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7EB3A" w14:textId="77777777" w:rsidR="004F0E40" w:rsidRPr="008F42BB" w:rsidRDefault="004F0E40">
      <w:pPr>
        <w:pStyle w:val="2a"/>
        <w:spacing w:line="360" w:lineRule="auto"/>
        <w:ind w:leftChars="0" w:left="0" w:firstLineChars="0" w:firstLine="0"/>
        <w:jc w:val="center"/>
        <w:rPr>
          <w:rFonts w:ascii="宋体" w:hAnsi="宋体" w:cs="宋体"/>
          <w:bCs/>
          <w:sz w:val="50"/>
          <w:szCs w:val="50"/>
          <w:shd w:val="clear" w:color="auto" w:fill="FFFFFF"/>
        </w:rPr>
      </w:pPr>
      <w:bookmarkStart w:id="0" w:name="_Toc213397009"/>
      <w:bookmarkStart w:id="1" w:name="_Toc217446031"/>
      <w:bookmarkStart w:id="2" w:name="_Toc213396759"/>
      <w:bookmarkStart w:id="3" w:name="_Toc213496267"/>
      <w:bookmarkStart w:id="4" w:name="_Toc213396945"/>
    </w:p>
    <w:p w14:paraId="23F80F27" w14:textId="77777777" w:rsidR="004F0E40" w:rsidRPr="008F42BB" w:rsidRDefault="00000000">
      <w:pPr>
        <w:pStyle w:val="2a"/>
        <w:snapToGrid w:val="0"/>
        <w:spacing w:after="0" w:line="360" w:lineRule="auto"/>
        <w:ind w:leftChars="0" w:left="0" w:firstLineChars="0" w:firstLine="0"/>
        <w:jc w:val="center"/>
        <w:rPr>
          <w:rFonts w:ascii="宋体" w:hAnsi="宋体" w:cs="宋体"/>
          <w:bCs/>
          <w:sz w:val="48"/>
          <w:szCs w:val="48"/>
          <w:shd w:val="clear" w:color="auto" w:fill="FFFFFF"/>
        </w:rPr>
      </w:pPr>
      <w:r w:rsidRPr="008F42BB">
        <w:rPr>
          <w:rFonts w:ascii="宋体" w:hAnsi="宋体" w:cs="宋体" w:hint="eastAsia"/>
          <w:bCs/>
          <w:sz w:val="48"/>
          <w:szCs w:val="48"/>
          <w:shd w:val="clear" w:color="auto" w:fill="FFFFFF"/>
        </w:rPr>
        <w:t>G98环岛高速海口至博鳌段改扩建工程两阶段安全性评价报告编制</w:t>
      </w:r>
    </w:p>
    <w:p w14:paraId="7E6A010A" w14:textId="77777777" w:rsidR="004F0E40" w:rsidRPr="008F42BB" w:rsidRDefault="004F0E40">
      <w:pPr>
        <w:pStyle w:val="2a"/>
        <w:snapToGrid w:val="0"/>
        <w:spacing w:after="0" w:line="360" w:lineRule="auto"/>
        <w:ind w:leftChars="0" w:left="0" w:firstLineChars="0" w:firstLine="0"/>
        <w:jc w:val="center"/>
        <w:rPr>
          <w:rFonts w:ascii="宋体" w:hAnsi="宋体" w:cs="宋体"/>
          <w:b w:val="0"/>
          <w:sz w:val="40"/>
          <w:szCs w:val="24"/>
          <w:shd w:val="clear" w:color="auto" w:fill="FFFFFF"/>
        </w:rPr>
      </w:pPr>
    </w:p>
    <w:p w14:paraId="43B6CD7A" w14:textId="77777777" w:rsidR="004F0E40" w:rsidRPr="008F42BB" w:rsidRDefault="004F0E40">
      <w:pPr>
        <w:pStyle w:val="2a"/>
        <w:snapToGrid w:val="0"/>
        <w:spacing w:after="0" w:line="360" w:lineRule="auto"/>
        <w:ind w:leftChars="0" w:left="0" w:firstLineChars="0" w:firstLine="0"/>
        <w:jc w:val="center"/>
        <w:rPr>
          <w:rFonts w:ascii="宋体" w:hAnsi="宋体" w:cs="宋体"/>
          <w:b w:val="0"/>
          <w:sz w:val="40"/>
          <w:szCs w:val="24"/>
          <w:shd w:val="clear" w:color="auto" w:fill="FFFFFF"/>
        </w:rPr>
      </w:pPr>
    </w:p>
    <w:p w14:paraId="56F58A13" w14:textId="77777777" w:rsidR="004F0E40" w:rsidRPr="008F42BB" w:rsidRDefault="004F0E40">
      <w:pPr>
        <w:pStyle w:val="2a"/>
        <w:spacing w:line="360" w:lineRule="auto"/>
        <w:ind w:firstLine="600"/>
        <w:jc w:val="center"/>
        <w:rPr>
          <w:rFonts w:ascii="宋体" w:hAnsi="宋体" w:cs="宋体"/>
          <w:b w:val="0"/>
          <w:sz w:val="30"/>
        </w:rPr>
      </w:pPr>
    </w:p>
    <w:p w14:paraId="24BEE30E" w14:textId="77777777" w:rsidR="004F0E40" w:rsidRPr="008F42BB" w:rsidRDefault="004F0E40">
      <w:pPr>
        <w:pStyle w:val="2a"/>
        <w:spacing w:line="360" w:lineRule="auto"/>
        <w:ind w:firstLine="600"/>
        <w:jc w:val="center"/>
        <w:rPr>
          <w:rFonts w:ascii="宋体" w:hAnsi="宋体" w:cs="宋体"/>
          <w:b w:val="0"/>
          <w:sz w:val="30"/>
        </w:rPr>
      </w:pPr>
    </w:p>
    <w:p w14:paraId="4A1955FE" w14:textId="77777777" w:rsidR="004F0E40" w:rsidRPr="008F42BB" w:rsidRDefault="004F0E40">
      <w:pPr>
        <w:pStyle w:val="2a"/>
        <w:spacing w:after="0" w:line="360" w:lineRule="auto"/>
        <w:ind w:leftChars="0" w:left="0" w:firstLine="600"/>
        <w:jc w:val="center"/>
        <w:rPr>
          <w:rFonts w:ascii="宋体" w:hAnsi="宋体" w:cs="宋体"/>
          <w:b w:val="0"/>
          <w:sz w:val="30"/>
        </w:rPr>
      </w:pPr>
    </w:p>
    <w:p w14:paraId="4904DD2C" w14:textId="77777777" w:rsidR="004F0E40" w:rsidRPr="008F42BB" w:rsidRDefault="00000000">
      <w:pPr>
        <w:spacing w:line="360" w:lineRule="auto"/>
        <w:jc w:val="center"/>
        <w:rPr>
          <w:rFonts w:ascii="宋体" w:hAnsi="宋体" w:cs="宋体"/>
          <w:b/>
          <w:sz w:val="72"/>
          <w:szCs w:val="28"/>
          <w:shd w:val="clear" w:color="auto" w:fill="FFFFFF"/>
        </w:rPr>
      </w:pPr>
      <w:r w:rsidRPr="008F42BB">
        <w:rPr>
          <w:rFonts w:ascii="宋体" w:hAnsi="宋体" w:cs="宋体" w:hint="eastAsia"/>
          <w:b/>
          <w:sz w:val="72"/>
          <w:szCs w:val="28"/>
          <w:shd w:val="clear" w:color="auto" w:fill="FFFFFF"/>
        </w:rPr>
        <w:t>竞争性磋商文件</w:t>
      </w:r>
    </w:p>
    <w:p w14:paraId="5AA5AA0A" w14:textId="77777777" w:rsidR="004F0E40" w:rsidRPr="008F42BB" w:rsidRDefault="004F0E40">
      <w:pPr>
        <w:pStyle w:val="afb"/>
        <w:spacing w:after="0" w:line="360" w:lineRule="auto"/>
        <w:ind w:leftChars="0" w:left="0" w:rightChars="0" w:right="0"/>
      </w:pPr>
    </w:p>
    <w:p w14:paraId="20791F4C" w14:textId="77777777" w:rsidR="004F0E40" w:rsidRPr="008F42BB" w:rsidRDefault="004F0E40">
      <w:pPr>
        <w:pStyle w:val="3"/>
        <w:spacing w:line="360" w:lineRule="auto"/>
        <w:rPr>
          <w:rFonts w:ascii="宋体" w:hAnsi="宋体" w:cs="宋体"/>
          <w:b w:val="0"/>
          <w:sz w:val="30"/>
        </w:rPr>
      </w:pPr>
    </w:p>
    <w:p w14:paraId="61B25C08" w14:textId="77777777" w:rsidR="004F0E40" w:rsidRPr="008F42BB" w:rsidRDefault="004F0E40">
      <w:pPr>
        <w:pStyle w:val="af8"/>
        <w:rPr>
          <w:rFonts w:ascii="宋体" w:hAnsi="宋体" w:cs="宋体"/>
          <w:bCs/>
          <w:sz w:val="24"/>
          <w:szCs w:val="24"/>
          <w:shd w:val="clear" w:color="auto" w:fill="FFFFFF"/>
        </w:rPr>
      </w:pPr>
    </w:p>
    <w:p w14:paraId="12818C4E" w14:textId="77777777" w:rsidR="004F0E40" w:rsidRPr="008F42BB" w:rsidRDefault="004F0E40"/>
    <w:p w14:paraId="0EF0474F" w14:textId="77777777" w:rsidR="004F0E40" w:rsidRPr="008F42BB" w:rsidRDefault="00000000">
      <w:pPr>
        <w:spacing w:line="360" w:lineRule="auto"/>
        <w:ind w:left="1260" w:firstLine="16"/>
        <w:rPr>
          <w:rFonts w:ascii="宋体" w:hAnsi="宋体" w:cs="宋体"/>
          <w:b/>
          <w:bCs/>
          <w:sz w:val="36"/>
          <w:szCs w:val="32"/>
          <w:u w:val="single"/>
        </w:rPr>
      </w:pPr>
      <w:r w:rsidRPr="008F42BB">
        <w:rPr>
          <w:rFonts w:ascii="宋体" w:hAnsi="宋体" w:cs="宋体" w:hint="eastAsia"/>
          <w:b/>
          <w:bCs/>
          <w:sz w:val="36"/>
          <w:szCs w:val="32"/>
        </w:rPr>
        <w:t>采购人：</w:t>
      </w:r>
      <w:r w:rsidRPr="008F42BB">
        <w:rPr>
          <w:rFonts w:ascii="宋体" w:hAnsi="宋体" w:cs="宋体" w:hint="eastAsia"/>
          <w:b/>
          <w:bCs/>
          <w:sz w:val="36"/>
          <w:szCs w:val="32"/>
          <w:u w:val="single"/>
        </w:rPr>
        <w:t>海南省交通投资控股有限公司</w:t>
      </w:r>
    </w:p>
    <w:p w14:paraId="32EC534E" w14:textId="77777777" w:rsidR="004F0E40" w:rsidRPr="008F42BB" w:rsidRDefault="004F0E40">
      <w:pPr>
        <w:spacing w:line="360" w:lineRule="auto"/>
        <w:ind w:left="1260" w:firstLine="420"/>
        <w:rPr>
          <w:rFonts w:ascii="宋体" w:hAnsi="宋体" w:cs="宋体"/>
          <w:b/>
          <w:bCs/>
          <w:sz w:val="36"/>
          <w:szCs w:val="32"/>
        </w:rPr>
      </w:pPr>
    </w:p>
    <w:p w14:paraId="2F449441" w14:textId="77777777" w:rsidR="004F0E40" w:rsidRPr="008F42BB" w:rsidRDefault="00000000">
      <w:pPr>
        <w:spacing w:line="360" w:lineRule="auto"/>
        <w:ind w:left="1260" w:firstLine="16"/>
        <w:rPr>
          <w:rFonts w:ascii="宋体" w:hAnsi="宋体" w:cs="宋体"/>
          <w:b/>
          <w:bCs/>
          <w:sz w:val="36"/>
          <w:szCs w:val="32"/>
        </w:rPr>
      </w:pPr>
      <w:r w:rsidRPr="008F42BB">
        <w:rPr>
          <w:rFonts w:ascii="宋体" w:hAnsi="宋体" w:cs="宋体" w:hint="eastAsia"/>
          <w:b/>
          <w:bCs/>
          <w:sz w:val="36"/>
          <w:szCs w:val="32"/>
        </w:rPr>
        <w:t>采购代理机构：</w:t>
      </w:r>
      <w:r w:rsidRPr="008F42BB">
        <w:rPr>
          <w:rFonts w:ascii="宋体" w:hAnsi="宋体" w:cs="宋体" w:hint="eastAsia"/>
          <w:b/>
          <w:bCs/>
          <w:sz w:val="36"/>
          <w:szCs w:val="32"/>
          <w:u w:val="single"/>
        </w:rPr>
        <w:t>国信国际工程咨询集团股份有限公司</w:t>
      </w:r>
    </w:p>
    <w:p w14:paraId="74F84EF0" w14:textId="77777777" w:rsidR="004F0E40" w:rsidRPr="008F42BB" w:rsidRDefault="004F0E40">
      <w:pPr>
        <w:spacing w:line="360" w:lineRule="auto"/>
        <w:jc w:val="center"/>
        <w:rPr>
          <w:rFonts w:ascii="宋体" w:hAnsi="宋体" w:cs="宋体"/>
          <w:b/>
          <w:bCs/>
          <w:sz w:val="36"/>
          <w:szCs w:val="32"/>
        </w:rPr>
      </w:pPr>
    </w:p>
    <w:p w14:paraId="74F93868" w14:textId="77777777" w:rsidR="004F0E40" w:rsidRPr="008F42BB" w:rsidRDefault="00000000">
      <w:pPr>
        <w:spacing w:line="360" w:lineRule="auto"/>
        <w:jc w:val="center"/>
        <w:rPr>
          <w:rFonts w:asciiTheme="minorEastAsia" w:eastAsiaTheme="minorEastAsia" w:hAnsiTheme="minorEastAsia" w:cs="宋体"/>
          <w:bCs/>
          <w:kern w:val="44"/>
          <w:sz w:val="44"/>
          <w:szCs w:val="24"/>
          <w:shd w:val="clear" w:color="auto" w:fill="FFFFFF"/>
        </w:rPr>
      </w:pPr>
      <w:r w:rsidRPr="008F42BB">
        <w:rPr>
          <w:rFonts w:ascii="宋体" w:hAnsi="宋体" w:cs="宋体" w:hint="eastAsia"/>
          <w:b/>
          <w:bCs/>
          <w:sz w:val="36"/>
          <w:szCs w:val="32"/>
        </w:rPr>
        <w:t>2023年9月</w:t>
      </w:r>
      <w:bookmarkStart w:id="5" w:name="_Toc46677380"/>
      <w:bookmarkStart w:id="6" w:name="_Toc46677730"/>
      <w:bookmarkStart w:id="7" w:name="_Toc1128"/>
      <w:bookmarkStart w:id="8" w:name="_Toc4666"/>
      <w:bookmarkStart w:id="9" w:name="_Toc46677308"/>
      <w:bookmarkStart w:id="10" w:name="_Toc46677457"/>
      <w:r w:rsidRPr="008F42BB">
        <w:rPr>
          <w:rFonts w:ascii="宋体" w:hAnsi="宋体" w:cs="宋体"/>
          <w:b/>
          <w:sz w:val="32"/>
          <w:szCs w:val="32"/>
          <w:shd w:val="clear" w:color="auto" w:fill="FFFFFF"/>
        </w:rPr>
        <w:br w:type="page"/>
      </w:r>
      <w:r w:rsidRPr="008F42BB">
        <w:rPr>
          <w:rFonts w:ascii="宋体" w:hAnsi="宋体" w:cs="宋体" w:hint="eastAsia"/>
          <w:b/>
          <w:sz w:val="32"/>
          <w:szCs w:val="32"/>
          <w:shd w:val="clear" w:color="auto" w:fill="FFFFFF"/>
        </w:rPr>
        <w:lastRenderedPageBreak/>
        <w:t>目   录</w:t>
      </w:r>
      <w:bookmarkEnd w:id="5"/>
      <w:bookmarkEnd w:id="6"/>
      <w:bookmarkEnd w:id="7"/>
      <w:bookmarkEnd w:id="8"/>
      <w:bookmarkEnd w:id="9"/>
      <w:bookmarkEnd w:id="10"/>
      <w:r w:rsidRPr="008F42BB">
        <w:rPr>
          <w:rFonts w:ascii="宋体" w:hAnsi="宋体" w:cs="宋体" w:hint="eastAsia"/>
          <w:b/>
          <w:bCs/>
          <w:sz w:val="24"/>
          <w:szCs w:val="24"/>
          <w:shd w:val="clear" w:color="auto" w:fill="FFFFFF"/>
        </w:rPr>
        <w:fldChar w:fldCharType="begin"/>
      </w:r>
      <w:r w:rsidRPr="008F42BB">
        <w:rPr>
          <w:rFonts w:ascii="宋体" w:hAnsi="宋体" w:cs="宋体" w:hint="eastAsia"/>
          <w:b/>
          <w:bCs/>
          <w:sz w:val="24"/>
          <w:szCs w:val="24"/>
          <w:shd w:val="clear" w:color="auto" w:fill="FFFFFF"/>
        </w:rPr>
        <w:instrText xml:space="preserve"> TOC \o "1-2" \h \z \u </w:instrText>
      </w:r>
      <w:r w:rsidRPr="008F42BB">
        <w:rPr>
          <w:rFonts w:ascii="宋体" w:hAnsi="宋体" w:cs="宋体" w:hint="eastAsia"/>
          <w:b/>
          <w:bCs/>
          <w:sz w:val="24"/>
          <w:szCs w:val="24"/>
          <w:shd w:val="clear" w:color="auto" w:fill="FFFFFF"/>
        </w:rPr>
        <w:fldChar w:fldCharType="separate"/>
      </w:r>
    </w:p>
    <w:p w14:paraId="17F5EB4A"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5368" w:history="1">
        <w:r w:rsidRPr="008F42BB">
          <w:rPr>
            <w:rFonts w:asciiTheme="minorEastAsia" w:eastAsiaTheme="minorEastAsia" w:hAnsiTheme="minorEastAsia" w:cs="宋体" w:hint="eastAsia"/>
            <w:b w:val="0"/>
            <w:sz w:val="24"/>
            <w:szCs w:val="24"/>
            <w:shd w:val="clear" w:color="auto" w:fill="FFFFFF"/>
          </w:rPr>
          <w:t>第一章 竞争性磋商公告</w:t>
        </w:r>
        <w:r w:rsidRPr="008F42BB">
          <w:rPr>
            <w:rFonts w:asciiTheme="minorEastAsia" w:eastAsiaTheme="minorEastAsia" w:hAnsiTheme="minorEastAsia"/>
            <w:b w:val="0"/>
            <w:sz w:val="24"/>
            <w:szCs w:val="24"/>
          </w:rPr>
          <w:tab/>
        </w:r>
        <w:r w:rsidRPr="008F42BB">
          <w:rPr>
            <w:rFonts w:asciiTheme="minorEastAsia" w:eastAsiaTheme="minorEastAsia" w:hAnsiTheme="minorEastAsia"/>
            <w:b w:val="0"/>
            <w:sz w:val="24"/>
            <w:szCs w:val="24"/>
          </w:rPr>
          <w:fldChar w:fldCharType="begin"/>
        </w:r>
        <w:r w:rsidRPr="008F42BB">
          <w:rPr>
            <w:rFonts w:asciiTheme="minorEastAsia" w:eastAsiaTheme="minorEastAsia" w:hAnsiTheme="minorEastAsia"/>
            <w:b w:val="0"/>
            <w:sz w:val="24"/>
            <w:szCs w:val="24"/>
          </w:rPr>
          <w:instrText xml:space="preserve"> PAGEREF _Toc5368 \h </w:instrText>
        </w:r>
        <w:r w:rsidRPr="008F42BB">
          <w:rPr>
            <w:rFonts w:asciiTheme="minorEastAsia" w:eastAsiaTheme="minorEastAsia" w:hAnsiTheme="minorEastAsia"/>
            <w:b w:val="0"/>
            <w:sz w:val="24"/>
            <w:szCs w:val="24"/>
          </w:rPr>
        </w:r>
        <w:r w:rsidRPr="008F42BB">
          <w:rPr>
            <w:rFonts w:asciiTheme="minorEastAsia" w:eastAsiaTheme="minorEastAsia" w:hAnsiTheme="minorEastAsia"/>
            <w:b w:val="0"/>
            <w:sz w:val="24"/>
            <w:szCs w:val="24"/>
          </w:rPr>
          <w:fldChar w:fldCharType="separate"/>
        </w:r>
        <w:r w:rsidRPr="008F42BB">
          <w:rPr>
            <w:rFonts w:asciiTheme="minorEastAsia" w:eastAsiaTheme="minorEastAsia" w:hAnsiTheme="minorEastAsia"/>
            <w:b w:val="0"/>
            <w:sz w:val="24"/>
            <w:szCs w:val="24"/>
          </w:rPr>
          <w:t>1</w:t>
        </w:r>
        <w:r w:rsidRPr="008F42BB">
          <w:rPr>
            <w:rFonts w:asciiTheme="minorEastAsia" w:eastAsiaTheme="minorEastAsia" w:hAnsiTheme="minorEastAsia"/>
            <w:b w:val="0"/>
            <w:sz w:val="24"/>
            <w:szCs w:val="24"/>
          </w:rPr>
          <w:fldChar w:fldCharType="end"/>
        </w:r>
      </w:hyperlink>
    </w:p>
    <w:p w14:paraId="505032F3"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11368" w:history="1">
        <w:r w:rsidRPr="008F42BB">
          <w:rPr>
            <w:rFonts w:asciiTheme="minorEastAsia" w:eastAsiaTheme="minorEastAsia" w:hAnsiTheme="minorEastAsia" w:cs="宋体" w:hint="eastAsia"/>
            <w:b w:val="0"/>
            <w:sz w:val="24"/>
            <w:szCs w:val="24"/>
            <w:shd w:val="clear" w:color="auto" w:fill="FFFFFF"/>
          </w:rPr>
          <w:t>第二章 供应商须知</w:t>
        </w:r>
        <w:r w:rsidRPr="008F42BB">
          <w:rPr>
            <w:rFonts w:asciiTheme="minorEastAsia" w:eastAsiaTheme="minorEastAsia" w:hAnsiTheme="minorEastAsia"/>
            <w:b w:val="0"/>
            <w:sz w:val="24"/>
            <w:szCs w:val="24"/>
          </w:rPr>
          <w:tab/>
        </w:r>
        <w:r w:rsidRPr="008F42BB">
          <w:rPr>
            <w:rFonts w:asciiTheme="minorEastAsia" w:eastAsiaTheme="minorEastAsia" w:hAnsiTheme="minorEastAsia"/>
            <w:b w:val="0"/>
            <w:sz w:val="24"/>
            <w:szCs w:val="24"/>
          </w:rPr>
          <w:fldChar w:fldCharType="begin"/>
        </w:r>
        <w:r w:rsidRPr="008F42BB">
          <w:rPr>
            <w:rFonts w:asciiTheme="minorEastAsia" w:eastAsiaTheme="minorEastAsia" w:hAnsiTheme="minorEastAsia"/>
            <w:b w:val="0"/>
            <w:sz w:val="24"/>
            <w:szCs w:val="24"/>
          </w:rPr>
          <w:instrText xml:space="preserve"> PAGEREF _Toc11368 \h </w:instrText>
        </w:r>
        <w:r w:rsidRPr="008F42BB">
          <w:rPr>
            <w:rFonts w:asciiTheme="minorEastAsia" w:eastAsiaTheme="minorEastAsia" w:hAnsiTheme="minorEastAsia"/>
            <w:b w:val="0"/>
            <w:sz w:val="24"/>
            <w:szCs w:val="24"/>
          </w:rPr>
        </w:r>
        <w:r w:rsidRPr="008F42BB">
          <w:rPr>
            <w:rFonts w:asciiTheme="minorEastAsia" w:eastAsiaTheme="minorEastAsia" w:hAnsiTheme="minorEastAsia"/>
            <w:b w:val="0"/>
            <w:sz w:val="24"/>
            <w:szCs w:val="24"/>
          </w:rPr>
          <w:fldChar w:fldCharType="separate"/>
        </w:r>
        <w:r w:rsidRPr="008F42BB">
          <w:rPr>
            <w:rFonts w:asciiTheme="minorEastAsia" w:eastAsiaTheme="minorEastAsia" w:hAnsiTheme="minorEastAsia"/>
            <w:b w:val="0"/>
            <w:sz w:val="24"/>
            <w:szCs w:val="24"/>
          </w:rPr>
          <w:t>5</w:t>
        </w:r>
        <w:r w:rsidRPr="008F42BB">
          <w:rPr>
            <w:rFonts w:asciiTheme="minorEastAsia" w:eastAsiaTheme="minorEastAsia" w:hAnsiTheme="minorEastAsia"/>
            <w:b w:val="0"/>
            <w:sz w:val="24"/>
            <w:szCs w:val="24"/>
          </w:rPr>
          <w:fldChar w:fldCharType="end"/>
        </w:r>
      </w:hyperlink>
    </w:p>
    <w:p w14:paraId="2FBF6F8B"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29989" w:history="1">
        <w:r w:rsidRPr="008F42BB">
          <w:rPr>
            <w:rFonts w:asciiTheme="minorEastAsia" w:eastAsiaTheme="minorEastAsia" w:hAnsiTheme="minorEastAsia" w:cs="宋体" w:hint="eastAsia"/>
            <w:b w:val="0"/>
            <w:kern w:val="44"/>
            <w:sz w:val="24"/>
            <w:szCs w:val="24"/>
            <w:shd w:val="clear" w:color="auto" w:fill="FFFFFF"/>
          </w:rPr>
          <w:t>第三章 用户需求书</w:t>
        </w:r>
        <w:r w:rsidRPr="008F42BB">
          <w:rPr>
            <w:rFonts w:asciiTheme="minorEastAsia" w:eastAsiaTheme="minorEastAsia" w:hAnsiTheme="minorEastAsia"/>
            <w:b w:val="0"/>
            <w:sz w:val="24"/>
            <w:szCs w:val="24"/>
          </w:rPr>
          <w:tab/>
        </w:r>
        <w:r w:rsidRPr="008F42BB">
          <w:rPr>
            <w:rFonts w:asciiTheme="minorEastAsia" w:eastAsiaTheme="minorEastAsia" w:hAnsiTheme="minorEastAsia"/>
            <w:b w:val="0"/>
            <w:sz w:val="24"/>
            <w:szCs w:val="24"/>
          </w:rPr>
          <w:fldChar w:fldCharType="begin"/>
        </w:r>
        <w:r w:rsidRPr="008F42BB">
          <w:rPr>
            <w:rFonts w:asciiTheme="minorEastAsia" w:eastAsiaTheme="minorEastAsia" w:hAnsiTheme="minorEastAsia"/>
            <w:b w:val="0"/>
            <w:sz w:val="24"/>
            <w:szCs w:val="24"/>
          </w:rPr>
          <w:instrText xml:space="preserve"> PAGEREF _Toc29989 \h </w:instrText>
        </w:r>
        <w:r w:rsidRPr="008F42BB">
          <w:rPr>
            <w:rFonts w:asciiTheme="minorEastAsia" w:eastAsiaTheme="minorEastAsia" w:hAnsiTheme="minorEastAsia"/>
            <w:b w:val="0"/>
            <w:sz w:val="24"/>
            <w:szCs w:val="24"/>
          </w:rPr>
        </w:r>
        <w:r w:rsidRPr="008F42BB">
          <w:rPr>
            <w:rFonts w:asciiTheme="minorEastAsia" w:eastAsiaTheme="minorEastAsia" w:hAnsiTheme="minorEastAsia"/>
            <w:b w:val="0"/>
            <w:sz w:val="24"/>
            <w:szCs w:val="24"/>
          </w:rPr>
          <w:fldChar w:fldCharType="separate"/>
        </w:r>
        <w:r w:rsidRPr="008F42BB">
          <w:rPr>
            <w:rFonts w:asciiTheme="minorEastAsia" w:eastAsiaTheme="minorEastAsia" w:hAnsiTheme="minorEastAsia"/>
            <w:b w:val="0"/>
            <w:sz w:val="24"/>
            <w:szCs w:val="24"/>
          </w:rPr>
          <w:t>18</w:t>
        </w:r>
        <w:r w:rsidRPr="008F42BB">
          <w:rPr>
            <w:rFonts w:asciiTheme="minorEastAsia" w:eastAsiaTheme="minorEastAsia" w:hAnsiTheme="minorEastAsia"/>
            <w:b w:val="0"/>
            <w:sz w:val="24"/>
            <w:szCs w:val="24"/>
          </w:rPr>
          <w:fldChar w:fldCharType="end"/>
        </w:r>
      </w:hyperlink>
    </w:p>
    <w:p w14:paraId="5E26E41D"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18815" w:history="1">
        <w:r w:rsidRPr="008F42BB">
          <w:rPr>
            <w:rFonts w:asciiTheme="minorEastAsia" w:eastAsiaTheme="minorEastAsia" w:hAnsiTheme="minorEastAsia" w:cs="宋体" w:hint="eastAsia"/>
            <w:b w:val="0"/>
            <w:sz w:val="24"/>
            <w:szCs w:val="24"/>
          </w:rPr>
          <w:t>第四章 合同文本</w:t>
        </w:r>
        <w:r w:rsidRPr="008F42BB">
          <w:rPr>
            <w:rFonts w:asciiTheme="minorEastAsia" w:eastAsiaTheme="minorEastAsia" w:hAnsiTheme="minorEastAsia"/>
            <w:b w:val="0"/>
            <w:sz w:val="24"/>
            <w:szCs w:val="24"/>
          </w:rPr>
          <w:tab/>
        </w:r>
      </w:hyperlink>
      <w:r w:rsidRPr="008F42BB">
        <w:rPr>
          <w:rFonts w:asciiTheme="minorEastAsia" w:eastAsiaTheme="minorEastAsia" w:hAnsiTheme="minorEastAsia" w:cs="宋体"/>
          <w:b w:val="0"/>
          <w:bCs w:val="0"/>
          <w:sz w:val="24"/>
          <w:szCs w:val="24"/>
          <w:shd w:val="clear" w:color="auto" w:fill="FFFFFF"/>
        </w:rPr>
        <w:t>21</w:t>
      </w:r>
    </w:p>
    <w:p w14:paraId="150A045B"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15217" w:history="1">
        <w:r w:rsidRPr="008F42BB">
          <w:rPr>
            <w:rFonts w:asciiTheme="minorEastAsia" w:eastAsiaTheme="minorEastAsia" w:hAnsiTheme="minorEastAsia" w:cs="宋体" w:hint="eastAsia"/>
            <w:b w:val="0"/>
            <w:kern w:val="44"/>
            <w:sz w:val="24"/>
            <w:szCs w:val="24"/>
            <w:shd w:val="clear" w:color="auto" w:fill="FFFFFF"/>
          </w:rPr>
          <w:t>第五章 评审程序、方法和标准</w:t>
        </w:r>
        <w:r w:rsidRPr="008F42BB">
          <w:rPr>
            <w:rFonts w:asciiTheme="minorEastAsia" w:eastAsiaTheme="minorEastAsia" w:hAnsiTheme="minorEastAsia"/>
            <w:b w:val="0"/>
            <w:sz w:val="24"/>
            <w:szCs w:val="24"/>
          </w:rPr>
          <w:tab/>
        </w:r>
      </w:hyperlink>
      <w:r w:rsidRPr="008F42BB">
        <w:rPr>
          <w:rFonts w:asciiTheme="minorEastAsia" w:eastAsiaTheme="minorEastAsia" w:hAnsiTheme="minorEastAsia" w:hint="eastAsia"/>
          <w:b w:val="0"/>
          <w:sz w:val="24"/>
          <w:szCs w:val="24"/>
        </w:rPr>
        <w:t>3</w:t>
      </w:r>
      <w:r w:rsidRPr="008F42BB">
        <w:rPr>
          <w:rFonts w:asciiTheme="minorEastAsia" w:eastAsiaTheme="minorEastAsia" w:hAnsiTheme="minorEastAsia" w:cs="宋体" w:hint="eastAsia"/>
          <w:b w:val="0"/>
          <w:bCs w:val="0"/>
          <w:sz w:val="24"/>
          <w:szCs w:val="24"/>
          <w:shd w:val="clear" w:color="auto" w:fill="FFFFFF"/>
        </w:rPr>
        <w:t>1</w:t>
      </w:r>
    </w:p>
    <w:p w14:paraId="3C55C60A" w14:textId="77777777" w:rsidR="004F0E40" w:rsidRPr="008F42BB" w:rsidRDefault="00000000">
      <w:pPr>
        <w:pStyle w:val="TOC1"/>
        <w:tabs>
          <w:tab w:val="right" w:leader="dot" w:pos="9747"/>
        </w:tabs>
        <w:spacing w:line="600" w:lineRule="auto"/>
        <w:rPr>
          <w:rFonts w:asciiTheme="minorEastAsia" w:eastAsiaTheme="minorEastAsia" w:hAnsiTheme="minorEastAsia"/>
          <w:b w:val="0"/>
          <w:sz w:val="24"/>
          <w:szCs w:val="24"/>
        </w:rPr>
      </w:pPr>
      <w:hyperlink w:anchor="_Toc29707" w:history="1">
        <w:r w:rsidRPr="008F42BB">
          <w:rPr>
            <w:rFonts w:asciiTheme="minorEastAsia" w:eastAsiaTheme="minorEastAsia" w:hAnsiTheme="minorEastAsia" w:cs="宋体" w:hint="eastAsia"/>
            <w:b w:val="0"/>
            <w:sz w:val="24"/>
            <w:szCs w:val="24"/>
            <w:shd w:val="clear" w:color="auto" w:fill="FFFFFF"/>
          </w:rPr>
          <w:t>第六章 响应文件内容和格式</w:t>
        </w:r>
        <w:r w:rsidRPr="008F42BB">
          <w:rPr>
            <w:rFonts w:asciiTheme="minorEastAsia" w:eastAsiaTheme="minorEastAsia" w:hAnsiTheme="minorEastAsia"/>
            <w:b w:val="0"/>
            <w:sz w:val="24"/>
            <w:szCs w:val="24"/>
          </w:rPr>
          <w:tab/>
        </w:r>
      </w:hyperlink>
      <w:r w:rsidRPr="008F42BB">
        <w:rPr>
          <w:rFonts w:asciiTheme="minorEastAsia" w:eastAsiaTheme="minorEastAsia" w:hAnsiTheme="minorEastAsia" w:cs="宋体" w:hint="eastAsia"/>
          <w:b w:val="0"/>
          <w:bCs w:val="0"/>
          <w:sz w:val="24"/>
          <w:szCs w:val="24"/>
          <w:shd w:val="clear" w:color="auto" w:fill="FFFFFF"/>
        </w:rPr>
        <w:t>38</w:t>
      </w:r>
    </w:p>
    <w:p w14:paraId="419B4333" w14:textId="77777777" w:rsidR="004F0E40" w:rsidRPr="008F42BB" w:rsidRDefault="00000000">
      <w:pPr>
        <w:pStyle w:val="2"/>
        <w:spacing w:before="0" w:after="0" w:line="360" w:lineRule="auto"/>
        <w:jc w:val="center"/>
        <w:rPr>
          <w:rFonts w:ascii="宋体" w:hAnsi="宋体" w:cs="宋体"/>
          <w:b w:val="0"/>
          <w:bCs/>
          <w:sz w:val="24"/>
          <w:szCs w:val="24"/>
          <w:shd w:val="clear" w:color="auto" w:fill="FFFFFF"/>
        </w:rPr>
      </w:pPr>
      <w:r w:rsidRPr="008F42BB">
        <w:rPr>
          <w:rFonts w:ascii="宋体" w:hAnsi="宋体" w:cs="宋体" w:hint="eastAsia"/>
          <w:bCs/>
          <w:szCs w:val="24"/>
          <w:shd w:val="clear" w:color="auto" w:fill="FFFFFF"/>
        </w:rPr>
        <w:fldChar w:fldCharType="end"/>
      </w:r>
    </w:p>
    <w:p w14:paraId="7C6DE5FF" w14:textId="77777777" w:rsidR="004F0E40" w:rsidRPr="008F42BB" w:rsidRDefault="004F0E40">
      <w:pPr>
        <w:spacing w:line="360" w:lineRule="auto"/>
        <w:rPr>
          <w:rFonts w:ascii="宋体" w:hAnsi="宋体" w:cs="宋体"/>
          <w:b/>
          <w:sz w:val="24"/>
          <w:szCs w:val="24"/>
        </w:rPr>
      </w:pPr>
    </w:p>
    <w:p w14:paraId="1F1D6C1D" w14:textId="77777777" w:rsidR="004F0E40" w:rsidRPr="008F42BB" w:rsidRDefault="004F0E40"/>
    <w:p w14:paraId="46C94D68" w14:textId="77777777" w:rsidR="004F0E40" w:rsidRPr="008F42BB" w:rsidRDefault="00000000">
      <w:pPr>
        <w:tabs>
          <w:tab w:val="center" w:pos="4873"/>
        </w:tabs>
        <w:jc w:val="left"/>
        <w:sectPr w:rsidR="004F0E40" w:rsidRPr="008F42BB">
          <w:headerReference w:type="default" r:id="rId9"/>
          <w:footerReference w:type="default" r:id="rId10"/>
          <w:pgSz w:w="11907" w:h="16840"/>
          <w:pgMar w:top="1440" w:right="1080" w:bottom="1440" w:left="1080" w:header="851" w:footer="2232" w:gutter="0"/>
          <w:cols w:space="720"/>
          <w:docGrid w:type="linesAndChars" w:linePitch="312"/>
        </w:sectPr>
      </w:pPr>
      <w:r w:rsidRPr="008F42BB">
        <w:rPr>
          <w:rFonts w:hint="eastAsia"/>
        </w:rPr>
        <w:tab/>
      </w:r>
    </w:p>
    <w:p w14:paraId="33AB6374" w14:textId="77777777" w:rsidR="004F0E40" w:rsidRPr="008F42BB" w:rsidRDefault="00000000">
      <w:pPr>
        <w:pStyle w:val="1"/>
        <w:spacing w:before="0" w:after="0" w:line="360" w:lineRule="auto"/>
        <w:jc w:val="center"/>
        <w:rPr>
          <w:rFonts w:ascii="宋体" w:hAnsi="宋体" w:cs="宋体"/>
          <w:bCs/>
          <w:sz w:val="28"/>
          <w:szCs w:val="28"/>
          <w:shd w:val="clear" w:color="auto" w:fill="FFFFFF"/>
        </w:rPr>
      </w:pPr>
      <w:bookmarkStart w:id="11" w:name="_Toc46677381"/>
      <w:bookmarkStart w:id="12" w:name="_Toc46677458"/>
      <w:bookmarkStart w:id="13" w:name="_Toc46677309"/>
      <w:bookmarkStart w:id="14" w:name="_Toc46677085"/>
      <w:bookmarkStart w:id="15" w:name="_Toc5368"/>
      <w:r w:rsidRPr="008F42BB">
        <w:rPr>
          <w:rFonts w:ascii="宋体" w:hAnsi="宋体" w:cs="宋体" w:hint="eastAsia"/>
          <w:bCs/>
          <w:sz w:val="28"/>
          <w:szCs w:val="28"/>
          <w:shd w:val="clear" w:color="auto" w:fill="FFFFFF"/>
        </w:rPr>
        <w:lastRenderedPageBreak/>
        <w:t xml:space="preserve">第一章 </w:t>
      </w:r>
      <w:bookmarkEnd w:id="11"/>
      <w:bookmarkEnd w:id="12"/>
      <w:bookmarkEnd w:id="13"/>
      <w:bookmarkEnd w:id="14"/>
      <w:r w:rsidRPr="008F42BB">
        <w:rPr>
          <w:rFonts w:ascii="宋体" w:hAnsi="宋体" w:cs="宋体" w:hint="eastAsia"/>
          <w:bCs/>
          <w:sz w:val="28"/>
          <w:szCs w:val="28"/>
          <w:shd w:val="clear" w:color="auto" w:fill="FFFFFF"/>
        </w:rPr>
        <w:t>竞争性磋商</w:t>
      </w:r>
      <w:bookmarkEnd w:id="15"/>
      <w:r w:rsidRPr="008F42BB">
        <w:rPr>
          <w:rFonts w:ascii="宋体" w:hAnsi="宋体" w:cs="宋体" w:hint="eastAsia"/>
          <w:bCs/>
          <w:sz w:val="28"/>
          <w:szCs w:val="28"/>
          <w:shd w:val="clear" w:color="auto" w:fill="FFFFFF"/>
        </w:rPr>
        <w:t>公告</w:t>
      </w:r>
    </w:p>
    <w:p w14:paraId="5113165B"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u w:val="single"/>
          <w:shd w:val="clear" w:color="auto" w:fill="FFFFFF"/>
        </w:rPr>
        <w:t>国信国际工程咨询集团股份有限公司</w:t>
      </w:r>
      <w:r w:rsidRPr="008F42BB">
        <w:rPr>
          <w:rFonts w:ascii="宋体" w:hAnsi="宋体" w:cs="宋体" w:hint="eastAsia"/>
          <w:bCs/>
          <w:sz w:val="24"/>
          <w:szCs w:val="24"/>
          <w:shd w:val="clear" w:color="auto" w:fill="FFFFFF"/>
        </w:rPr>
        <w:t>受</w:t>
      </w:r>
      <w:r w:rsidRPr="008F42BB">
        <w:rPr>
          <w:rFonts w:ascii="宋体" w:hAnsi="宋体" w:cs="宋体" w:hint="eastAsia"/>
          <w:bCs/>
          <w:sz w:val="24"/>
          <w:szCs w:val="24"/>
          <w:u w:val="single"/>
          <w:shd w:val="clear" w:color="auto" w:fill="FFFFFF"/>
        </w:rPr>
        <w:t>海南省交通投资控股有限公司</w:t>
      </w:r>
      <w:r w:rsidRPr="008F42BB">
        <w:rPr>
          <w:rFonts w:ascii="宋体" w:hAnsi="宋体" w:cs="宋体" w:hint="eastAsia"/>
          <w:bCs/>
          <w:sz w:val="24"/>
          <w:szCs w:val="24"/>
          <w:shd w:val="clear" w:color="auto" w:fill="FFFFFF"/>
        </w:rPr>
        <w:t>委托，对</w:t>
      </w:r>
      <w:r w:rsidRPr="008F42BB">
        <w:rPr>
          <w:rFonts w:ascii="宋体" w:hAnsi="宋体" w:cs="宋体" w:hint="eastAsia"/>
          <w:bCs/>
          <w:sz w:val="24"/>
          <w:szCs w:val="24"/>
          <w:u w:val="single"/>
          <w:shd w:val="clear" w:color="auto" w:fill="FFFFFF"/>
        </w:rPr>
        <w:t>G98环岛高速海口至博鳌段改扩建工程两阶段安全性评价报告编制</w:t>
      </w:r>
      <w:r w:rsidRPr="008F42BB">
        <w:rPr>
          <w:rFonts w:ascii="宋体" w:hAnsi="宋体" w:cs="宋体" w:hint="eastAsia"/>
          <w:bCs/>
          <w:sz w:val="24"/>
          <w:szCs w:val="24"/>
          <w:shd w:val="clear" w:color="auto" w:fill="FFFFFF"/>
        </w:rPr>
        <w:t>进行竞争性磋商，现邀请国内合格的潜在供应商来参与投标。</w:t>
      </w:r>
    </w:p>
    <w:p w14:paraId="644D8A42"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 xml:space="preserve">一、项目基本情况 </w:t>
      </w:r>
    </w:p>
    <w:p w14:paraId="0DBDE0B8" w14:textId="78DB8D96"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项目编号：</w:t>
      </w:r>
      <w:r w:rsidR="0080189A" w:rsidRPr="008F42BB">
        <w:rPr>
          <w:rFonts w:ascii="宋体" w:hAnsi="宋体" w:cs="宋体"/>
          <w:bCs/>
          <w:sz w:val="24"/>
          <w:szCs w:val="24"/>
          <w:shd w:val="clear" w:color="auto" w:fill="FFFFFF"/>
        </w:rPr>
        <w:t>GXCZ-A1-2385</w:t>
      </w:r>
      <w:r w:rsidR="008F42BB" w:rsidRPr="008F42BB">
        <w:rPr>
          <w:rFonts w:ascii="宋体" w:hAnsi="宋体" w:cs="宋体"/>
          <w:bCs/>
          <w:sz w:val="24"/>
          <w:szCs w:val="24"/>
          <w:shd w:val="clear" w:color="auto" w:fill="FFFFFF"/>
        </w:rPr>
        <w:t>0025</w:t>
      </w:r>
    </w:p>
    <w:p w14:paraId="4862A50C"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项目名称：</w:t>
      </w:r>
      <w:r w:rsidRPr="008F42BB">
        <w:rPr>
          <w:rFonts w:ascii="宋体" w:hAnsi="宋体" w:cs="宋体" w:hint="eastAsia"/>
          <w:bCs/>
          <w:sz w:val="24"/>
          <w:szCs w:val="24"/>
          <w:u w:val="single"/>
          <w:shd w:val="clear" w:color="auto" w:fill="FFFFFF"/>
        </w:rPr>
        <w:t>G98环岛高速海口至博鳌段改扩建工程两阶段安全性评价报告编制</w:t>
      </w:r>
      <w:r w:rsidRPr="008F42BB">
        <w:rPr>
          <w:rFonts w:ascii="宋体" w:hAnsi="宋体" w:cs="宋体" w:hint="eastAsia"/>
          <w:bCs/>
          <w:sz w:val="24"/>
          <w:szCs w:val="24"/>
          <w:shd w:val="clear" w:color="auto" w:fill="FFFFFF"/>
        </w:rPr>
        <w:t>。</w:t>
      </w:r>
    </w:p>
    <w:p w14:paraId="0B628BAA"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采购需求：编制</w:t>
      </w:r>
      <w:r w:rsidRPr="008F42BB">
        <w:rPr>
          <w:rFonts w:ascii="宋体" w:hAnsi="宋体" w:cs="宋体"/>
          <w:bCs/>
          <w:sz w:val="24"/>
          <w:szCs w:val="24"/>
          <w:shd w:val="clear" w:color="auto" w:fill="FFFFFF"/>
        </w:rPr>
        <w:t>G98环岛高速海口至博鳌段改扩建工程初步设计及施工图设计两个阶段的安全性评价报告</w:t>
      </w:r>
      <w:r w:rsidRPr="008F42BB">
        <w:rPr>
          <w:rFonts w:ascii="宋体" w:hAnsi="宋体" w:cs="宋体" w:hint="eastAsia"/>
          <w:bCs/>
          <w:sz w:val="24"/>
          <w:szCs w:val="24"/>
          <w:shd w:val="clear" w:color="auto" w:fill="FFFFFF"/>
        </w:rPr>
        <w:t>等，具体以合同为准，编制过程主动对接相关部门收集有关材料，安全性评价报告必须符合有关法律法规和现行各种技术规范、标准要求，并通过主管部门主持的技术评估和审批，向采购人提交成果资料等工作。</w:t>
      </w:r>
    </w:p>
    <w:p w14:paraId="5E94A51D"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采购预算：人民币1380000.00元（报价总额超过采购预算金额的响应文件将被否决）。</w:t>
      </w:r>
    </w:p>
    <w:p w14:paraId="078F37C2"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服务期：</w:t>
      </w:r>
      <w:r w:rsidRPr="008F42BB">
        <w:rPr>
          <w:rFonts w:hint="eastAsia"/>
          <w:sz w:val="24"/>
          <w:szCs w:val="24"/>
          <w:u w:val="single"/>
        </w:rPr>
        <w:t>180</w:t>
      </w:r>
      <w:r w:rsidRPr="008F42BB">
        <w:rPr>
          <w:rFonts w:hint="eastAsia"/>
          <w:sz w:val="24"/>
          <w:szCs w:val="24"/>
        </w:rPr>
        <w:t>日历天</w:t>
      </w:r>
      <w:r w:rsidRPr="008F42BB">
        <w:rPr>
          <w:rFonts w:ascii="宋体" w:hAnsi="宋体" w:cs="宋体" w:hint="eastAsia"/>
          <w:bCs/>
          <w:sz w:val="24"/>
          <w:szCs w:val="24"/>
          <w:shd w:val="clear" w:color="auto" w:fill="FFFFFF"/>
        </w:rPr>
        <w:t>。</w:t>
      </w:r>
    </w:p>
    <w:p w14:paraId="1C5AC85F"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质量要求：满足国家现行有关公路项目安全性评价规范和标准</w:t>
      </w:r>
      <w:r w:rsidRPr="008F42BB">
        <w:rPr>
          <w:rFonts w:ascii="宋体" w:hAnsi="宋体" w:hint="eastAsia"/>
          <w:sz w:val="24"/>
        </w:rPr>
        <w:t>。</w:t>
      </w:r>
    </w:p>
    <w:p w14:paraId="61C5B582" w14:textId="77777777" w:rsidR="004F0E40" w:rsidRPr="008F42BB" w:rsidRDefault="00000000">
      <w:pPr>
        <w:pStyle w:val="afffffffffffffffff0"/>
        <w:numPr>
          <w:ilvl w:val="0"/>
          <w:numId w:val="1"/>
        </w:numPr>
        <w:ind w:firstLineChars="0" w:hanging="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是否允许联合体投标：本项目不接受联合体投标</w:t>
      </w:r>
      <w:r w:rsidRPr="008F42BB">
        <w:rPr>
          <w:rFonts w:ascii="宋体" w:hAnsi="宋体" w:cs="宋体"/>
          <w:bCs/>
          <w:sz w:val="24"/>
          <w:szCs w:val="24"/>
          <w:shd w:val="clear" w:color="auto" w:fill="FFFFFF"/>
        </w:rPr>
        <w:t>。</w:t>
      </w:r>
    </w:p>
    <w:p w14:paraId="78D123A0"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二、供应商资格要求：</w:t>
      </w:r>
    </w:p>
    <w:p w14:paraId="0A50A471"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w:t>
      </w:r>
      <w:r w:rsidRPr="008F42BB">
        <w:rPr>
          <w:rFonts w:ascii="宋体" w:hAnsi="宋体" w:cs="宋体"/>
          <w:bCs/>
          <w:sz w:val="24"/>
          <w:szCs w:val="24"/>
          <w:shd w:val="clear" w:color="auto" w:fill="FFFFFF"/>
        </w:rPr>
        <w:t>满足《中华人民共和国政府采购法》第二十二条规定</w:t>
      </w:r>
      <w:r w:rsidRPr="008F42BB">
        <w:rPr>
          <w:rFonts w:ascii="宋体" w:hAnsi="宋体" w:cs="宋体" w:hint="eastAsia"/>
          <w:bCs/>
          <w:sz w:val="24"/>
          <w:szCs w:val="24"/>
          <w:shd w:val="clear" w:color="auto" w:fill="FFFFFF"/>
        </w:rPr>
        <w:t xml:space="preserve">； </w:t>
      </w:r>
    </w:p>
    <w:p w14:paraId="52C14B81"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2.</w:t>
      </w:r>
      <w:r w:rsidRPr="008F42BB">
        <w:rPr>
          <w:rFonts w:ascii="宋体" w:hAnsi="宋体" w:cs="宋体"/>
          <w:bCs/>
          <w:sz w:val="24"/>
          <w:szCs w:val="24"/>
          <w:shd w:val="clear" w:color="auto" w:fill="FFFFFF"/>
        </w:rPr>
        <w:t>落实政府采购政策需满足的资格要求：本项目支持中小微企业，监狱企业、残疾人福利性单位发展等相关扶持政策，详见</w:t>
      </w:r>
      <w:r w:rsidRPr="008F42BB">
        <w:rPr>
          <w:rFonts w:ascii="宋体" w:hAnsi="宋体" w:cs="宋体" w:hint="eastAsia"/>
          <w:bCs/>
          <w:sz w:val="24"/>
          <w:szCs w:val="24"/>
          <w:shd w:val="clear" w:color="auto" w:fill="FFFFFF"/>
        </w:rPr>
        <w:t>竞争性磋商</w:t>
      </w:r>
      <w:r w:rsidRPr="008F42BB">
        <w:rPr>
          <w:rFonts w:ascii="宋体" w:hAnsi="宋体" w:cs="宋体"/>
          <w:bCs/>
          <w:sz w:val="24"/>
          <w:szCs w:val="24"/>
          <w:shd w:val="clear" w:color="auto" w:fill="FFFFFF"/>
        </w:rPr>
        <w:t>文件</w:t>
      </w:r>
      <w:r w:rsidRPr="008F42BB">
        <w:rPr>
          <w:rFonts w:ascii="宋体" w:hAnsi="宋体" w:cs="宋体" w:hint="eastAsia"/>
          <w:bCs/>
          <w:sz w:val="24"/>
          <w:szCs w:val="24"/>
          <w:shd w:val="clear" w:color="auto" w:fill="FFFFFF"/>
        </w:rPr>
        <w:t>；</w:t>
      </w:r>
    </w:p>
    <w:p w14:paraId="5C7A8681"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3.本项目的特定资格要求：</w:t>
      </w:r>
    </w:p>
    <w:p w14:paraId="6386D941"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（1）在中华人民共和国注册的、具有独立承担民事责任能力的法人；</w:t>
      </w:r>
    </w:p>
    <w:p w14:paraId="47497D03"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证明材料：提供营业执照副本、组织机构代码证副本、税务登记证副本或改革后的“三证合一”或“多证合一 ”营业执照扫描件加盖公章；如是民办非企业单位，需提供民办非企业登记证书扫描件，事业单位需提供事业单位法人证书扫描件加盖单位公章，</w:t>
      </w:r>
      <w:r w:rsidRPr="008F42BB">
        <w:rPr>
          <w:rFonts w:ascii="宋体" w:hAnsi="宋体" w:hint="eastAsia"/>
          <w:sz w:val="24"/>
        </w:rPr>
        <w:t>社会团体提供社会团体法人登记证书复印件并加盖单位章</w:t>
      </w:r>
      <w:r w:rsidRPr="008F42BB">
        <w:rPr>
          <w:rFonts w:ascii="宋体" w:hAnsi="宋体" w:cs="宋体" w:hint="eastAsia"/>
          <w:bCs/>
          <w:sz w:val="24"/>
          <w:szCs w:val="24"/>
          <w:shd w:val="clear" w:color="auto" w:fill="FFFFFF"/>
        </w:rPr>
        <w:t>。</w:t>
      </w:r>
    </w:p>
    <w:p w14:paraId="694DB33B"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（2）具有良好的商业信誉和健全的财务会计制度；</w:t>
      </w:r>
    </w:p>
    <w:p w14:paraId="64E1C1C9"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证明材料：提供2022年度经审计的财务报告或2023年1月至今任意一个季度的财务报表复印件并加盖公章。</w:t>
      </w:r>
    </w:p>
    <w:p w14:paraId="43D436AD" w14:textId="77777777" w:rsidR="004F0E40" w:rsidRPr="008F42BB" w:rsidRDefault="00000000">
      <w:pPr>
        <w:pStyle w:val="afffffffffffffffff0"/>
        <w:ind w:firstLineChars="175" w:firstLine="42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（3）具有依法缴纳税收和社会保障资金的良好记录；</w:t>
      </w:r>
    </w:p>
    <w:p w14:paraId="3F4271F3" w14:textId="77777777" w:rsidR="004F0E40" w:rsidRPr="008F42BB" w:rsidRDefault="00000000">
      <w:pPr>
        <w:pStyle w:val="afffffffffffffffff0"/>
        <w:ind w:firstLineChars="175" w:firstLine="42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lastRenderedPageBreak/>
        <w:t>证明材料：提供2023年1月至今任意1个月的纳税记录和社保缴纳记录凭证（扫描件加盖单位公章，零纳税须提供税务部门盖章的纳税申报表，不能提供的应提供相关主管部门出具的证明材料。新成立公司按实际应缴纳情况提供证明）。</w:t>
      </w:r>
    </w:p>
    <w:p w14:paraId="731A4EB7"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（4）企业近三年内参加过的政府采购活动中没有重大违法记录（营业执照不满三年的，按照营业执照注册年限起算）；</w:t>
      </w:r>
    </w:p>
    <w:p w14:paraId="534AC1B5"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证明材料：提供声明函并加盖公章，格式自拟。</w:t>
      </w:r>
    </w:p>
    <w:p w14:paraId="75F62713"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（5）单位负责人为同一人或者存在直接控股、管理关系的不同供应商，不得参加同一合同项下的政府采购活动；</w:t>
      </w:r>
    </w:p>
    <w:p w14:paraId="7F45FA6F"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证明材料：提供承诺函并加盖公章，格式自拟。</w:t>
      </w:r>
    </w:p>
    <w:p w14:paraId="3AA58250"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（6）未被列入“信用中国”网站“重大税收违法失信主体”、中国政府采购网“政府采购严重违法失信行为记录名单”和中国执行信息公开网的“失信被执行人”；</w:t>
      </w:r>
    </w:p>
    <w:p w14:paraId="7A8518FE"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证明材料：提供“信用中国”网站、中国政府采购网、中国执行信息公开网查询截图加盖公章，查询日期须为本公告发布之后日期，如相关失信记录已失效，供应商须提供相关证明材料。</w:t>
      </w:r>
    </w:p>
    <w:p w14:paraId="5F1CB19F"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（7）具有履行合同所必需的设备和专业技术能力；</w:t>
      </w:r>
    </w:p>
    <w:p w14:paraId="6AD70996"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证明材料：提供承诺函并加盖公章，格式自拟。</w:t>
      </w:r>
    </w:p>
    <w:p w14:paraId="56979DC0"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（8）具备建设行政主管部门颁发的公路行业（公路）设计甲级或以上资质。</w:t>
      </w:r>
    </w:p>
    <w:p w14:paraId="118BBC13"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证明材料：资质证书复印件加盖公章。</w:t>
      </w:r>
    </w:p>
    <w:p w14:paraId="38BAD8E7"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（9）项目负责人：1人，拟派项目负责人为供应商本单位在职人员，具有路桥类专业高级工程师或以上职称，至少担任过1个高速公路项目初步设计阶段或施工图设计阶段的安全评价报告编制项目负责人。</w:t>
      </w:r>
    </w:p>
    <w:p w14:paraId="731FF201"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证明材料：A.项目负责人的身份证、职称证书的复印件加盖公章；</w:t>
      </w:r>
    </w:p>
    <w:p w14:paraId="2B93F345"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B.投标人应当提供在职证明材料，具体如下：①如为事业单位：提供本单位人事部门或有人事管理权的上级人事部门提供的人事关系（正式在编）证明；事业单位聘用人员提供社会保险管理单位出具的近期6个月（2023年2月至2023年7月）或以上的在本单位本地参加社会保险（养老、医疗、失业）的清单凭证或社保缴费证明或其他能够证明其参加社保的有效证明材料复印件加盖公章；②如为企业单位：提供社会保险管理单位出具的近期6个月（2023年2月至2023年7月）或以上在本单位本地参加社会保险（养老、医疗、失业）的清单凭证或社保缴费证明或其他能够证明其参加社保的有效证明材料复印件加盖公章。</w:t>
      </w:r>
    </w:p>
    <w:p w14:paraId="65E86EE9"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lastRenderedPageBreak/>
        <w:t>C.业绩证明材料：合同协议书或成果报告或业主证明材料或行业主管部门证明材料的复印件。</w:t>
      </w:r>
    </w:p>
    <w:p w14:paraId="20F3E079"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如投标人提供的项目负责人相关业绩信息无法证实满足资格要求，则该业绩不予认定。</w:t>
      </w:r>
    </w:p>
    <w:p w14:paraId="46F75727"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 xml:space="preserve">（10）具有相类似的业绩：近五年（2018年1月1日至递交响应文件截止时间，以合同签订时间为准）至少完成过1个高速公路项目初步设计阶段和施工图设计阶段的安全评价报告编制工作，并在人员等方面具有相应的服务技术能力。 </w:t>
      </w:r>
    </w:p>
    <w:p w14:paraId="19D73ACD"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证明材料：合同协议书复印件。</w:t>
      </w:r>
    </w:p>
    <w:p w14:paraId="70F796D2"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（11）供应商及其法定代表人、拟委任的项目负责人在近三年（2020年1月1日至递交响应文件截止时间止）内无行贿犯罪行为。</w:t>
      </w:r>
    </w:p>
    <w:p w14:paraId="6561FA03" w14:textId="77777777" w:rsidR="004F0E40" w:rsidRPr="008F42BB" w:rsidRDefault="00000000">
      <w:pPr>
        <w:pStyle w:val="afffffffffffffffff0"/>
        <w:ind w:firstLineChars="182" w:firstLine="437"/>
        <w:rPr>
          <w:rFonts w:ascii="宋体" w:hAnsi="宋体" w:cs="宋体"/>
          <w:sz w:val="24"/>
        </w:rPr>
      </w:pPr>
      <w:r w:rsidRPr="008F42BB">
        <w:rPr>
          <w:rFonts w:ascii="宋体" w:hAnsi="宋体" w:cs="宋体" w:hint="eastAsia"/>
          <w:bCs/>
          <w:sz w:val="24"/>
          <w:szCs w:val="24"/>
          <w:shd w:val="clear" w:color="auto" w:fill="FFFFFF"/>
        </w:rPr>
        <w:t>证明材料：</w:t>
      </w:r>
      <w:r w:rsidRPr="008F42BB">
        <w:rPr>
          <w:rFonts w:ascii="宋体" w:hAnsi="宋体" w:cs="宋体" w:hint="eastAsia"/>
          <w:sz w:val="24"/>
        </w:rPr>
        <w:t>提供承诺书原件加盖公章，</w:t>
      </w:r>
      <w:r w:rsidRPr="008F42BB">
        <w:rPr>
          <w:rFonts w:ascii="宋体" w:hAnsi="宋体" w:cs="宋体" w:hint="eastAsia"/>
          <w:bCs/>
          <w:sz w:val="24"/>
          <w:szCs w:val="24"/>
          <w:shd w:val="clear" w:color="auto" w:fill="FFFFFF"/>
        </w:rPr>
        <w:t>承诺书内容须包含企业（企业名称及统一信用社会信用代码）及其法定代表人（法定代表人姓名、职务、身份证号码）、拟委任的项目负责人（姓名、职务、身份证号码）等信息</w:t>
      </w:r>
      <w:r w:rsidRPr="008F42BB">
        <w:rPr>
          <w:rFonts w:ascii="宋体" w:hAnsi="宋体" w:cs="宋体" w:hint="eastAsia"/>
          <w:sz w:val="24"/>
        </w:rPr>
        <w:t>，格式自拟。</w:t>
      </w:r>
    </w:p>
    <w:p w14:paraId="7AC12B83"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（12）供应商须承诺所提供的所有投标材料真实有效。提供虚假材料的供应商，一经发现将追究该供应商责任，成交单位将取消成交资格，并报政府采购主管部门严肃处理。</w:t>
      </w:r>
    </w:p>
    <w:p w14:paraId="5FAF4C68"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（13）</w:t>
      </w:r>
      <w:r w:rsidRPr="008F42BB">
        <w:rPr>
          <w:sz w:val="24"/>
        </w:rPr>
        <w:t>与采购人存在利害关系且可能影响采购公正性的单位，不得响应本次竞争性磋商。单位负责人</w:t>
      </w:r>
      <w:r w:rsidRPr="008F42BB">
        <w:rPr>
          <w:rFonts w:hint="eastAsia"/>
          <w:vertAlign w:val="superscript"/>
        </w:rPr>
        <w:footnoteReference w:id="1"/>
      </w:r>
      <w:r w:rsidRPr="008F42BB">
        <w:rPr>
          <w:sz w:val="24"/>
        </w:rPr>
        <w:t>为同一人或者存在控股</w:t>
      </w:r>
      <w:r w:rsidRPr="008F42BB">
        <w:rPr>
          <w:rFonts w:hint="eastAsia"/>
          <w:vertAlign w:val="superscript"/>
        </w:rPr>
        <w:footnoteReference w:id="2"/>
      </w:r>
      <w:r w:rsidRPr="008F42BB">
        <w:rPr>
          <w:sz w:val="24"/>
        </w:rPr>
        <w:t>、管理关系</w:t>
      </w:r>
      <w:r w:rsidRPr="008F42BB">
        <w:rPr>
          <w:rFonts w:hint="eastAsia"/>
          <w:vertAlign w:val="superscript"/>
        </w:rPr>
        <w:footnoteReference w:id="3"/>
      </w:r>
      <w:r w:rsidRPr="008F42BB">
        <w:rPr>
          <w:sz w:val="24"/>
        </w:rPr>
        <w:t>的不同单位（即利益相关企业），不得同时响应本次竞争性磋商，否则，相关响应均无效。</w:t>
      </w:r>
    </w:p>
    <w:p w14:paraId="63130985"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三、获取竞争性磋商文件</w:t>
      </w:r>
    </w:p>
    <w:p w14:paraId="6C61280D" w14:textId="512D7305"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1.时间：</w:t>
      </w:r>
      <w:r w:rsidRPr="008F42BB">
        <w:rPr>
          <w:rFonts w:ascii="宋体" w:hAnsi="宋体" w:cs="宋体" w:hint="eastAsia"/>
          <w:bCs/>
          <w:sz w:val="24"/>
          <w:szCs w:val="24"/>
          <w:u w:val="single"/>
          <w:shd w:val="clear" w:color="auto" w:fill="FFFFFF"/>
        </w:rPr>
        <w:t>2023年</w:t>
      </w:r>
      <w:r w:rsidR="0080189A" w:rsidRPr="008F42BB">
        <w:rPr>
          <w:rFonts w:ascii="宋体" w:hAnsi="宋体" w:cs="宋体"/>
          <w:bCs/>
          <w:sz w:val="24"/>
          <w:szCs w:val="24"/>
          <w:u w:val="single"/>
          <w:shd w:val="clear" w:color="auto" w:fill="FFFFFF"/>
        </w:rPr>
        <w:t>9</w:t>
      </w:r>
      <w:r w:rsidRPr="008F42BB">
        <w:rPr>
          <w:rFonts w:ascii="宋体" w:hAnsi="宋体" w:cs="宋体" w:hint="eastAsia"/>
          <w:bCs/>
          <w:sz w:val="24"/>
          <w:szCs w:val="24"/>
          <w:u w:val="single"/>
          <w:shd w:val="clear" w:color="auto" w:fill="FFFFFF"/>
        </w:rPr>
        <w:t>月</w:t>
      </w:r>
      <w:r w:rsidR="0080189A" w:rsidRPr="008F42BB">
        <w:rPr>
          <w:rFonts w:ascii="宋体" w:hAnsi="宋体" w:cs="宋体"/>
          <w:bCs/>
          <w:sz w:val="24"/>
          <w:szCs w:val="24"/>
          <w:u w:val="single"/>
          <w:shd w:val="clear" w:color="auto" w:fill="FFFFFF"/>
        </w:rPr>
        <w:t>22</w:t>
      </w:r>
      <w:r w:rsidRPr="008F42BB">
        <w:rPr>
          <w:rFonts w:ascii="宋体" w:hAnsi="宋体" w:cs="宋体" w:hint="eastAsia"/>
          <w:bCs/>
          <w:sz w:val="24"/>
          <w:szCs w:val="24"/>
          <w:u w:val="single"/>
          <w:shd w:val="clear" w:color="auto" w:fill="FFFFFF"/>
        </w:rPr>
        <w:t>日</w:t>
      </w:r>
      <w:r w:rsidRPr="008F42BB">
        <w:rPr>
          <w:rFonts w:ascii="宋体" w:hAnsi="宋体" w:cs="宋体" w:hint="eastAsia"/>
          <w:bCs/>
          <w:sz w:val="24"/>
          <w:szCs w:val="24"/>
          <w:shd w:val="clear" w:color="auto" w:fill="FFFFFF"/>
        </w:rPr>
        <w:t>至</w:t>
      </w:r>
      <w:r w:rsidRPr="008F42BB">
        <w:rPr>
          <w:rFonts w:ascii="宋体" w:hAnsi="宋体" w:cs="宋体" w:hint="eastAsia"/>
          <w:bCs/>
          <w:sz w:val="24"/>
          <w:szCs w:val="24"/>
          <w:u w:val="single"/>
          <w:shd w:val="clear" w:color="auto" w:fill="FFFFFF"/>
        </w:rPr>
        <w:t xml:space="preserve"> 2023年</w:t>
      </w:r>
      <w:r w:rsidR="0080189A" w:rsidRPr="008F42BB">
        <w:rPr>
          <w:rFonts w:ascii="宋体" w:hAnsi="宋体" w:cs="宋体"/>
          <w:bCs/>
          <w:sz w:val="24"/>
          <w:szCs w:val="24"/>
          <w:u w:val="single"/>
          <w:shd w:val="clear" w:color="auto" w:fill="FFFFFF"/>
        </w:rPr>
        <w:t>10</w:t>
      </w:r>
      <w:r w:rsidRPr="008F42BB">
        <w:rPr>
          <w:rFonts w:ascii="宋体" w:hAnsi="宋体" w:cs="宋体" w:hint="eastAsia"/>
          <w:bCs/>
          <w:sz w:val="24"/>
          <w:szCs w:val="24"/>
          <w:u w:val="single"/>
          <w:shd w:val="clear" w:color="auto" w:fill="FFFFFF"/>
        </w:rPr>
        <w:t>月</w:t>
      </w:r>
      <w:r w:rsidR="0080189A" w:rsidRPr="008F42BB">
        <w:rPr>
          <w:rFonts w:ascii="宋体" w:hAnsi="宋体" w:cs="宋体"/>
          <w:bCs/>
          <w:sz w:val="24"/>
          <w:szCs w:val="24"/>
          <w:u w:val="single"/>
          <w:shd w:val="clear" w:color="auto" w:fill="FFFFFF"/>
        </w:rPr>
        <w:t>7</w:t>
      </w:r>
      <w:r w:rsidRPr="008F42BB">
        <w:rPr>
          <w:rFonts w:ascii="宋体" w:hAnsi="宋体" w:cs="宋体" w:hint="eastAsia"/>
          <w:bCs/>
          <w:sz w:val="24"/>
          <w:szCs w:val="24"/>
          <w:u w:val="single"/>
          <w:shd w:val="clear" w:color="auto" w:fill="FFFFFF"/>
        </w:rPr>
        <w:t>日</w:t>
      </w:r>
      <w:r w:rsidRPr="008F42BB">
        <w:rPr>
          <w:rFonts w:ascii="宋体" w:hAnsi="宋体" w:cs="宋体" w:hint="eastAsia"/>
          <w:bCs/>
          <w:sz w:val="24"/>
          <w:szCs w:val="24"/>
          <w:shd w:val="clear" w:color="auto" w:fill="FFFFFF"/>
        </w:rPr>
        <w:t>（北京时间，</w:t>
      </w:r>
      <w:r w:rsidRPr="008F42BB">
        <w:rPr>
          <w:rFonts w:ascii="宋体" w:hAnsi="宋体" w:cs="黑体" w:hint="eastAsia"/>
          <w:kern w:val="0"/>
          <w:sz w:val="24"/>
        </w:rPr>
        <w:t>每日9:00-12:00，15:00-18:00，周六、周日及法定节假日除外</w:t>
      </w:r>
      <w:r w:rsidRPr="008F42BB">
        <w:rPr>
          <w:rFonts w:ascii="宋体" w:hAnsi="宋体" w:cs="宋体" w:hint="eastAsia"/>
          <w:bCs/>
          <w:sz w:val="24"/>
          <w:szCs w:val="24"/>
          <w:shd w:val="clear" w:color="auto" w:fill="FFFFFF"/>
        </w:rPr>
        <w:t>）。</w:t>
      </w:r>
    </w:p>
    <w:p w14:paraId="664A7AC6"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 xml:space="preserve">2.地点：海口市美兰区美祥路鑫福大厦802室。 </w:t>
      </w:r>
    </w:p>
    <w:p w14:paraId="5254E81A"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3.磋商文件每套售价0元，售出不退。</w:t>
      </w:r>
    </w:p>
    <w:p w14:paraId="1E59160C" w14:textId="77777777" w:rsidR="004F0E40" w:rsidRPr="008F42BB" w:rsidRDefault="00000000">
      <w:pPr>
        <w:pStyle w:val="afffffffffffffffff0"/>
        <w:ind w:firstLineChars="182" w:firstLine="439"/>
        <w:rPr>
          <w:rFonts w:ascii="宋体" w:hAnsi="宋体" w:cs="宋体"/>
          <w:b/>
          <w:sz w:val="24"/>
          <w:szCs w:val="24"/>
          <w:shd w:val="clear" w:color="auto" w:fill="FFFFFF"/>
        </w:rPr>
      </w:pPr>
      <w:r w:rsidRPr="008F42BB">
        <w:rPr>
          <w:rFonts w:ascii="宋体" w:hAnsi="宋体" w:cs="宋体" w:hint="eastAsia"/>
          <w:b/>
          <w:sz w:val="24"/>
          <w:szCs w:val="24"/>
          <w:shd w:val="clear" w:color="auto" w:fill="FFFFFF"/>
        </w:rPr>
        <w:t>报名时需提交的材料：携带法定代表人授权委托书或者介绍信、授权人身份证、营业执照副本或事业单位法人证书复印件等材料，复印件加盖公章。供应商在填写报名登记表时，必须如实认真填写项目信息及供应商信息，若因错误信息给供应商的响应事宜造成影响的由供应</w:t>
      </w:r>
      <w:r w:rsidRPr="008F42BB">
        <w:rPr>
          <w:rFonts w:ascii="宋体" w:hAnsi="宋体" w:cs="宋体" w:hint="eastAsia"/>
          <w:b/>
          <w:sz w:val="24"/>
          <w:szCs w:val="24"/>
          <w:shd w:val="clear" w:color="auto" w:fill="FFFFFF"/>
        </w:rPr>
        <w:lastRenderedPageBreak/>
        <w:t>商自行承担责任（供应商欲变更报名登记的项目信息，请于响应文件递交截止之日前到我单位重新填写报名登记表）。</w:t>
      </w:r>
    </w:p>
    <w:p w14:paraId="5AAF93B6"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四、提交响应文件截止时间、开标时间和地点</w:t>
      </w:r>
    </w:p>
    <w:p w14:paraId="1CC2A6A7" w14:textId="66712A23"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1.响应文件截止时间：</w:t>
      </w:r>
      <w:r w:rsidRPr="008F42BB">
        <w:rPr>
          <w:rFonts w:ascii="宋体" w:hAnsi="宋体" w:cs="宋体" w:hint="eastAsia"/>
          <w:bCs/>
          <w:sz w:val="24"/>
          <w:szCs w:val="24"/>
          <w:u w:val="single"/>
          <w:shd w:val="clear" w:color="auto" w:fill="FFFFFF"/>
        </w:rPr>
        <w:t>2023年</w:t>
      </w:r>
      <w:r w:rsidR="0080189A" w:rsidRPr="008F42BB">
        <w:rPr>
          <w:rFonts w:ascii="宋体" w:hAnsi="宋体" w:cs="宋体"/>
          <w:bCs/>
          <w:sz w:val="24"/>
          <w:szCs w:val="24"/>
          <w:u w:val="single"/>
          <w:shd w:val="clear" w:color="auto" w:fill="FFFFFF"/>
        </w:rPr>
        <w:t>10</w:t>
      </w:r>
      <w:r w:rsidRPr="008F42BB">
        <w:rPr>
          <w:rFonts w:ascii="宋体" w:hAnsi="宋体" w:cs="宋体" w:hint="eastAsia"/>
          <w:bCs/>
          <w:sz w:val="24"/>
          <w:szCs w:val="24"/>
          <w:u w:val="single"/>
          <w:shd w:val="clear" w:color="auto" w:fill="FFFFFF"/>
        </w:rPr>
        <w:t>月</w:t>
      </w:r>
      <w:r w:rsidR="0080189A" w:rsidRPr="008F42BB">
        <w:rPr>
          <w:rFonts w:ascii="宋体" w:hAnsi="宋体" w:cs="宋体"/>
          <w:bCs/>
          <w:sz w:val="24"/>
          <w:szCs w:val="24"/>
          <w:u w:val="single"/>
          <w:shd w:val="clear" w:color="auto" w:fill="FFFFFF"/>
        </w:rPr>
        <w:t>9</w:t>
      </w:r>
      <w:r w:rsidRPr="008F42BB">
        <w:rPr>
          <w:rFonts w:ascii="宋体" w:hAnsi="宋体" w:cs="宋体" w:hint="eastAsia"/>
          <w:bCs/>
          <w:sz w:val="24"/>
          <w:szCs w:val="24"/>
          <w:u w:val="single"/>
          <w:shd w:val="clear" w:color="auto" w:fill="FFFFFF"/>
        </w:rPr>
        <w:t>日1</w:t>
      </w:r>
      <w:r w:rsidR="008F42BB" w:rsidRPr="008F42BB">
        <w:rPr>
          <w:rFonts w:ascii="宋体" w:hAnsi="宋体" w:cs="宋体"/>
          <w:bCs/>
          <w:sz w:val="24"/>
          <w:szCs w:val="24"/>
          <w:u w:val="single"/>
          <w:shd w:val="clear" w:color="auto" w:fill="FFFFFF"/>
        </w:rPr>
        <w:t>5</w:t>
      </w:r>
      <w:r w:rsidRPr="008F42BB">
        <w:rPr>
          <w:rFonts w:ascii="宋体" w:hAnsi="宋体" w:cs="宋体" w:hint="eastAsia"/>
          <w:bCs/>
          <w:sz w:val="24"/>
          <w:szCs w:val="24"/>
          <w:u w:val="single"/>
          <w:shd w:val="clear" w:color="auto" w:fill="FFFFFF"/>
        </w:rPr>
        <w:t>时00分（</w:t>
      </w:r>
      <w:r w:rsidRPr="008F42BB">
        <w:rPr>
          <w:rFonts w:ascii="宋体" w:hAnsi="宋体" w:cs="宋体" w:hint="eastAsia"/>
          <w:bCs/>
          <w:sz w:val="24"/>
          <w:szCs w:val="24"/>
          <w:shd w:val="clear" w:color="auto" w:fill="FFFFFF"/>
        </w:rPr>
        <w:t>北京时间）</w:t>
      </w:r>
    </w:p>
    <w:p w14:paraId="72801FF8" w14:textId="0B94046E"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2.响应文件递交地址(地点)为：海口市美兰区蓝天路51号京航大酒店5楼海南招协招标采购交易平台开标室</w:t>
      </w:r>
      <w:r w:rsidR="008F42BB" w:rsidRPr="008F42BB">
        <w:rPr>
          <w:rFonts w:ascii="宋体" w:hAnsi="宋体" w:cs="宋体"/>
          <w:bCs/>
          <w:sz w:val="24"/>
          <w:szCs w:val="24"/>
          <w:shd w:val="clear" w:color="auto" w:fill="FFFFFF"/>
        </w:rPr>
        <w:t>6</w:t>
      </w:r>
      <w:r w:rsidRPr="008F42BB">
        <w:rPr>
          <w:rFonts w:ascii="宋体" w:hAnsi="宋体" w:cs="宋体" w:hint="eastAsia"/>
          <w:bCs/>
          <w:sz w:val="24"/>
          <w:szCs w:val="24"/>
          <w:shd w:val="clear" w:color="auto" w:fill="FFFFFF"/>
        </w:rPr>
        <w:t>（如有改动，另行通知）。</w:t>
      </w:r>
    </w:p>
    <w:p w14:paraId="38575BFD" w14:textId="6B89409E"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3.开标时间点：</w:t>
      </w:r>
      <w:r w:rsidRPr="008F42BB">
        <w:rPr>
          <w:rFonts w:ascii="宋体" w:hAnsi="宋体" w:cs="宋体" w:hint="eastAsia"/>
          <w:bCs/>
          <w:sz w:val="24"/>
          <w:szCs w:val="24"/>
          <w:u w:val="single"/>
          <w:shd w:val="clear" w:color="auto" w:fill="FFFFFF"/>
        </w:rPr>
        <w:t>2023年</w:t>
      </w:r>
      <w:r w:rsidR="008F42BB" w:rsidRPr="008F42BB">
        <w:rPr>
          <w:rFonts w:ascii="宋体" w:hAnsi="宋体" w:cs="宋体"/>
          <w:bCs/>
          <w:sz w:val="24"/>
          <w:szCs w:val="24"/>
          <w:u w:val="single"/>
          <w:shd w:val="clear" w:color="auto" w:fill="FFFFFF"/>
        </w:rPr>
        <w:t>10</w:t>
      </w:r>
      <w:r w:rsidRPr="008F42BB">
        <w:rPr>
          <w:rFonts w:ascii="宋体" w:hAnsi="宋体" w:cs="宋体" w:hint="eastAsia"/>
          <w:bCs/>
          <w:sz w:val="24"/>
          <w:szCs w:val="24"/>
          <w:u w:val="single"/>
          <w:shd w:val="clear" w:color="auto" w:fill="FFFFFF"/>
        </w:rPr>
        <w:t>月</w:t>
      </w:r>
      <w:r w:rsidR="008F42BB" w:rsidRPr="008F42BB">
        <w:rPr>
          <w:rFonts w:ascii="宋体" w:hAnsi="宋体" w:cs="宋体"/>
          <w:bCs/>
          <w:sz w:val="24"/>
          <w:szCs w:val="24"/>
          <w:u w:val="single"/>
          <w:shd w:val="clear" w:color="auto" w:fill="FFFFFF"/>
        </w:rPr>
        <w:t>9</w:t>
      </w:r>
      <w:r w:rsidRPr="008F42BB">
        <w:rPr>
          <w:rFonts w:ascii="宋体" w:hAnsi="宋体" w:cs="宋体" w:hint="eastAsia"/>
          <w:bCs/>
          <w:sz w:val="24"/>
          <w:szCs w:val="24"/>
          <w:u w:val="single"/>
          <w:shd w:val="clear" w:color="auto" w:fill="FFFFFF"/>
        </w:rPr>
        <w:t>日1</w:t>
      </w:r>
      <w:r w:rsidR="008F42BB" w:rsidRPr="008F42BB">
        <w:rPr>
          <w:rFonts w:ascii="宋体" w:hAnsi="宋体" w:cs="宋体"/>
          <w:bCs/>
          <w:sz w:val="24"/>
          <w:szCs w:val="24"/>
          <w:u w:val="single"/>
          <w:shd w:val="clear" w:color="auto" w:fill="FFFFFF"/>
        </w:rPr>
        <w:t>5</w:t>
      </w:r>
      <w:r w:rsidRPr="008F42BB">
        <w:rPr>
          <w:rFonts w:ascii="宋体" w:hAnsi="宋体" w:cs="宋体" w:hint="eastAsia"/>
          <w:bCs/>
          <w:sz w:val="24"/>
          <w:szCs w:val="24"/>
          <w:u w:val="single"/>
          <w:shd w:val="clear" w:color="auto" w:fill="FFFFFF"/>
        </w:rPr>
        <w:t>时00分</w:t>
      </w:r>
      <w:r w:rsidRPr="008F42BB">
        <w:rPr>
          <w:rFonts w:ascii="宋体" w:hAnsi="宋体" w:cs="宋体" w:hint="eastAsia"/>
          <w:bCs/>
          <w:sz w:val="24"/>
          <w:szCs w:val="24"/>
          <w:shd w:val="clear" w:color="auto" w:fill="FFFFFF"/>
        </w:rPr>
        <w:t>（北京时间）</w:t>
      </w:r>
    </w:p>
    <w:p w14:paraId="0A70CC29" w14:textId="3A83F98D"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4.开标地点：海口市美兰区蓝天路51号京航大酒店5楼海南招协招标采购交易平台开标室</w:t>
      </w:r>
      <w:r w:rsidR="008F42BB" w:rsidRPr="008F42BB">
        <w:rPr>
          <w:rFonts w:ascii="宋体" w:hAnsi="宋体" w:cs="宋体"/>
          <w:bCs/>
          <w:sz w:val="24"/>
          <w:szCs w:val="24"/>
          <w:shd w:val="clear" w:color="auto" w:fill="FFFFFF"/>
        </w:rPr>
        <w:t>6</w:t>
      </w:r>
      <w:r w:rsidRPr="008F42BB">
        <w:rPr>
          <w:rFonts w:ascii="宋体" w:hAnsi="宋体" w:cs="宋体" w:hint="eastAsia"/>
          <w:bCs/>
          <w:sz w:val="24"/>
          <w:szCs w:val="24"/>
          <w:shd w:val="clear" w:color="auto" w:fill="FFFFFF"/>
        </w:rPr>
        <w:t>。</w:t>
      </w:r>
    </w:p>
    <w:p w14:paraId="2454ECCE"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五、采购信息发布媒体</w:t>
      </w:r>
    </w:p>
    <w:p w14:paraId="690D5F3E"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1.本项目采购信息指定发布媒体为：</w:t>
      </w:r>
      <w:r w:rsidRPr="008F42BB">
        <w:rPr>
          <w:rFonts w:ascii="宋体" w:hAnsi="宋体" w:cs="宋体" w:hint="eastAsia"/>
          <w:bCs/>
          <w:sz w:val="24"/>
          <w:szCs w:val="24"/>
          <w:u w:val="single"/>
          <w:shd w:val="clear" w:color="auto" w:fill="FFFFFF"/>
        </w:rPr>
        <w:t>中国招标投标公共服务平台、海南省交通投资控股有限公司官网</w:t>
      </w:r>
      <w:r w:rsidRPr="008F42BB">
        <w:rPr>
          <w:rFonts w:ascii="宋体" w:hAnsi="宋体" w:cs="宋体" w:hint="eastAsia"/>
          <w:bCs/>
          <w:sz w:val="24"/>
          <w:szCs w:val="24"/>
          <w:shd w:val="clear" w:color="auto" w:fill="FFFFFF"/>
        </w:rPr>
        <w:t>。</w:t>
      </w:r>
    </w:p>
    <w:p w14:paraId="410BC782" w14:textId="77777777" w:rsidR="004F0E40" w:rsidRPr="008F42BB" w:rsidRDefault="00000000">
      <w:pPr>
        <w:pStyle w:val="afffffffffffffffff0"/>
        <w:ind w:firstLineChars="182" w:firstLine="437"/>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2.有关本项目竞争性磋商文件的补遗、澄清及变更信息以上述网站公告与下载为准，采购代理机构不再另行通知，竞争性磋商文件与更正公告的内容相互矛盾时，以最后发出的更正公告内容为准。</w:t>
      </w:r>
    </w:p>
    <w:p w14:paraId="7BF194F9"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六、公告期限</w:t>
      </w:r>
    </w:p>
    <w:p w14:paraId="7DED10FC" w14:textId="77777777" w:rsidR="004F0E40" w:rsidRPr="008F42BB" w:rsidRDefault="00000000">
      <w:pPr>
        <w:pStyle w:val="afffffffffffffffff0"/>
        <w:ind w:firstLineChars="198" w:firstLine="475"/>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本项目采购公告不少于5个工作日。</w:t>
      </w:r>
    </w:p>
    <w:p w14:paraId="0AB18F8F" w14:textId="77777777" w:rsidR="004F0E40" w:rsidRPr="008F42BB" w:rsidRDefault="00000000">
      <w:pPr>
        <w:pStyle w:val="afffffffffffffffff0"/>
        <w:ind w:firstLineChars="182" w:firstLine="439"/>
        <w:rPr>
          <w:rFonts w:ascii="宋体" w:hAnsi="宋体" w:cs="宋体"/>
          <w:b/>
          <w:bCs/>
          <w:sz w:val="24"/>
          <w:szCs w:val="24"/>
          <w:shd w:val="clear" w:color="auto" w:fill="FFFFFF"/>
        </w:rPr>
      </w:pPr>
      <w:r w:rsidRPr="008F42BB">
        <w:rPr>
          <w:rFonts w:ascii="宋体" w:hAnsi="宋体" w:cs="宋体" w:hint="eastAsia"/>
          <w:b/>
          <w:bCs/>
          <w:sz w:val="24"/>
          <w:szCs w:val="24"/>
          <w:shd w:val="clear" w:color="auto" w:fill="FFFFFF"/>
        </w:rPr>
        <w:t>七、对本次采购提出询问，请按以下方式联系</w:t>
      </w:r>
    </w:p>
    <w:tbl>
      <w:tblPr>
        <w:tblW w:w="9849" w:type="dxa"/>
        <w:tblLayout w:type="fixed"/>
        <w:tblLook w:val="04A0" w:firstRow="1" w:lastRow="0" w:firstColumn="1" w:lastColumn="0" w:noHBand="0" w:noVBand="1"/>
      </w:tblPr>
      <w:tblGrid>
        <w:gridCol w:w="1588"/>
        <w:gridCol w:w="2840"/>
        <w:gridCol w:w="1800"/>
        <w:gridCol w:w="3621"/>
      </w:tblGrid>
      <w:tr w:rsidR="008F42BB" w:rsidRPr="008F42BB" w14:paraId="0904F25E" w14:textId="77777777">
        <w:trPr>
          <w:trHeight w:val="90"/>
        </w:trPr>
        <w:tc>
          <w:tcPr>
            <w:tcW w:w="1588" w:type="dxa"/>
            <w:vAlign w:val="center"/>
          </w:tcPr>
          <w:p w14:paraId="58DD05BD"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采购人：</w:t>
            </w:r>
          </w:p>
        </w:tc>
        <w:tc>
          <w:tcPr>
            <w:tcW w:w="2840" w:type="dxa"/>
            <w:vAlign w:val="center"/>
          </w:tcPr>
          <w:p w14:paraId="3232049E"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海南省交通投资控股有限公司</w:t>
            </w:r>
          </w:p>
        </w:tc>
        <w:tc>
          <w:tcPr>
            <w:tcW w:w="1800" w:type="dxa"/>
            <w:vAlign w:val="center"/>
          </w:tcPr>
          <w:p w14:paraId="43E7FCE3"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采购代理机构：</w:t>
            </w:r>
          </w:p>
        </w:tc>
        <w:tc>
          <w:tcPr>
            <w:tcW w:w="3621" w:type="dxa"/>
            <w:vAlign w:val="center"/>
          </w:tcPr>
          <w:p w14:paraId="35DD61FD"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国信国际工程咨询集团股份有限公司</w:t>
            </w:r>
          </w:p>
        </w:tc>
      </w:tr>
      <w:tr w:rsidR="008F42BB" w:rsidRPr="008F42BB" w14:paraId="595878B7" w14:textId="77777777">
        <w:trPr>
          <w:trHeight w:val="90"/>
        </w:trPr>
        <w:tc>
          <w:tcPr>
            <w:tcW w:w="1588" w:type="dxa"/>
            <w:vAlign w:val="center"/>
          </w:tcPr>
          <w:p w14:paraId="1DD2B041"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地址：</w:t>
            </w:r>
          </w:p>
        </w:tc>
        <w:tc>
          <w:tcPr>
            <w:tcW w:w="2840" w:type="dxa"/>
            <w:vAlign w:val="center"/>
          </w:tcPr>
          <w:p w14:paraId="36C0789E"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海口市美兰区国兴大道5号海南大厦农信楼6楼</w:t>
            </w:r>
          </w:p>
        </w:tc>
        <w:tc>
          <w:tcPr>
            <w:tcW w:w="1800" w:type="dxa"/>
            <w:vAlign w:val="center"/>
          </w:tcPr>
          <w:p w14:paraId="10E0186C"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地址：</w:t>
            </w:r>
          </w:p>
        </w:tc>
        <w:tc>
          <w:tcPr>
            <w:tcW w:w="3621" w:type="dxa"/>
            <w:vAlign w:val="center"/>
          </w:tcPr>
          <w:p w14:paraId="0015A49B"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海口市美兰区美祥路鑫福大厦802室（海南分公司）</w:t>
            </w:r>
          </w:p>
        </w:tc>
      </w:tr>
      <w:tr w:rsidR="008F42BB" w:rsidRPr="008F42BB" w14:paraId="7327FD2E" w14:textId="77777777">
        <w:tc>
          <w:tcPr>
            <w:tcW w:w="1588" w:type="dxa"/>
            <w:vAlign w:val="center"/>
          </w:tcPr>
          <w:p w14:paraId="321BFD58"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联系人：</w:t>
            </w:r>
          </w:p>
        </w:tc>
        <w:tc>
          <w:tcPr>
            <w:tcW w:w="2840" w:type="dxa"/>
            <w:vAlign w:val="center"/>
          </w:tcPr>
          <w:p w14:paraId="76D2D98E"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符工</w:t>
            </w:r>
          </w:p>
        </w:tc>
        <w:tc>
          <w:tcPr>
            <w:tcW w:w="1800" w:type="dxa"/>
            <w:vAlign w:val="center"/>
          </w:tcPr>
          <w:p w14:paraId="11F10C75"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联系人：</w:t>
            </w:r>
          </w:p>
        </w:tc>
        <w:tc>
          <w:tcPr>
            <w:tcW w:w="3621" w:type="dxa"/>
            <w:vAlign w:val="center"/>
          </w:tcPr>
          <w:p w14:paraId="67779F52" w14:textId="77777777" w:rsidR="004F0E40" w:rsidRPr="008F42BB" w:rsidRDefault="00000000">
            <w:pPr>
              <w:pStyle w:val="afffffffffffffffff0"/>
              <w:ind w:firstLineChars="0" w:firstLine="0"/>
              <w:rPr>
                <w:rFonts w:ascii="宋体" w:hAnsi="宋体" w:cs="宋体"/>
                <w:bCs/>
                <w:sz w:val="24"/>
                <w:szCs w:val="24"/>
              </w:rPr>
            </w:pPr>
            <w:r w:rsidRPr="008F42BB">
              <w:rPr>
                <w:rFonts w:ascii="宋体" w:hAnsi="宋体" w:cs="宋体" w:hint="eastAsia"/>
                <w:bCs/>
                <w:sz w:val="24"/>
                <w:szCs w:val="24"/>
              </w:rPr>
              <w:t>颜工、陈工</w:t>
            </w:r>
          </w:p>
        </w:tc>
      </w:tr>
      <w:tr w:rsidR="008F42BB" w:rsidRPr="008F42BB" w14:paraId="0CA1AF1A" w14:textId="77777777">
        <w:tc>
          <w:tcPr>
            <w:tcW w:w="1588" w:type="dxa"/>
            <w:vAlign w:val="center"/>
          </w:tcPr>
          <w:p w14:paraId="6028B93B"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联系电话：</w:t>
            </w:r>
          </w:p>
        </w:tc>
        <w:tc>
          <w:tcPr>
            <w:tcW w:w="2840" w:type="dxa"/>
            <w:vAlign w:val="center"/>
          </w:tcPr>
          <w:p w14:paraId="1556FF74"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0898-</w:t>
            </w:r>
            <w:r w:rsidRPr="008F42BB">
              <w:rPr>
                <w:rFonts w:ascii="宋体" w:hAnsi="宋体" w:cs="宋体"/>
                <w:bCs/>
                <w:sz w:val="24"/>
                <w:szCs w:val="24"/>
                <w:shd w:val="clear" w:color="auto" w:fill="FFFFFF"/>
              </w:rPr>
              <w:t>65399726</w:t>
            </w:r>
          </w:p>
        </w:tc>
        <w:tc>
          <w:tcPr>
            <w:tcW w:w="1800" w:type="dxa"/>
            <w:vAlign w:val="center"/>
          </w:tcPr>
          <w:p w14:paraId="4592B1A6"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联系电话：</w:t>
            </w:r>
          </w:p>
        </w:tc>
        <w:tc>
          <w:tcPr>
            <w:tcW w:w="3621" w:type="dxa"/>
            <w:vAlign w:val="center"/>
          </w:tcPr>
          <w:p w14:paraId="27B60319" w14:textId="77777777" w:rsidR="004F0E40" w:rsidRPr="008F42BB" w:rsidRDefault="00000000">
            <w:pPr>
              <w:pStyle w:val="afffffffffffffffff0"/>
              <w:ind w:firstLineChars="0" w:firstLine="0"/>
              <w:rPr>
                <w:rFonts w:ascii="宋体" w:hAnsi="宋体" w:cs="宋体"/>
                <w:bCs/>
                <w:sz w:val="24"/>
                <w:szCs w:val="24"/>
                <w:shd w:val="clear" w:color="auto" w:fill="FFFFFF"/>
              </w:rPr>
            </w:pPr>
            <w:r w:rsidRPr="008F42BB">
              <w:rPr>
                <w:rFonts w:ascii="宋体" w:hAnsi="宋体" w:cs="宋体"/>
                <w:bCs/>
                <w:sz w:val="24"/>
                <w:szCs w:val="24"/>
              </w:rPr>
              <w:t>0898-65379547</w:t>
            </w:r>
            <w:r w:rsidRPr="008F42BB">
              <w:rPr>
                <w:rFonts w:ascii="宋体" w:hAnsi="宋体" w:cs="宋体" w:hint="eastAsia"/>
                <w:bCs/>
                <w:sz w:val="24"/>
                <w:szCs w:val="24"/>
              </w:rPr>
              <w:t>（海南分公司）</w:t>
            </w:r>
          </w:p>
        </w:tc>
      </w:tr>
    </w:tbl>
    <w:p w14:paraId="31C723D4" w14:textId="77777777" w:rsidR="004F0E40" w:rsidRPr="008F42BB" w:rsidRDefault="004F0E40">
      <w:pPr>
        <w:pStyle w:val="afffffffffffffffff0"/>
        <w:ind w:firstLineChars="182" w:firstLine="437"/>
        <w:rPr>
          <w:rFonts w:ascii="宋体" w:hAnsi="宋体" w:cs="宋体"/>
          <w:bCs/>
          <w:sz w:val="24"/>
          <w:szCs w:val="24"/>
          <w:shd w:val="clear" w:color="auto" w:fill="FFFFFF"/>
        </w:rPr>
        <w:sectPr w:rsidR="004F0E40" w:rsidRPr="008F42BB">
          <w:footerReference w:type="default" r:id="rId11"/>
          <w:pgSz w:w="11907" w:h="16840"/>
          <w:pgMar w:top="1440" w:right="1080" w:bottom="1440" w:left="1080" w:header="851" w:footer="907" w:gutter="0"/>
          <w:pgNumType w:start="1"/>
          <w:cols w:space="720"/>
          <w:docGrid w:type="linesAndChars" w:linePitch="312"/>
        </w:sectPr>
      </w:pPr>
    </w:p>
    <w:p w14:paraId="3FB65C60" w14:textId="77777777" w:rsidR="004F0E40" w:rsidRPr="008F42BB" w:rsidRDefault="00000000">
      <w:pPr>
        <w:pStyle w:val="1"/>
        <w:spacing w:before="0" w:after="0" w:line="360" w:lineRule="auto"/>
        <w:jc w:val="center"/>
        <w:rPr>
          <w:rFonts w:ascii="宋体" w:hAnsi="宋体" w:cs="宋体"/>
          <w:bCs/>
          <w:sz w:val="24"/>
          <w:szCs w:val="24"/>
          <w:shd w:val="clear" w:color="auto" w:fill="FFFFFF"/>
        </w:rPr>
      </w:pPr>
      <w:bookmarkStart w:id="16" w:name="_Toc46677459"/>
      <w:bookmarkStart w:id="17" w:name="_Toc46677382"/>
      <w:bookmarkStart w:id="18" w:name="_Toc7883"/>
      <w:bookmarkStart w:id="19" w:name="_Toc11368"/>
      <w:bookmarkStart w:id="20" w:name="_Toc46677086"/>
      <w:bookmarkStart w:id="21" w:name="_Toc46677310"/>
      <w:r w:rsidRPr="008F42BB">
        <w:rPr>
          <w:rFonts w:ascii="宋体" w:hAnsi="宋体" w:cs="宋体" w:hint="eastAsia"/>
          <w:bCs/>
          <w:sz w:val="28"/>
          <w:szCs w:val="28"/>
          <w:shd w:val="clear" w:color="auto" w:fill="FFFFFF"/>
        </w:rPr>
        <w:lastRenderedPageBreak/>
        <w:t>第二章 供应商须知</w:t>
      </w:r>
      <w:bookmarkEnd w:id="0"/>
      <w:bookmarkEnd w:id="1"/>
      <w:bookmarkEnd w:id="2"/>
      <w:bookmarkEnd w:id="3"/>
      <w:bookmarkEnd w:id="4"/>
      <w:bookmarkEnd w:id="16"/>
      <w:bookmarkEnd w:id="17"/>
      <w:bookmarkEnd w:id="18"/>
      <w:bookmarkEnd w:id="19"/>
      <w:bookmarkEnd w:id="20"/>
      <w:bookmarkEnd w:id="21"/>
    </w:p>
    <w:p w14:paraId="520298FA" w14:textId="77777777" w:rsidR="004F0E40" w:rsidRPr="008F42BB" w:rsidRDefault="00000000">
      <w:pPr>
        <w:pStyle w:val="2"/>
        <w:spacing w:line="360" w:lineRule="auto"/>
        <w:jc w:val="center"/>
        <w:rPr>
          <w:rFonts w:ascii="宋体" w:eastAsia="宋体" w:hAnsi="宋体" w:cs="宋体"/>
          <w:b w:val="0"/>
          <w:bCs/>
          <w:sz w:val="24"/>
          <w:szCs w:val="24"/>
          <w:shd w:val="clear" w:color="auto" w:fill="FFFFFF"/>
        </w:rPr>
      </w:pPr>
      <w:bookmarkStart w:id="22" w:name="_Toc213496268"/>
      <w:bookmarkStart w:id="23" w:name="_Toc217446032"/>
      <w:bookmarkStart w:id="24" w:name="_Toc213396946"/>
      <w:bookmarkStart w:id="25" w:name="_Toc213397010"/>
      <w:bookmarkStart w:id="26" w:name="_Toc13388"/>
      <w:bookmarkStart w:id="27" w:name="_Toc46677383"/>
      <w:bookmarkStart w:id="28" w:name="_Toc213396760"/>
      <w:bookmarkStart w:id="29" w:name="_Toc189727030"/>
      <w:bookmarkStart w:id="30" w:name="_Toc46677733"/>
      <w:bookmarkStart w:id="31" w:name="_Toc8425"/>
      <w:bookmarkStart w:id="32" w:name="_Toc46677311"/>
      <w:bookmarkStart w:id="33" w:name="_Toc46677460"/>
      <w:r w:rsidRPr="008F42BB">
        <w:rPr>
          <w:rFonts w:ascii="宋体" w:eastAsia="宋体" w:hAnsi="宋体" w:cs="宋体" w:hint="eastAsia"/>
          <w:b w:val="0"/>
          <w:bCs/>
          <w:sz w:val="24"/>
          <w:szCs w:val="24"/>
          <w:shd w:val="clear" w:color="auto" w:fill="FFFFFF"/>
        </w:rPr>
        <w:t>供应商须知附表</w:t>
      </w:r>
      <w:bookmarkEnd w:id="22"/>
      <w:bookmarkEnd w:id="23"/>
      <w:bookmarkEnd w:id="24"/>
      <w:bookmarkEnd w:id="25"/>
      <w:bookmarkEnd w:id="26"/>
      <w:bookmarkEnd w:id="27"/>
      <w:bookmarkEnd w:id="28"/>
      <w:bookmarkEnd w:id="29"/>
      <w:bookmarkEnd w:id="30"/>
      <w:bookmarkEnd w:id="31"/>
      <w:bookmarkEnd w:id="32"/>
      <w:bookmarkEnd w:id="33"/>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607"/>
        <w:gridCol w:w="6877"/>
      </w:tblGrid>
      <w:tr w:rsidR="008F42BB" w:rsidRPr="008F42BB" w14:paraId="50D1019C" w14:textId="77777777">
        <w:trPr>
          <w:trHeight w:val="454"/>
          <w:jc w:val="center"/>
        </w:trPr>
        <w:tc>
          <w:tcPr>
            <w:tcW w:w="911" w:type="dxa"/>
            <w:vAlign w:val="center"/>
          </w:tcPr>
          <w:p w14:paraId="48B3A14F" w14:textId="77777777" w:rsidR="004F0E40" w:rsidRPr="008F42BB" w:rsidRDefault="00000000">
            <w:pPr>
              <w:pStyle w:val="afffffffff3"/>
              <w:spacing w:line="360" w:lineRule="auto"/>
              <w:ind w:leftChars="-50" w:left="-105" w:rightChars="-50" w:right="-105"/>
              <w:jc w:val="center"/>
              <w:rPr>
                <w:rFonts w:ascii="新宋体" w:eastAsia="新宋体" w:hAnsi="新宋体" w:cs="新宋体"/>
              </w:rPr>
            </w:pPr>
            <w:r w:rsidRPr="008F42BB">
              <w:rPr>
                <w:rFonts w:ascii="新宋体" w:eastAsia="新宋体" w:hAnsi="新宋体" w:cs="新宋体" w:hint="eastAsia"/>
                <w:lang w:eastAsia="zh-CN"/>
              </w:rPr>
              <w:t>条款</w:t>
            </w:r>
            <w:r w:rsidRPr="008F42BB">
              <w:rPr>
                <w:rFonts w:ascii="新宋体" w:eastAsia="新宋体" w:hAnsi="新宋体" w:cs="新宋体" w:hint="eastAsia"/>
              </w:rPr>
              <w:t>号</w:t>
            </w:r>
          </w:p>
        </w:tc>
        <w:tc>
          <w:tcPr>
            <w:tcW w:w="1607" w:type="dxa"/>
            <w:vAlign w:val="center"/>
          </w:tcPr>
          <w:p w14:paraId="2E404285" w14:textId="77777777" w:rsidR="004F0E40" w:rsidRPr="008F42BB" w:rsidRDefault="00000000">
            <w:pPr>
              <w:pStyle w:val="afffffffff3"/>
              <w:spacing w:line="360" w:lineRule="auto"/>
              <w:jc w:val="center"/>
              <w:rPr>
                <w:rFonts w:ascii="新宋体" w:eastAsia="新宋体" w:hAnsi="新宋体" w:cs="新宋体"/>
                <w:lang w:eastAsia="zh-CN"/>
              </w:rPr>
            </w:pPr>
            <w:r w:rsidRPr="008F42BB">
              <w:rPr>
                <w:rFonts w:ascii="新宋体" w:eastAsia="新宋体" w:hAnsi="新宋体" w:cs="新宋体" w:hint="eastAsia"/>
                <w:lang w:eastAsia="zh-CN"/>
              </w:rPr>
              <w:t>条款名称</w:t>
            </w:r>
          </w:p>
        </w:tc>
        <w:tc>
          <w:tcPr>
            <w:tcW w:w="6877" w:type="dxa"/>
            <w:vAlign w:val="center"/>
          </w:tcPr>
          <w:p w14:paraId="7244B497" w14:textId="77777777" w:rsidR="004F0E40" w:rsidRPr="008F42BB" w:rsidRDefault="00000000">
            <w:pPr>
              <w:pStyle w:val="afffffffff3"/>
              <w:spacing w:line="360" w:lineRule="auto"/>
              <w:jc w:val="center"/>
              <w:rPr>
                <w:rFonts w:ascii="新宋体" w:eastAsia="新宋体" w:hAnsi="新宋体" w:cs="新宋体"/>
              </w:rPr>
            </w:pPr>
            <w:r w:rsidRPr="008F42BB">
              <w:rPr>
                <w:rFonts w:ascii="新宋体" w:eastAsia="新宋体" w:hAnsi="新宋体" w:cs="新宋体" w:hint="eastAsia"/>
                <w:lang w:eastAsia="zh-CN"/>
              </w:rPr>
              <w:t>编列</w:t>
            </w:r>
            <w:r w:rsidRPr="008F42BB">
              <w:rPr>
                <w:rFonts w:ascii="新宋体" w:eastAsia="新宋体" w:hAnsi="新宋体" w:cs="新宋体" w:hint="eastAsia"/>
              </w:rPr>
              <w:t>内容</w:t>
            </w:r>
          </w:p>
        </w:tc>
      </w:tr>
      <w:tr w:rsidR="008F42BB" w:rsidRPr="008F42BB" w14:paraId="17C8162D" w14:textId="77777777">
        <w:trPr>
          <w:trHeight w:val="429"/>
          <w:jc w:val="center"/>
        </w:trPr>
        <w:tc>
          <w:tcPr>
            <w:tcW w:w="911" w:type="dxa"/>
            <w:vAlign w:val="center"/>
          </w:tcPr>
          <w:p w14:paraId="7D37A824" w14:textId="77777777" w:rsidR="004F0E40" w:rsidRPr="008F42BB" w:rsidRDefault="00000000">
            <w:pPr>
              <w:spacing w:line="360" w:lineRule="auto"/>
              <w:jc w:val="center"/>
              <w:rPr>
                <w:rFonts w:ascii="新宋体" w:eastAsia="新宋体" w:hAnsi="新宋体" w:cs="新宋体"/>
                <w:bCs/>
                <w:szCs w:val="21"/>
              </w:rPr>
            </w:pPr>
            <w:r w:rsidRPr="008F42BB">
              <w:rPr>
                <w:rFonts w:ascii="新宋体" w:eastAsia="新宋体" w:hAnsi="新宋体" w:cs="新宋体" w:hint="eastAsia"/>
                <w:bCs/>
                <w:szCs w:val="21"/>
              </w:rPr>
              <w:t>2.1</w:t>
            </w:r>
          </w:p>
        </w:tc>
        <w:tc>
          <w:tcPr>
            <w:tcW w:w="1607" w:type="dxa"/>
            <w:vAlign w:val="center"/>
          </w:tcPr>
          <w:p w14:paraId="5B3A718D" w14:textId="77777777" w:rsidR="004F0E40" w:rsidRPr="008F42BB" w:rsidRDefault="00000000">
            <w:pPr>
              <w:pStyle w:val="afffffffff3"/>
              <w:spacing w:line="360" w:lineRule="auto"/>
              <w:jc w:val="center"/>
              <w:rPr>
                <w:rFonts w:ascii="新宋体" w:eastAsia="新宋体" w:hAnsi="新宋体" w:cs="新宋体"/>
                <w:lang w:eastAsia="zh-CN"/>
              </w:rPr>
            </w:pPr>
            <w:r w:rsidRPr="008F42BB">
              <w:rPr>
                <w:rFonts w:ascii="新宋体" w:eastAsia="新宋体" w:hAnsi="新宋体" w:cs="新宋体" w:hint="eastAsia"/>
              </w:rPr>
              <w:t>项目名称</w:t>
            </w:r>
          </w:p>
        </w:tc>
        <w:tc>
          <w:tcPr>
            <w:tcW w:w="6877" w:type="dxa"/>
            <w:vAlign w:val="center"/>
          </w:tcPr>
          <w:p w14:paraId="6C230D74" w14:textId="77777777" w:rsidR="004F0E40" w:rsidRPr="008F42BB" w:rsidRDefault="00000000">
            <w:pPr>
              <w:pStyle w:val="afffffffff3"/>
              <w:rPr>
                <w:rFonts w:asciiTheme="minorEastAsia" w:eastAsiaTheme="minorEastAsia" w:hAnsiTheme="minorEastAsia" w:cs="新宋体"/>
                <w:lang w:eastAsia="zh-CN"/>
              </w:rPr>
            </w:pPr>
            <w:r w:rsidRPr="008F42BB">
              <w:rPr>
                <w:rFonts w:asciiTheme="minorEastAsia" w:eastAsiaTheme="minorEastAsia" w:hAnsiTheme="minorEastAsia" w:cs="新宋体" w:hint="eastAsia"/>
                <w:lang w:eastAsia="zh-CN"/>
              </w:rPr>
              <w:t>G98环岛高速海口至博鳌段改扩建工程两阶段安全性评价报告编制</w:t>
            </w:r>
          </w:p>
        </w:tc>
      </w:tr>
      <w:tr w:rsidR="008F42BB" w:rsidRPr="008F42BB" w14:paraId="21F75D3B" w14:textId="77777777">
        <w:trPr>
          <w:trHeight w:val="90"/>
          <w:jc w:val="center"/>
        </w:trPr>
        <w:tc>
          <w:tcPr>
            <w:tcW w:w="911" w:type="dxa"/>
            <w:vAlign w:val="center"/>
          </w:tcPr>
          <w:p w14:paraId="720779B6" w14:textId="77777777" w:rsidR="004F0E40" w:rsidRPr="008F42BB" w:rsidRDefault="00000000">
            <w:pPr>
              <w:spacing w:line="360" w:lineRule="auto"/>
              <w:jc w:val="center"/>
              <w:rPr>
                <w:rFonts w:ascii="新宋体" w:eastAsia="新宋体" w:hAnsi="新宋体" w:cs="新宋体"/>
                <w:bCs/>
                <w:szCs w:val="21"/>
              </w:rPr>
            </w:pPr>
            <w:r w:rsidRPr="008F42BB">
              <w:rPr>
                <w:rFonts w:ascii="新宋体" w:eastAsia="新宋体" w:hAnsi="新宋体" w:cs="新宋体" w:hint="eastAsia"/>
                <w:bCs/>
                <w:szCs w:val="21"/>
              </w:rPr>
              <w:t>2.2</w:t>
            </w:r>
          </w:p>
        </w:tc>
        <w:tc>
          <w:tcPr>
            <w:tcW w:w="1607" w:type="dxa"/>
            <w:vAlign w:val="center"/>
          </w:tcPr>
          <w:p w14:paraId="23D53241" w14:textId="77777777" w:rsidR="004F0E40" w:rsidRPr="008F42BB" w:rsidRDefault="00000000">
            <w:pPr>
              <w:pStyle w:val="afffffffff3"/>
              <w:spacing w:line="360" w:lineRule="auto"/>
              <w:jc w:val="center"/>
              <w:rPr>
                <w:rFonts w:ascii="新宋体" w:eastAsia="新宋体" w:hAnsi="新宋体" w:cs="新宋体"/>
              </w:rPr>
            </w:pPr>
            <w:r w:rsidRPr="008F42BB">
              <w:rPr>
                <w:rFonts w:ascii="新宋体" w:eastAsia="新宋体" w:hAnsi="新宋体" w:cs="新宋体" w:hint="eastAsia"/>
                <w:lang w:eastAsia="zh-CN"/>
              </w:rPr>
              <w:t>项目</w:t>
            </w:r>
            <w:r w:rsidRPr="008F42BB">
              <w:rPr>
                <w:rFonts w:ascii="新宋体" w:eastAsia="新宋体" w:hAnsi="新宋体" w:cs="新宋体" w:hint="eastAsia"/>
              </w:rPr>
              <w:t>编号</w:t>
            </w:r>
          </w:p>
        </w:tc>
        <w:tc>
          <w:tcPr>
            <w:tcW w:w="6877" w:type="dxa"/>
            <w:vAlign w:val="center"/>
          </w:tcPr>
          <w:p w14:paraId="44F5BA42" w14:textId="3EFC0DFC" w:rsidR="004F0E40" w:rsidRPr="008F42BB" w:rsidRDefault="008F42BB">
            <w:pPr>
              <w:pStyle w:val="afffffffff3"/>
              <w:spacing w:line="360" w:lineRule="auto"/>
              <w:rPr>
                <w:rFonts w:ascii="新宋体" w:hAnsi="新宋体" w:cs="新宋体"/>
                <w:lang w:eastAsia="zh-CN"/>
              </w:rPr>
            </w:pPr>
            <w:r w:rsidRPr="008F42BB">
              <w:rPr>
                <w:rFonts w:ascii="新宋体" w:hAnsi="新宋体" w:cs="新宋体"/>
                <w:lang w:eastAsia="zh-CN"/>
              </w:rPr>
              <w:t>GXCZ-A1-23850025</w:t>
            </w:r>
          </w:p>
        </w:tc>
      </w:tr>
      <w:tr w:rsidR="008F42BB" w:rsidRPr="008F42BB" w14:paraId="525401A8" w14:textId="77777777">
        <w:trPr>
          <w:trHeight w:val="454"/>
          <w:jc w:val="center"/>
        </w:trPr>
        <w:tc>
          <w:tcPr>
            <w:tcW w:w="911" w:type="dxa"/>
            <w:vAlign w:val="center"/>
          </w:tcPr>
          <w:p w14:paraId="29C05F73"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2.3</w:t>
            </w:r>
          </w:p>
        </w:tc>
        <w:tc>
          <w:tcPr>
            <w:tcW w:w="1607" w:type="dxa"/>
            <w:vAlign w:val="center"/>
          </w:tcPr>
          <w:p w14:paraId="541A8F66"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采购人</w:t>
            </w:r>
          </w:p>
        </w:tc>
        <w:tc>
          <w:tcPr>
            <w:tcW w:w="6877" w:type="dxa"/>
            <w:vAlign w:val="center"/>
          </w:tcPr>
          <w:p w14:paraId="19FC26FB"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名  称：海南省交通投资控股有限公司</w:t>
            </w:r>
          </w:p>
          <w:p w14:paraId="79702660"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地  址：海口市美兰区国兴大道5号海南大厦农信楼6楼</w:t>
            </w:r>
          </w:p>
          <w:p w14:paraId="5E7D1DBF"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联系人：符工</w:t>
            </w:r>
          </w:p>
          <w:p w14:paraId="00EAFF62"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电话：0898-</w:t>
            </w:r>
            <w:r w:rsidRPr="008F42BB">
              <w:rPr>
                <w:rFonts w:ascii="新宋体" w:eastAsia="新宋体" w:hAnsi="新宋体" w:cs="新宋体"/>
                <w:lang w:eastAsia="zh-CN"/>
              </w:rPr>
              <w:t>65399726</w:t>
            </w:r>
          </w:p>
        </w:tc>
      </w:tr>
      <w:tr w:rsidR="008F42BB" w:rsidRPr="008F42BB" w14:paraId="45D6D2A3" w14:textId="77777777">
        <w:trPr>
          <w:trHeight w:val="454"/>
          <w:jc w:val="center"/>
        </w:trPr>
        <w:tc>
          <w:tcPr>
            <w:tcW w:w="911" w:type="dxa"/>
            <w:vAlign w:val="center"/>
          </w:tcPr>
          <w:p w14:paraId="7BD06691"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2.4</w:t>
            </w:r>
          </w:p>
        </w:tc>
        <w:tc>
          <w:tcPr>
            <w:tcW w:w="1607" w:type="dxa"/>
            <w:vAlign w:val="center"/>
          </w:tcPr>
          <w:p w14:paraId="04FBBA7F" w14:textId="77777777" w:rsidR="004F0E40" w:rsidRPr="008F42BB" w:rsidRDefault="00000000">
            <w:pPr>
              <w:pStyle w:val="afffffffff3"/>
              <w:jc w:val="center"/>
              <w:rPr>
                <w:rFonts w:ascii="新宋体" w:eastAsia="新宋体" w:hAnsi="新宋体" w:cs="新宋体"/>
              </w:rPr>
            </w:pPr>
            <w:r w:rsidRPr="008F42BB">
              <w:rPr>
                <w:rFonts w:ascii="新宋体" w:eastAsia="新宋体" w:hAnsi="新宋体" w:cs="新宋体" w:hint="eastAsia"/>
                <w:lang w:eastAsia="zh-CN"/>
              </w:rPr>
              <w:t>采购</w:t>
            </w:r>
            <w:r w:rsidRPr="008F42BB">
              <w:rPr>
                <w:rFonts w:ascii="新宋体" w:eastAsia="新宋体" w:hAnsi="新宋体" w:cs="新宋体" w:hint="eastAsia"/>
              </w:rPr>
              <w:t>代理机构</w:t>
            </w:r>
          </w:p>
        </w:tc>
        <w:tc>
          <w:tcPr>
            <w:tcW w:w="6877" w:type="dxa"/>
            <w:vAlign w:val="center"/>
          </w:tcPr>
          <w:p w14:paraId="482E4A51"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采购代理机构：国信国际工程咨询集团股份有限公司</w:t>
            </w:r>
          </w:p>
          <w:p w14:paraId="32E5D766"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地址：海口市美兰区美祥路鑫福大厦802室（海南分公司）</w:t>
            </w:r>
          </w:p>
          <w:p w14:paraId="368532F5" w14:textId="77777777" w:rsidR="004F0E40" w:rsidRPr="008F42BB" w:rsidRDefault="00000000">
            <w:pPr>
              <w:pStyle w:val="Default"/>
              <w:spacing w:line="300" w:lineRule="auto"/>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联系人：颜工、陈工</w:t>
            </w:r>
          </w:p>
          <w:p w14:paraId="2F009EBF"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rPr>
              <w:t>电话：</w:t>
            </w:r>
            <w:r w:rsidRPr="008F42BB">
              <w:rPr>
                <w:rFonts w:ascii="新宋体" w:eastAsia="新宋体" w:hAnsi="新宋体" w:cs="新宋体"/>
              </w:rPr>
              <w:t>0898-65379547</w:t>
            </w:r>
            <w:r w:rsidRPr="008F42BB">
              <w:rPr>
                <w:rFonts w:ascii="新宋体" w:eastAsia="新宋体" w:hAnsi="新宋体" w:cs="新宋体" w:hint="eastAsia"/>
              </w:rPr>
              <w:t>（海南分公司）</w:t>
            </w:r>
          </w:p>
        </w:tc>
      </w:tr>
      <w:tr w:rsidR="008F42BB" w:rsidRPr="008F42BB" w14:paraId="33438D0F" w14:textId="77777777">
        <w:trPr>
          <w:trHeight w:val="454"/>
          <w:jc w:val="center"/>
        </w:trPr>
        <w:tc>
          <w:tcPr>
            <w:tcW w:w="911" w:type="dxa"/>
            <w:vAlign w:val="center"/>
          </w:tcPr>
          <w:p w14:paraId="5D5B9B78"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2.5</w:t>
            </w:r>
          </w:p>
        </w:tc>
        <w:tc>
          <w:tcPr>
            <w:tcW w:w="1607" w:type="dxa"/>
            <w:vAlign w:val="center"/>
          </w:tcPr>
          <w:p w14:paraId="1E6825C9"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采购</w:t>
            </w:r>
            <w:r w:rsidRPr="008F42BB">
              <w:rPr>
                <w:rFonts w:ascii="新宋体" w:eastAsia="新宋体" w:hAnsi="新宋体" w:cs="新宋体" w:hint="eastAsia"/>
              </w:rPr>
              <w:t>预算</w:t>
            </w:r>
          </w:p>
        </w:tc>
        <w:tc>
          <w:tcPr>
            <w:tcW w:w="6877" w:type="dxa"/>
            <w:vAlign w:val="center"/>
          </w:tcPr>
          <w:p w14:paraId="1C7E45AC"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采购预算：人民币1380000.00元。</w:t>
            </w:r>
          </w:p>
        </w:tc>
      </w:tr>
      <w:tr w:rsidR="008F42BB" w:rsidRPr="008F42BB" w14:paraId="4AB949DE" w14:textId="77777777">
        <w:trPr>
          <w:trHeight w:val="90"/>
          <w:jc w:val="center"/>
        </w:trPr>
        <w:tc>
          <w:tcPr>
            <w:tcW w:w="911" w:type="dxa"/>
            <w:vAlign w:val="center"/>
          </w:tcPr>
          <w:p w14:paraId="41874D6B"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2.6</w:t>
            </w:r>
          </w:p>
        </w:tc>
        <w:tc>
          <w:tcPr>
            <w:tcW w:w="1607" w:type="dxa"/>
            <w:vAlign w:val="center"/>
          </w:tcPr>
          <w:p w14:paraId="7EB1DAF5" w14:textId="77777777" w:rsidR="004F0E40" w:rsidRPr="008F42BB" w:rsidRDefault="00000000">
            <w:pPr>
              <w:pStyle w:val="afffffffff3"/>
              <w:jc w:val="center"/>
              <w:rPr>
                <w:rFonts w:ascii="新宋体" w:eastAsia="新宋体" w:hAnsi="新宋体" w:cs="新宋体"/>
              </w:rPr>
            </w:pPr>
            <w:r w:rsidRPr="008F42BB">
              <w:rPr>
                <w:rFonts w:ascii="新宋体" w:eastAsia="新宋体" w:hAnsi="新宋体" w:cs="新宋体" w:hint="eastAsia"/>
              </w:rPr>
              <w:t>投资模式</w:t>
            </w:r>
          </w:p>
        </w:tc>
        <w:tc>
          <w:tcPr>
            <w:tcW w:w="6877" w:type="dxa"/>
            <w:vAlign w:val="center"/>
          </w:tcPr>
          <w:p w14:paraId="0829E816"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政府投资或其他投资</w:t>
            </w:r>
          </w:p>
        </w:tc>
      </w:tr>
      <w:tr w:rsidR="008F42BB" w:rsidRPr="008F42BB" w14:paraId="0E23AF66" w14:textId="77777777">
        <w:trPr>
          <w:trHeight w:val="90"/>
          <w:jc w:val="center"/>
        </w:trPr>
        <w:tc>
          <w:tcPr>
            <w:tcW w:w="911" w:type="dxa"/>
            <w:vAlign w:val="center"/>
          </w:tcPr>
          <w:p w14:paraId="41539421"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2.7</w:t>
            </w:r>
          </w:p>
        </w:tc>
        <w:tc>
          <w:tcPr>
            <w:tcW w:w="1607" w:type="dxa"/>
            <w:vAlign w:val="center"/>
          </w:tcPr>
          <w:p w14:paraId="3E667E98"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供应商资格要求</w:t>
            </w:r>
          </w:p>
        </w:tc>
        <w:tc>
          <w:tcPr>
            <w:tcW w:w="6877" w:type="dxa"/>
            <w:vAlign w:val="center"/>
          </w:tcPr>
          <w:p w14:paraId="7D13676E" w14:textId="77777777" w:rsidR="004F0E40" w:rsidRPr="008F42BB" w:rsidRDefault="00000000">
            <w:pPr>
              <w:pStyle w:val="afffffffffffffffff0"/>
              <w:spacing w:line="400" w:lineRule="exact"/>
              <w:ind w:firstLineChars="182" w:firstLine="382"/>
              <w:rPr>
                <w:rFonts w:ascii="新宋体" w:eastAsia="新宋体" w:hAnsi="新宋体" w:cs="新宋体"/>
                <w:bCs/>
                <w:kern w:val="0"/>
                <w:szCs w:val="21"/>
              </w:rPr>
            </w:pPr>
            <w:r w:rsidRPr="008F42BB">
              <w:rPr>
                <w:rFonts w:ascii="新宋体" w:eastAsia="新宋体" w:hAnsi="新宋体" w:cs="新宋体" w:hint="eastAsia"/>
                <w:bCs/>
                <w:kern w:val="0"/>
                <w:szCs w:val="21"/>
              </w:rPr>
              <w:t>1.</w:t>
            </w:r>
            <w:r w:rsidRPr="008F42BB">
              <w:rPr>
                <w:rFonts w:ascii="新宋体" w:eastAsia="新宋体" w:hAnsi="新宋体" w:cs="新宋体"/>
                <w:bCs/>
                <w:kern w:val="0"/>
                <w:szCs w:val="21"/>
              </w:rPr>
              <w:t>满足《中华人民共和国政府采购法》第二十二条规定</w:t>
            </w:r>
            <w:r w:rsidRPr="008F42BB">
              <w:rPr>
                <w:rFonts w:ascii="新宋体" w:eastAsia="新宋体" w:hAnsi="新宋体" w:cs="新宋体" w:hint="eastAsia"/>
                <w:bCs/>
                <w:kern w:val="0"/>
                <w:szCs w:val="21"/>
              </w:rPr>
              <w:t xml:space="preserve">； </w:t>
            </w:r>
          </w:p>
          <w:p w14:paraId="6C73DB79" w14:textId="77777777" w:rsidR="004F0E40" w:rsidRPr="008F42BB" w:rsidRDefault="00000000">
            <w:pPr>
              <w:pStyle w:val="afffffffffffffffff0"/>
              <w:spacing w:line="400" w:lineRule="exact"/>
              <w:ind w:firstLineChars="182" w:firstLine="382"/>
              <w:rPr>
                <w:rFonts w:ascii="新宋体" w:eastAsia="新宋体" w:hAnsi="新宋体" w:cs="新宋体"/>
                <w:bCs/>
                <w:kern w:val="0"/>
                <w:szCs w:val="21"/>
              </w:rPr>
            </w:pPr>
            <w:r w:rsidRPr="008F42BB">
              <w:rPr>
                <w:rFonts w:ascii="新宋体" w:eastAsia="新宋体" w:hAnsi="新宋体" w:cs="新宋体" w:hint="eastAsia"/>
                <w:bCs/>
                <w:kern w:val="0"/>
                <w:szCs w:val="21"/>
              </w:rPr>
              <w:t>2.</w:t>
            </w:r>
            <w:r w:rsidRPr="008F42BB">
              <w:rPr>
                <w:rFonts w:ascii="新宋体" w:eastAsia="新宋体" w:hAnsi="新宋体" w:cs="新宋体"/>
                <w:bCs/>
                <w:kern w:val="0"/>
                <w:szCs w:val="21"/>
              </w:rPr>
              <w:t>落实政府采购政策需满足的资格要求：本项目支持中小微企业，监狱企业、残疾人福利性单位发展等相关扶持政策，详见</w:t>
            </w:r>
            <w:r w:rsidRPr="008F42BB">
              <w:rPr>
                <w:rFonts w:ascii="新宋体" w:eastAsia="新宋体" w:hAnsi="新宋体" w:cs="新宋体" w:hint="eastAsia"/>
                <w:bCs/>
                <w:kern w:val="0"/>
                <w:szCs w:val="21"/>
              </w:rPr>
              <w:t>竞争性磋商</w:t>
            </w:r>
            <w:r w:rsidRPr="008F42BB">
              <w:rPr>
                <w:rFonts w:ascii="新宋体" w:eastAsia="新宋体" w:hAnsi="新宋体" w:cs="新宋体"/>
                <w:bCs/>
                <w:kern w:val="0"/>
                <w:szCs w:val="21"/>
              </w:rPr>
              <w:t>文件</w:t>
            </w:r>
            <w:r w:rsidRPr="008F42BB">
              <w:rPr>
                <w:rFonts w:ascii="新宋体" w:eastAsia="新宋体" w:hAnsi="新宋体" w:cs="新宋体" w:hint="eastAsia"/>
                <w:bCs/>
                <w:kern w:val="0"/>
                <w:szCs w:val="21"/>
              </w:rPr>
              <w:t>；</w:t>
            </w:r>
          </w:p>
          <w:p w14:paraId="33B79C2E" w14:textId="77777777" w:rsidR="004F0E40" w:rsidRPr="008F42BB" w:rsidRDefault="00000000">
            <w:pPr>
              <w:pStyle w:val="afffffffffffffffff0"/>
              <w:spacing w:line="400" w:lineRule="exact"/>
              <w:ind w:firstLineChars="182" w:firstLine="382"/>
              <w:rPr>
                <w:rFonts w:ascii="新宋体" w:eastAsia="新宋体" w:hAnsi="新宋体" w:cs="新宋体"/>
                <w:bCs/>
                <w:kern w:val="0"/>
                <w:szCs w:val="21"/>
              </w:rPr>
            </w:pPr>
            <w:r w:rsidRPr="008F42BB">
              <w:rPr>
                <w:rFonts w:ascii="新宋体" w:eastAsia="新宋体" w:hAnsi="新宋体" w:cs="新宋体" w:hint="eastAsia"/>
                <w:bCs/>
                <w:kern w:val="0"/>
                <w:szCs w:val="21"/>
              </w:rPr>
              <w:t>3.本项目的特定资格要求：</w:t>
            </w:r>
          </w:p>
          <w:p w14:paraId="25EF67DB"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1</w:t>
            </w:r>
            <w:r w:rsidRPr="008F42BB">
              <w:rPr>
                <w:rFonts w:hint="eastAsia"/>
                <w:szCs w:val="21"/>
              </w:rPr>
              <w:t>）在中华人民共和国注册的、具有独立承担民事责任能力的法人；</w:t>
            </w:r>
          </w:p>
          <w:p w14:paraId="6C6FF98C"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证明材料：提供营业执照副本、组织机构代码证副本、税务登记证副本或改革后的“三证合一”或“多证合一</w:t>
            </w:r>
            <w:r w:rsidRPr="008F42BB">
              <w:rPr>
                <w:rFonts w:hint="eastAsia"/>
                <w:szCs w:val="21"/>
              </w:rPr>
              <w:t xml:space="preserve"> </w:t>
            </w:r>
            <w:r w:rsidRPr="008F42BB">
              <w:rPr>
                <w:rFonts w:hint="eastAsia"/>
                <w:szCs w:val="21"/>
              </w:rPr>
              <w:t>”营业执照扫描件加盖公章；如是民办非企业单位，需提供民办非企业登记证书扫描件，事业单位需提供事业单位法人证书扫描件加盖单位公章，社会团体提供社会团体法人登记证书复印件并加盖单位章。</w:t>
            </w:r>
          </w:p>
          <w:p w14:paraId="1EC56A85"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2</w:t>
            </w:r>
            <w:r w:rsidRPr="008F42BB">
              <w:rPr>
                <w:rFonts w:hint="eastAsia"/>
                <w:szCs w:val="21"/>
              </w:rPr>
              <w:t>）具有良好的商业信誉和健全的财务会计制度；</w:t>
            </w:r>
          </w:p>
          <w:p w14:paraId="16943122"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w:t>
            </w:r>
            <w:r w:rsidRPr="008F42BB">
              <w:rPr>
                <w:rFonts w:hint="eastAsia"/>
                <w:szCs w:val="21"/>
              </w:rPr>
              <w:t>2022</w:t>
            </w:r>
            <w:r w:rsidRPr="008F42BB">
              <w:rPr>
                <w:rFonts w:hint="eastAsia"/>
                <w:szCs w:val="21"/>
              </w:rPr>
              <w:t>年度经审计的财务报告或</w:t>
            </w:r>
            <w:r w:rsidRPr="008F42BB">
              <w:rPr>
                <w:rFonts w:hint="eastAsia"/>
                <w:szCs w:val="21"/>
              </w:rPr>
              <w:t>2023</w:t>
            </w:r>
            <w:r w:rsidRPr="008F42BB">
              <w:rPr>
                <w:rFonts w:hint="eastAsia"/>
                <w:szCs w:val="21"/>
              </w:rPr>
              <w:t>年</w:t>
            </w:r>
            <w:r w:rsidRPr="008F42BB">
              <w:rPr>
                <w:rFonts w:hint="eastAsia"/>
                <w:szCs w:val="21"/>
              </w:rPr>
              <w:t>1</w:t>
            </w:r>
            <w:r w:rsidRPr="008F42BB">
              <w:rPr>
                <w:rFonts w:hint="eastAsia"/>
                <w:szCs w:val="21"/>
              </w:rPr>
              <w:t>月至今任意一个季度的财务报表复印件并加盖公章。</w:t>
            </w:r>
          </w:p>
          <w:p w14:paraId="4E2D9D66"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3</w:t>
            </w:r>
            <w:r w:rsidRPr="008F42BB">
              <w:rPr>
                <w:rFonts w:hint="eastAsia"/>
                <w:szCs w:val="21"/>
              </w:rPr>
              <w:t>）具有依法缴纳税收和社会保障资金的良好记录；</w:t>
            </w:r>
          </w:p>
          <w:p w14:paraId="46FC26CC"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w:t>
            </w:r>
            <w:r w:rsidRPr="008F42BB">
              <w:rPr>
                <w:rFonts w:hint="eastAsia"/>
                <w:szCs w:val="21"/>
              </w:rPr>
              <w:t>2023</w:t>
            </w:r>
            <w:r w:rsidRPr="008F42BB">
              <w:rPr>
                <w:rFonts w:hint="eastAsia"/>
                <w:szCs w:val="21"/>
              </w:rPr>
              <w:t>年</w:t>
            </w:r>
            <w:r w:rsidRPr="008F42BB">
              <w:rPr>
                <w:rFonts w:hint="eastAsia"/>
                <w:szCs w:val="21"/>
              </w:rPr>
              <w:t>1</w:t>
            </w:r>
            <w:r w:rsidRPr="008F42BB">
              <w:rPr>
                <w:rFonts w:hint="eastAsia"/>
                <w:szCs w:val="21"/>
              </w:rPr>
              <w:t>月至今任意</w:t>
            </w:r>
            <w:r w:rsidRPr="008F42BB">
              <w:rPr>
                <w:rFonts w:hint="eastAsia"/>
                <w:szCs w:val="21"/>
              </w:rPr>
              <w:t>1</w:t>
            </w:r>
            <w:r w:rsidRPr="008F42BB">
              <w:rPr>
                <w:rFonts w:hint="eastAsia"/>
                <w:szCs w:val="21"/>
              </w:rPr>
              <w:t>个月的纳税记录和社保缴纳记录凭证（扫描件加盖单位公章，零纳税须提供税务部门盖章的纳税申报表，不能提供的应提供相关主管部门出具的证明材料。新成立公司按实际应缴纳情况提供证明）。</w:t>
            </w:r>
          </w:p>
          <w:p w14:paraId="52694AA8" w14:textId="77777777" w:rsidR="004F0E40" w:rsidRPr="008F42BB" w:rsidRDefault="00000000">
            <w:pPr>
              <w:pStyle w:val="afffffffffffffffff0"/>
              <w:spacing w:line="400" w:lineRule="exact"/>
              <w:ind w:firstLineChars="182" w:firstLine="382"/>
              <w:rPr>
                <w:szCs w:val="21"/>
              </w:rPr>
            </w:pPr>
            <w:r w:rsidRPr="008F42BB">
              <w:rPr>
                <w:rFonts w:hint="eastAsia"/>
                <w:szCs w:val="21"/>
              </w:rPr>
              <w:lastRenderedPageBreak/>
              <w:t>（</w:t>
            </w:r>
            <w:r w:rsidRPr="008F42BB">
              <w:rPr>
                <w:rFonts w:hint="eastAsia"/>
                <w:szCs w:val="21"/>
              </w:rPr>
              <w:t>4</w:t>
            </w:r>
            <w:r w:rsidRPr="008F42BB">
              <w:rPr>
                <w:rFonts w:hint="eastAsia"/>
                <w:szCs w:val="21"/>
              </w:rPr>
              <w:t>）企业近三年内参加过的政府采购活动中没有重大违法记录（营业执照不满三年的，按照营业执照注册年限起算）；</w:t>
            </w:r>
          </w:p>
          <w:p w14:paraId="2C61F41C"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证明材料：提供声明函并加盖公章，格式自拟。</w:t>
            </w:r>
          </w:p>
          <w:p w14:paraId="44DEB149"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5</w:t>
            </w:r>
            <w:r w:rsidRPr="008F42BB">
              <w:rPr>
                <w:rFonts w:hint="eastAsia"/>
                <w:szCs w:val="21"/>
              </w:rPr>
              <w:t>）单位负责人为同一人或者存在直接控股、管理关系的不同供应商，不得参加同一合同项下的政府采购活动；</w:t>
            </w:r>
          </w:p>
          <w:p w14:paraId="2E441291"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证明材料：提供承诺函并加盖公章，格式自拟。</w:t>
            </w:r>
          </w:p>
          <w:p w14:paraId="0488FE60"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6</w:t>
            </w:r>
            <w:r w:rsidRPr="008F42BB">
              <w:rPr>
                <w:rFonts w:hint="eastAsia"/>
                <w:szCs w:val="21"/>
              </w:rPr>
              <w:t>）未被列入“信用中国”网站“重大税收违法失信主体”、中国政府采购网“政府采购严重违法失信行为记录名单”和中国执行信息公开网的“失信被执行人”；</w:t>
            </w:r>
          </w:p>
          <w:p w14:paraId="1693571C"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证明材料：提供“信用中国”网站、中国政府采购网、中国执行信息公开网查询截图加盖公章，查询日期须为本公告发布之后日期，如相关失信记录已失效，供应商须提供相关证明材料。</w:t>
            </w:r>
          </w:p>
          <w:p w14:paraId="2D81836C"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7</w:t>
            </w:r>
            <w:r w:rsidRPr="008F42BB">
              <w:rPr>
                <w:rFonts w:hint="eastAsia"/>
                <w:szCs w:val="21"/>
              </w:rPr>
              <w:t>）具有履行合同所必需的设备和专业技术能力；</w:t>
            </w:r>
          </w:p>
          <w:p w14:paraId="5C9B8D31"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证明材料：提供承诺函并加盖公章，格式自拟。</w:t>
            </w:r>
          </w:p>
          <w:p w14:paraId="56846B2A"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8</w:t>
            </w:r>
            <w:r w:rsidRPr="008F42BB">
              <w:rPr>
                <w:rFonts w:hint="eastAsia"/>
                <w:szCs w:val="21"/>
              </w:rPr>
              <w:t>）具备建设行政主管部门颁发的公路行业（公路）设计甲级或以上资质。</w:t>
            </w:r>
          </w:p>
          <w:p w14:paraId="31100659"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证明材料：资质证书复印件加盖公章。</w:t>
            </w:r>
          </w:p>
          <w:p w14:paraId="4ED040E0"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9</w:t>
            </w:r>
            <w:r w:rsidRPr="008F42BB">
              <w:rPr>
                <w:rFonts w:hint="eastAsia"/>
                <w:szCs w:val="21"/>
              </w:rPr>
              <w:t>）项目负责人：</w:t>
            </w:r>
            <w:r w:rsidRPr="008F42BB">
              <w:rPr>
                <w:rFonts w:hint="eastAsia"/>
                <w:szCs w:val="21"/>
              </w:rPr>
              <w:t>1</w:t>
            </w:r>
            <w:r w:rsidRPr="008F42BB">
              <w:rPr>
                <w:rFonts w:hint="eastAsia"/>
                <w:szCs w:val="21"/>
              </w:rPr>
              <w:t>人，拟派项目负责人为供应商本单位在职人员，具有路桥类专业高级工程师或以上职称，至少担任过</w:t>
            </w:r>
            <w:r w:rsidRPr="008F42BB">
              <w:rPr>
                <w:rFonts w:hint="eastAsia"/>
                <w:szCs w:val="21"/>
              </w:rPr>
              <w:t>1</w:t>
            </w:r>
            <w:r w:rsidRPr="008F42BB">
              <w:rPr>
                <w:rFonts w:hint="eastAsia"/>
                <w:szCs w:val="21"/>
              </w:rPr>
              <w:t>个高速公路项目初步设计阶段或施工图设计阶段的安全评价报告编制项目负责人。</w:t>
            </w:r>
          </w:p>
          <w:p w14:paraId="2655A239"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w:t>
            </w:r>
            <w:r w:rsidRPr="008F42BB">
              <w:rPr>
                <w:rFonts w:hint="eastAsia"/>
                <w:szCs w:val="21"/>
              </w:rPr>
              <w:t>A.</w:t>
            </w:r>
            <w:r w:rsidRPr="008F42BB">
              <w:rPr>
                <w:rFonts w:hint="eastAsia"/>
                <w:szCs w:val="21"/>
              </w:rPr>
              <w:t>项目负责人的身份证、职称证书的复印件加盖公章；</w:t>
            </w:r>
          </w:p>
          <w:p w14:paraId="3E3D3E2C" w14:textId="77777777" w:rsidR="004F0E40" w:rsidRPr="008F42BB" w:rsidRDefault="00000000">
            <w:pPr>
              <w:pStyle w:val="afffffffffffffffff0"/>
              <w:spacing w:line="400" w:lineRule="exact"/>
              <w:ind w:firstLineChars="182" w:firstLine="382"/>
              <w:rPr>
                <w:szCs w:val="21"/>
              </w:rPr>
            </w:pPr>
            <w:r w:rsidRPr="008F42BB">
              <w:rPr>
                <w:rFonts w:hint="eastAsia"/>
                <w:szCs w:val="21"/>
              </w:rPr>
              <w:t>B.</w:t>
            </w:r>
            <w:r w:rsidRPr="008F42BB">
              <w:rPr>
                <w:rFonts w:hint="eastAsia"/>
                <w:szCs w:val="21"/>
              </w:rPr>
              <w:t>投标人应当提供在职证明材料，具体如下：①如为事业单位：提供本单位人事部门或有人事管理权的上级人事部门提供的人事关系（正式在编）证明；事业单位聘用人员提供社会保险管理单位出具的近期</w:t>
            </w:r>
            <w:r w:rsidRPr="008F42BB">
              <w:rPr>
                <w:rFonts w:hint="eastAsia"/>
                <w:szCs w:val="21"/>
              </w:rPr>
              <w:t>6</w:t>
            </w:r>
            <w:r w:rsidRPr="008F42BB">
              <w:rPr>
                <w:rFonts w:hint="eastAsia"/>
                <w:szCs w:val="21"/>
              </w:rPr>
              <w:t>个月（</w:t>
            </w:r>
            <w:r w:rsidRPr="008F42BB">
              <w:rPr>
                <w:rFonts w:hint="eastAsia"/>
                <w:szCs w:val="21"/>
              </w:rPr>
              <w:t>2023</w:t>
            </w:r>
            <w:r w:rsidRPr="008F42BB">
              <w:rPr>
                <w:rFonts w:hint="eastAsia"/>
                <w:szCs w:val="21"/>
              </w:rPr>
              <w:t>年</w:t>
            </w:r>
            <w:r w:rsidRPr="008F42BB">
              <w:rPr>
                <w:rFonts w:hint="eastAsia"/>
                <w:szCs w:val="21"/>
              </w:rPr>
              <w:t>2</w:t>
            </w:r>
            <w:r w:rsidRPr="008F42BB">
              <w:rPr>
                <w:rFonts w:hint="eastAsia"/>
                <w:szCs w:val="21"/>
              </w:rPr>
              <w:t>月至</w:t>
            </w:r>
            <w:r w:rsidRPr="008F42BB">
              <w:rPr>
                <w:rFonts w:hint="eastAsia"/>
                <w:szCs w:val="21"/>
              </w:rPr>
              <w:t>2023</w:t>
            </w:r>
            <w:r w:rsidRPr="008F42BB">
              <w:rPr>
                <w:rFonts w:hint="eastAsia"/>
                <w:szCs w:val="21"/>
              </w:rPr>
              <w:t>年</w:t>
            </w:r>
            <w:r w:rsidRPr="008F42BB">
              <w:rPr>
                <w:rFonts w:hint="eastAsia"/>
                <w:szCs w:val="21"/>
              </w:rPr>
              <w:t>7</w:t>
            </w:r>
            <w:r w:rsidRPr="008F42BB">
              <w:rPr>
                <w:rFonts w:hint="eastAsia"/>
                <w:szCs w:val="21"/>
              </w:rPr>
              <w:t>月）或以上的在本单位本地参加社会保险（养老、医疗、失业）的清单凭证或社保缴费证明或其他能够证明其参加社保的有效证明材料复印件加盖公章；②如为企业单位：提供社会保险管理单位出具的近期</w:t>
            </w:r>
            <w:r w:rsidRPr="008F42BB">
              <w:rPr>
                <w:rFonts w:hint="eastAsia"/>
                <w:szCs w:val="21"/>
              </w:rPr>
              <w:t>6</w:t>
            </w:r>
            <w:r w:rsidRPr="008F42BB">
              <w:rPr>
                <w:rFonts w:hint="eastAsia"/>
                <w:szCs w:val="21"/>
              </w:rPr>
              <w:t>个月（</w:t>
            </w:r>
            <w:r w:rsidRPr="008F42BB">
              <w:rPr>
                <w:rFonts w:hint="eastAsia"/>
                <w:szCs w:val="21"/>
              </w:rPr>
              <w:t>2023</w:t>
            </w:r>
            <w:r w:rsidRPr="008F42BB">
              <w:rPr>
                <w:rFonts w:hint="eastAsia"/>
                <w:szCs w:val="21"/>
              </w:rPr>
              <w:t>年</w:t>
            </w:r>
            <w:r w:rsidRPr="008F42BB">
              <w:rPr>
                <w:rFonts w:hint="eastAsia"/>
                <w:szCs w:val="21"/>
              </w:rPr>
              <w:t>2</w:t>
            </w:r>
            <w:r w:rsidRPr="008F42BB">
              <w:rPr>
                <w:rFonts w:hint="eastAsia"/>
                <w:szCs w:val="21"/>
              </w:rPr>
              <w:t>月至</w:t>
            </w:r>
            <w:r w:rsidRPr="008F42BB">
              <w:rPr>
                <w:rFonts w:hint="eastAsia"/>
                <w:szCs w:val="21"/>
              </w:rPr>
              <w:t>2023</w:t>
            </w:r>
            <w:r w:rsidRPr="008F42BB">
              <w:rPr>
                <w:rFonts w:hint="eastAsia"/>
                <w:szCs w:val="21"/>
              </w:rPr>
              <w:t>年</w:t>
            </w:r>
            <w:r w:rsidRPr="008F42BB">
              <w:rPr>
                <w:rFonts w:hint="eastAsia"/>
                <w:szCs w:val="21"/>
              </w:rPr>
              <w:t>7</w:t>
            </w:r>
            <w:r w:rsidRPr="008F42BB">
              <w:rPr>
                <w:rFonts w:hint="eastAsia"/>
                <w:szCs w:val="21"/>
              </w:rPr>
              <w:t>月）或以上在本单位本地参加社会保险（养老、医疗、失业）的清单凭证或社保缴费证明或其他能够证明其参加社保的有效证明材料复印件加盖公章。</w:t>
            </w:r>
          </w:p>
          <w:p w14:paraId="4E86F32D" w14:textId="77777777" w:rsidR="004F0E40" w:rsidRPr="008F42BB" w:rsidRDefault="00000000">
            <w:pPr>
              <w:pStyle w:val="afffffffffffffffff0"/>
              <w:spacing w:line="400" w:lineRule="exact"/>
              <w:ind w:firstLineChars="182" w:firstLine="382"/>
              <w:rPr>
                <w:szCs w:val="21"/>
              </w:rPr>
            </w:pPr>
            <w:r w:rsidRPr="008F42BB">
              <w:rPr>
                <w:rFonts w:hint="eastAsia"/>
                <w:szCs w:val="21"/>
              </w:rPr>
              <w:t>C.</w:t>
            </w:r>
            <w:r w:rsidRPr="008F42BB">
              <w:rPr>
                <w:rFonts w:hint="eastAsia"/>
                <w:szCs w:val="21"/>
              </w:rPr>
              <w:t>业绩证明材料：合同协议书或成果报告或业主证明材料或行业主管部门证明材料的复印件。</w:t>
            </w:r>
          </w:p>
          <w:p w14:paraId="2A2BF358" w14:textId="77777777" w:rsidR="004F0E40" w:rsidRPr="008F42BB" w:rsidRDefault="00000000">
            <w:pPr>
              <w:pStyle w:val="afffffffffffffffff0"/>
              <w:spacing w:line="400" w:lineRule="exact"/>
              <w:ind w:firstLineChars="182" w:firstLine="382"/>
              <w:rPr>
                <w:szCs w:val="21"/>
              </w:rPr>
            </w:pPr>
            <w:r w:rsidRPr="008F42BB">
              <w:rPr>
                <w:rFonts w:hint="eastAsia"/>
                <w:szCs w:val="21"/>
              </w:rPr>
              <w:t>如投标人提供的项目负责人相关业绩信息无法证实满足资格要求，则该业绩不予认定。</w:t>
            </w:r>
          </w:p>
          <w:p w14:paraId="73234351"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10</w:t>
            </w:r>
            <w:r w:rsidRPr="008F42BB">
              <w:rPr>
                <w:rFonts w:hint="eastAsia"/>
                <w:szCs w:val="21"/>
              </w:rPr>
              <w:t>）具有相类似的业绩：近五年（</w:t>
            </w:r>
            <w:r w:rsidRPr="008F42BB">
              <w:rPr>
                <w:rFonts w:hint="eastAsia"/>
                <w:szCs w:val="21"/>
              </w:rPr>
              <w:t>2018</w:t>
            </w:r>
            <w:r w:rsidRPr="008F42BB">
              <w:rPr>
                <w:rFonts w:hint="eastAsia"/>
                <w:szCs w:val="21"/>
              </w:rPr>
              <w:t>年</w:t>
            </w:r>
            <w:r w:rsidRPr="008F42BB">
              <w:rPr>
                <w:rFonts w:hint="eastAsia"/>
                <w:szCs w:val="21"/>
              </w:rPr>
              <w:t>1</w:t>
            </w:r>
            <w:r w:rsidRPr="008F42BB">
              <w:rPr>
                <w:rFonts w:hint="eastAsia"/>
                <w:szCs w:val="21"/>
              </w:rPr>
              <w:t>月</w:t>
            </w:r>
            <w:r w:rsidRPr="008F42BB">
              <w:rPr>
                <w:rFonts w:hint="eastAsia"/>
                <w:szCs w:val="21"/>
              </w:rPr>
              <w:t>1</w:t>
            </w:r>
            <w:r w:rsidRPr="008F42BB">
              <w:rPr>
                <w:rFonts w:hint="eastAsia"/>
                <w:szCs w:val="21"/>
              </w:rPr>
              <w:t>日至递交响应文件截止时间，以合同签订时间为准）至少完成过</w:t>
            </w:r>
            <w:r w:rsidRPr="008F42BB">
              <w:rPr>
                <w:rFonts w:hint="eastAsia"/>
                <w:szCs w:val="21"/>
              </w:rPr>
              <w:t>1</w:t>
            </w:r>
            <w:r w:rsidRPr="008F42BB">
              <w:rPr>
                <w:rFonts w:hint="eastAsia"/>
                <w:szCs w:val="21"/>
              </w:rPr>
              <w:t>个高速公路项目初步设计</w:t>
            </w:r>
            <w:r w:rsidRPr="008F42BB">
              <w:rPr>
                <w:rFonts w:hint="eastAsia"/>
                <w:szCs w:val="21"/>
              </w:rPr>
              <w:lastRenderedPageBreak/>
              <w:t>阶段和施工图设计阶段的安全评价报告编制工作，并在人员等方面具有相应的服务技术能力。</w:t>
            </w:r>
          </w:p>
          <w:p w14:paraId="2ADA7E27"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证明材料：合同协议书复印件。</w:t>
            </w:r>
          </w:p>
          <w:p w14:paraId="1B265E3C"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11</w:t>
            </w:r>
            <w:r w:rsidRPr="008F42BB">
              <w:rPr>
                <w:rFonts w:hint="eastAsia"/>
                <w:szCs w:val="21"/>
              </w:rPr>
              <w:t>）供应商及其法定代表人、拟委任的项目负责人在近三年（</w:t>
            </w:r>
            <w:r w:rsidRPr="008F42BB">
              <w:rPr>
                <w:rFonts w:hint="eastAsia"/>
                <w:szCs w:val="21"/>
              </w:rPr>
              <w:t>2020</w:t>
            </w:r>
            <w:r w:rsidRPr="008F42BB">
              <w:rPr>
                <w:rFonts w:hint="eastAsia"/>
                <w:szCs w:val="21"/>
              </w:rPr>
              <w:t>年</w:t>
            </w:r>
            <w:r w:rsidRPr="008F42BB">
              <w:rPr>
                <w:rFonts w:hint="eastAsia"/>
                <w:szCs w:val="21"/>
              </w:rPr>
              <w:t>1</w:t>
            </w:r>
            <w:r w:rsidRPr="008F42BB">
              <w:rPr>
                <w:rFonts w:hint="eastAsia"/>
                <w:szCs w:val="21"/>
              </w:rPr>
              <w:t>月</w:t>
            </w:r>
            <w:r w:rsidRPr="008F42BB">
              <w:rPr>
                <w:rFonts w:hint="eastAsia"/>
                <w:szCs w:val="21"/>
              </w:rPr>
              <w:t>1</w:t>
            </w:r>
            <w:r w:rsidRPr="008F42BB">
              <w:rPr>
                <w:rFonts w:hint="eastAsia"/>
                <w:szCs w:val="21"/>
              </w:rPr>
              <w:t>日至递交响应文件截止时间止）内无行贿犯罪行为。</w:t>
            </w:r>
          </w:p>
          <w:p w14:paraId="29F9E2E3" w14:textId="77777777" w:rsidR="004F0E40" w:rsidRPr="008F42BB" w:rsidRDefault="00000000">
            <w:pPr>
              <w:pStyle w:val="afffffffffffffffff0"/>
              <w:spacing w:line="400" w:lineRule="exact"/>
              <w:ind w:firstLineChars="182" w:firstLine="382"/>
              <w:rPr>
                <w:szCs w:val="21"/>
              </w:rPr>
            </w:pPr>
            <w:r w:rsidRPr="008F42BB">
              <w:rPr>
                <w:rFonts w:hint="eastAsia"/>
                <w:szCs w:val="21"/>
              </w:rPr>
              <w:t>证明材料：提供承诺书原件加盖公章，承诺书内容须包含企业（企业名称及统一信用社会信用代码）及其法定代表人（法定代表人姓名、职务、身份证号码）、拟委任的项目负责人（姓名、职务、身份证号码）等信息，格式自拟。</w:t>
            </w:r>
          </w:p>
          <w:p w14:paraId="7281F60E" w14:textId="77777777" w:rsidR="004F0E40" w:rsidRPr="008F42BB" w:rsidRDefault="00000000">
            <w:pPr>
              <w:pStyle w:val="afffffffffffffffff0"/>
              <w:spacing w:line="400" w:lineRule="exact"/>
              <w:ind w:firstLineChars="182" w:firstLine="382"/>
              <w:rPr>
                <w:szCs w:val="21"/>
              </w:rPr>
            </w:pPr>
            <w:r w:rsidRPr="008F42BB">
              <w:rPr>
                <w:rFonts w:hint="eastAsia"/>
                <w:szCs w:val="21"/>
              </w:rPr>
              <w:t>（</w:t>
            </w:r>
            <w:r w:rsidRPr="008F42BB">
              <w:rPr>
                <w:rFonts w:hint="eastAsia"/>
                <w:szCs w:val="21"/>
              </w:rPr>
              <w:t>12</w:t>
            </w:r>
            <w:r w:rsidRPr="008F42BB">
              <w:rPr>
                <w:rFonts w:hint="eastAsia"/>
                <w:szCs w:val="21"/>
              </w:rPr>
              <w:t>）供应商须承诺所提供的所有投标材料真实有效。提供虚假材料的供应商，一经发现将追究该供应商责任，成交单位将取消成交资格，并报政府采购主管部门严肃处理。</w:t>
            </w:r>
          </w:p>
          <w:p w14:paraId="7EC95DE2" w14:textId="77777777" w:rsidR="004F0E40" w:rsidRPr="008F42BB" w:rsidRDefault="00000000">
            <w:pPr>
              <w:pStyle w:val="afffffffffffffffff0"/>
              <w:ind w:firstLineChars="182" w:firstLine="382"/>
              <w:rPr>
                <w:rFonts w:ascii="新宋体" w:eastAsia="新宋体" w:hAnsi="新宋体" w:cs="新宋体"/>
                <w:bCs/>
                <w:kern w:val="0"/>
                <w:szCs w:val="21"/>
              </w:rPr>
            </w:pPr>
            <w:r w:rsidRPr="008F42BB">
              <w:rPr>
                <w:rFonts w:hint="eastAsia"/>
                <w:szCs w:val="21"/>
              </w:rPr>
              <w:t>（</w:t>
            </w:r>
            <w:r w:rsidRPr="008F42BB">
              <w:rPr>
                <w:rFonts w:hint="eastAsia"/>
                <w:szCs w:val="21"/>
              </w:rPr>
              <w:t>13</w:t>
            </w:r>
            <w:r w:rsidRPr="008F42BB">
              <w:rPr>
                <w:rFonts w:hint="eastAsia"/>
                <w:szCs w:val="21"/>
              </w:rPr>
              <w:t>）与采购人存在利害关系且可能影响采购公正性的单位，不得响应本次竞争性磋商。单位负责人</w:t>
            </w:r>
            <w:r w:rsidRPr="008F42BB">
              <w:rPr>
                <w:rFonts w:hint="eastAsia"/>
                <w:szCs w:val="21"/>
              </w:rPr>
              <w:t xml:space="preserve"> </w:t>
            </w:r>
            <w:r w:rsidRPr="008F42BB">
              <w:rPr>
                <w:rFonts w:hint="eastAsia"/>
                <w:szCs w:val="21"/>
              </w:rPr>
              <w:t>为同一人或者存在控股</w:t>
            </w:r>
            <w:r w:rsidRPr="008F42BB">
              <w:rPr>
                <w:rFonts w:hint="eastAsia"/>
                <w:szCs w:val="21"/>
              </w:rPr>
              <w:t xml:space="preserve"> </w:t>
            </w:r>
            <w:r w:rsidRPr="008F42BB">
              <w:rPr>
                <w:rFonts w:hint="eastAsia"/>
                <w:szCs w:val="21"/>
              </w:rPr>
              <w:t>、管理关系</w:t>
            </w:r>
            <w:r w:rsidRPr="008F42BB">
              <w:rPr>
                <w:rFonts w:hint="eastAsia"/>
                <w:szCs w:val="21"/>
              </w:rPr>
              <w:t xml:space="preserve"> </w:t>
            </w:r>
            <w:r w:rsidRPr="008F42BB">
              <w:rPr>
                <w:rFonts w:hint="eastAsia"/>
                <w:szCs w:val="21"/>
              </w:rPr>
              <w:t>的不同单位（即利益相关企业），不得同时响应本次竞争性磋商，否则，相关响应均无效。</w:t>
            </w:r>
          </w:p>
        </w:tc>
      </w:tr>
      <w:tr w:rsidR="008F42BB" w:rsidRPr="008F42BB" w14:paraId="33A7736F" w14:textId="77777777">
        <w:trPr>
          <w:trHeight w:val="454"/>
          <w:jc w:val="center"/>
        </w:trPr>
        <w:tc>
          <w:tcPr>
            <w:tcW w:w="911" w:type="dxa"/>
            <w:vAlign w:val="center"/>
          </w:tcPr>
          <w:p w14:paraId="0A0C9F1E"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lastRenderedPageBreak/>
              <w:t>2.8</w:t>
            </w:r>
          </w:p>
        </w:tc>
        <w:tc>
          <w:tcPr>
            <w:tcW w:w="1607" w:type="dxa"/>
            <w:vAlign w:val="center"/>
          </w:tcPr>
          <w:p w14:paraId="21410B2E"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服务期限</w:t>
            </w:r>
          </w:p>
        </w:tc>
        <w:tc>
          <w:tcPr>
            <w:tcW w:w="6877" w:type="dxa"/>
            <w:vAlign w:val="center"/>
          </w:tcPr>
          <w:p w14:paraId="5756AFE9"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180日历天</w:t>
            </w:r>
          </w:p>
        </w:tc>
      </w:tr>
      <w:tr w:rsidR="008F42BB" w:rsidRPr="008F42BB" w14:paraId="15FF6B92" w14:textId="77777777">
        <w:trPr>
          <w:trHeight w:val="454"/>
          <w:jc w:val="center"/>
        </w:trPr>
        <w:tc>
          <w:tcPr>
            <w:tcW w:w="911" w:type="dxa"/>
            <w:vAlign w:val="center"/>
          </w:tcPr>
          <w:p w14:paraId="3A04317B"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2.9</w:t>
            </w:r>
          </w:p>
        </w:tc>
        <w:tc>
          <w:tcPr>
            <w:tcW w:w="1607" w:type="dxa"/>
            <w:vAlign w:val="center"/>
          </w:tcPr>
          <w:p w14:paraId="4DEB1273"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质量要求</w:t>
            </w:r>
          </w:p>
        </w:tc>
        <w:tc>
          <w:tcPr>
            <w:tcW w:w="6877" w:type="dxa"/>
            <w:vAlign w:val="center"/>
          </w:tcPr>
          <w:p w14:paraId="4E2FACA7"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满足国家现行有关公路项目安全性评价规范和标准。</w:t>
            </w:r>
          </w:p>
        </w:tc>
      </w:tr>
      <w:tr w:rsidR="008F42BB" w:rsidRPr="008F42BB" w14:paraId="09905301" w14:textId="77777777">
        <w:trPr>
          <w:trHeight w:val="737"/>
          <w:jc w:val="center"/>
        </w:trPr>
        <w:tc>
          <w:tcPr>
            <w:tcW w:w="911" w:type="dxa"/>
            <w:vAlign w:val="center"/>
          </w:tcPr>
          <w:p w14:paraId="02CE7EE8" w14:textId="77777777" w:rsidR="004F0E40" w:rsidRPr="008F42BB" w:rsidRDefault="00000000">
            <w:pPr>
              <w:jc w:val="center"/>
              <w:rPr>
                <w:rFonts w:ascii="新宋体" w:eastAsia="新宋体" w:hAnsi="新宋体" w:cs="新宋体"/>
                <w:bCs/>
                <w:szCs w:val="21"/>
              </w:rPr>
            </w:pPr>
            <w:r w:rsidRPr="008F42BB">
              <w:rPr>
                <w:rFonts w:ascii="新宋体" w:eastAsia="新宋体" w:hAnsi="新宋体" w:cs="新宋体" w:hint="eastAsia"/>
                <w:bCs/>
                <w:szCs w:val="21"/>
              </w:rPr>
              <w:t>3.3</w:t>
            </w:r>
          </w:p>
        </w:tc>
        <w:tc>
          <w:tcPr>
            <w:tcW w:w="1607" w:type="dxa"/>
            <w:vAlign w:val="center"/>
          </w:tcPr>
          <w:p w14:paraId="46E74CF8"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授权代表的代理权限</w:t>
            </w:r>
          </w:p>
        </w:tc>
        <w:tc>
          <w:tcPr>
            <w:tcW w:w="6877" w:type="dxa"/>
            <w:vAlign w:val="center"/>
          </w:tcPr>
          <w:p w14:paraId="328092E6" w14:textId="77777777" w:rsidR="004F0E40" w:rsidRPr="008F42BB" w:rsidRDefault="00000000">
            <w:pPr>
              <w:pStyle w:val="afffffffff3"/>
              <w:spacing w:line="240" w:lineRule="auto"/>
              <w:rPr>
                <w:rFonts w:ascii="新宋体" w:eastAsia="新宋体" w:hAnsi="新宋体" w:cs="新宋体"/>
                <w:lang w:eastAsia="zh-CN"/>
              </w:rPr>
            </w:pPr>
            <w:r w:rsidRPr="008F42BB">
              <w:rPr>
                <w:rFonts w:ascii="新宋体" w:eastAsia="新宋体" w:hAnsi="新宋体" w:cs="新宋体" w:hint="eastAsia"/>
                <w:lang w:eastAsia="zh-CN"/>
              </w:rPr>
              <w:t>授权代表只能代表委托人处置磋商活动中的一般事务。提出询问、质疑、投诉等特殊事项，必须经法定代表人特别授权。</w:t>
            </w:r>
          </w:p>
        </w:tc>
      </w:tr>
      <w:tr w:rsidR="008F42BB" w:rsidRPr="008F42BB" w14:paraId="53BF4433" w14:textId="77777777">
        <w:trPr>
          <w:trHeight w:val="680"/>
          <w:jc w:val="center"/>
        </w:trPr>
        <w:tc>
          <w:tcPr>
            <w:tcW w:w="911" w:type="dxa"/>
            <w:vAlign w:val="center"/>
          </w:tcPr>
          <w:p w14:paraId="00CD11DA"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7.1</w:t>
            </w:r>
          </w:p>
        </w:tc>
        <w:tc>
          <w:tcPr>
            <w:tcW w:w="1607" w:type="dxa"/>
            <w:vAlign w:val="center"/>
          </w:tcPr>
          <w:p w14:paraId="56328C6B"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现场考察和</w:t>
            </w:r>
          </w:p>
          <w:p w14:paraId="6C41D5DD"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答疑会</w:t>
            </w:r>
          </w:p>
        </w:tc>
        <w:tc>
          <w:tcPr>
            <w:tcW w:w="6877" w:type="dxa"/>
            <w:vAlign w:val="center"/>
          </w:tcPr>
          <w:p w14:paraId="34B6614B" w14:textId="77777777" w:rsidR="004F0E40" w:rsidRPr="008F42BB" w:rsidRDefault="00000000">
            <w:pPr>
              <w:pStyle w:val="afffffffff3"/>
              <w:spacing w:line="240" w:lineRule="auto"/>
              <w:rPr>
                <w:rFonts w:ascii="新宋体" w:eastAsia="新宋体" w:hAnsi="新宋体" w:cs="新宋体"/>
                <w:lang w:eastAsia="zh-CN"/>
              </w:rPr>
            </w:pPr>
            <w:r w:rsidRPr="008F42BB">
              <w:rPr>
                <w:rFonts w:ascii="新宋体" w:eastAsia="新宋体" w:hAnsi="新宋体" w:cs="新宋体" w:hint="eastAsia"/>
                <w:lang w:eastAsia="zh-CN"/>
              </w:rPr>
              <w:t>不组织</w:t>
            </w:r>
          </w:p>
        </w:tc>
      </w:tr>
      <w:tr w:rsidR="008F42BB" w:rsidRPr="008F42BB" w14:paraId="1DC7F719" w14:textId="77777777">
        <w:trPr>
          <w:trHeight w:val="454"/>
          <w:jc w:val="center"/>
        </w:trPr>
        <w:tc>
          <w:tcPr>
            <w:tcW w:w="911" w:type="dxa"/>
            <w:vAlign w:val="center"/>
          </w:tcPr>
          <w:p w14:paraId="6BA83D14"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12.3</w:t>
            </w:r>
          </w:p>
        </w:tc>
        <w:tc>
          <w:tcPr>
            <w:tcW w:w="1607" w:type="dxa"/>
            <w:vAlign w:val="center"/>
          </w:tcPr>
          <w:p w14:paraId="303C1F54"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是否允许</w:t>
            </w:r>
          </w:p>
          <w:p w14:paraId="0D8AA51F"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选择性报价</w:t>
            </w:r>
          </w:p>
        </w:tc>
        <w:tc>
          <w:tcPr>
            <w:tcW w:w="6877" w:type="dxa"/>
            <w:vAlign w:val="center"/>
          </w:tcPr>
          <w:p w14:paraId="1AED544E" w14:textId="77777777" w:rsidR="004F0E40" w:rsidRPr="008F42BB" w:rsidRDefault="00000000">
            <w:pPr>
              <w:autoSpaceDE w:val="0"/>
              <w:autoSpaceDN w:val="0"/>
              <w:adjustRightInd w:val="0"/>
              <w:spacing w:line="300" w:lineRule="auto"/>
              <w:rPr>
                <w:rFonts w:ascii="新宋体" w:eastAsia="新宋体" w:hAnsi="新宋体" w:cs="新宋体"/>
                <w:bCs/>
                <w:szCs w:val="21"/>
              </w:rPr>
            </w:pPr>
            <w:r w:rsidRPr="008F42BB">
              <w:rPr>
                <w:rFonts w:ascii="新宋体" w:eastAsia="新宋体" w:hAnsi="新宋体" w:cs="新宋体" w:hint="eastAsia"/>
                <w:bCs/>
                <w:szCs w:val="21"/>
              </w:rPr>
              <w:t>不接受选择性报价</w:t>
            </w:r>
          </w:p>
        </w:tc>
      </w:tr>
      <w:tr w:rsidR="008F42BB" w:rsidRPr="008F42BB" w14:paraId="08F8DECA" w14:textId="77777777">
        <w:trPr>
          <w:trHeight w:val="454"/>
          <w:jc w:val="center"/>
        </w:trPr>
        <w:tc>
          <w:tcPr>
            <w:tcW w:w="911" w:type="dxa"/>
            <w:vAlign w:val="center"/>
          </w:tcPr>
          <w:p w14:paraId="1B5F4DDB"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13.1</w:t>
            </w:r>
          </w:p>
        </w:tc>
        <w:tc>
          <w:tcPr>
            <w:tcW w:w="1607" w:type="dxa"/>
            <w:vAlign w:val="center"/>
          </w:tcPr>
          <w:p w14:paraId="323A80E2"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磋商保证金数额</w:t>
            </w:r>
          </w:p>
        </w:tc>
        <w:tc>
          <w:tcPr>
            <w:tcW w:w="6877" w:type="dxa"/>
            <w:vAlign w:val="center"/>
          </w:tcPr>
          <w:p w14:paraId="096F2C08" w14:textId="77777777" w:rsidR="004F0E40" w:rsidRPr="008F42BB" w:rsidRDefault="00000000">
            <w:pPr>
              <w:pStyle w:val="afffffffff3"/>
              <w:snapToGrid w:val="0"/>
              <w:spacing w:line="240" w:lineRule="auto"/>
              <w:rPr>
                <w:rFonts w:ascii="新宋体" w:eastAsia="新宋体" w:hAnsi="新宋体" w:cs="新宋体"/>
                <w:lang w:eastAsia="zh-CN"/>
              </w:rPr>
            </w:pPr>
            <w:r w:rsidRPr="008F42BB">
              <w:rPr>
                <w:rFonts w:ascii="新宋体" w:eastAsia="新宋体" w:hAnsi="新宋体" w:cs="新宋体" w:hint="eastAsia"/>
                <w:lang w:eastAsia="zh-CN"/>
              </w:rPr>
              <w:t>本项目不收取磋商保证金</w:t>
            </w:r>
          </w:p>
        </w:tc>
      </w:tr>
      <w:tr w:rsidR="008F42BB" w:rsidRPr="008F42BB" w14:paraId="1F74F639" w14:textId="77777777">
        <w:trPr>
          <w:trHeight w:val="680"/>
          <w:jc w:val="center"/>
        </w:trPr>
        <w:tc>
          <w:tcPr>
            <w:tcW w:w="911" w:type="dxa"/>
            <w:vAlign w:val="center"/>
          </w:tcPr>
          <w:p w14:paraId="4E87A17B"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13.2</w:t>
            </w:r>
          </w:p>
        </w:tc>
        <w:tc>
          <w:tcPr>
            <w:tcW w:w="1607" w:type="dxa"/>
            <w:vAlign w:val="center"/>
          </w:tcPr>
          <w:p w14:paraId="444ACB11"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磋商保证金</w:t>
            </w:r>
          </w:p>
          <w:p w14:paraId="045D2DC9"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到账截止日期</w:t>
            </w:r>
          </w:p>
        </w:tc>
        <w:tc>
          <w:tcPr>
            <w:tcW w:w="6877" w:type="dxa"/>
            <w:vAlign w:val="center"/>
          </w:tcPr>
          <w:p w14:paraId="05B22CFF" w14:textId="77777777" w:rsidR="004F0E40" w:rsidRPr="008F42BB" w:rsidRDefault="00000000">
            <w:pPr>
              <w:pStyle w:val="afffffffff3"/>
              <w:snapToGrid w:val="0"/>
              <w:rPr>
                <w:rFonts w:ascii="新宋体" w:eastAsia="新宋体" w:hAnsi="新宋体" w:cs="新宋体"/>
                <w:lang w:eastAsia="zh-CN"/>
              </w:rPr>
            </w:pPr>
            <w:r w:rsidRPr="008F42BB">
              <w:rPr>
                <w:rFonts w:ascii="新宋体" w:eastAsia="新宋体" w:hAnsi="新宋体" w:cs="新宋体" w:hint="eastAsia"/>
                <w:lang w:eastAsia="zh-CN"/>
              </w:rPr>
              <w:t>同响应截止时间</w:t>
            </w:r>
          </w:p>
        </w:tc>
      </w:tr>
      <w:tr w:rsidR="008F42BB" w:rsidRPr="008F42BB" w14:paraId="682A7ABC" w14:textId="77777777">
        <w:trPr>
          <w:trHeight w:val="308"/>
          <w:jc w:val="center"/>
        </w:trPr>
        <w:tc>
          <w:tcPr>
            <w:tcW w:w="911" w:type="dxa"/>
            <w:vAlign w:val="center"/>
          </w:tcPr>
          <w:p w14:paraId="6516BC66"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13.3</w:t>
            </w:r>
          </w:p>
        </w:tc>
        <w:tc>
          <w:tcPr>
            <w:tcW w:w="1607" w:type="dxa"/>
            <w:vAlign w:val="center"/>
          </w:tcPr>
          <w:p w14:paraId="34469123"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磋商保证金</w:t>
            </w:r>
          </w:p>
          <w:p w14:paraId="123ABDC4" w14:textId="77777777" w:rsidR="004F0E40" w:rsidRPr="008F42BB" w:rsidRDefault="00000000">
            <w:pPr>
              <w:pStyle w:val="afffffffff3"/>
              <w:spacing w:line="240" w:lineRule="auto"/>
              <w:jc w:val="center"/>
              <w:rPr>
                <w:rFonts w:ascii="新宋体" w:eastAsia="新宋体" w:hAnsi="新宋体" w:cs="新宋体"/>
              </w:rPr>
            </w:pPr>
            <w:r w:rsidRPr="008F42BB">
              <w:rPr>
                <w:rFonts w:ascii="新宋体" w:eastAsia="新宋体" w:hAnsi="新宋体" w:cs="新宋体" w:hint="eastAsia"/>
                <w:lang w:eastAsia="zh-CN"/>
              </w:rPr>
              <w:t>缴纳方式</w:t>
            </w:r>
          </w:p>
        </w:tc>
        <w:tc>
          <w:tcPr>
            <w:tcW w:w="6877" w:type="dxa"/>
            <w:vAlign w:val="center"/>
          </w:tcPr>
          <w:p w14:paraId="728EB7B4" w14:textId="77777777" w:rsidR="004F0E40" w:rsidRPr="008F42BB" w:rsidRDefault="00000000">
            <w:pPr>
              <w:pStyle w:val="afffffffff3"/>
              <w:snapToGrid w:val="0"/>
              <w:rPr>
                <w:rFonts w:ascii="新宋体" w:eastAsia="新宋体" w:hAnsi="新宋体" w:cs="新宋体"/>
                <w:lang w:eastAsia="zh-CN"/>
              </w:rPr>
            </w:pPr>
            <w:r w:rsidRPr="008F42BB">
              <w:rPr>
                <w:rFonts w:ascii="新宋体" w:eastAsia="新宋体" w:hAnsi="新宋体" w:cs="新宋体" w:hint="eastAsia"/>
                <w:lang w:eastAsia="zh-CN"/>
              </w:rPr>
              <w:t>本项目不收取磋商保证金。</w:t>
            </w:r>
          </w:p>
        </w:tc>
      </w:tr>
      <w:tr w:rsidR="008F42BB" w:rsidRPr="008F42BB" w14:paraId="01B7F342" w14:textId="77777777">
        <w:trPr>
          <w:trHeight w:val="454"/>
          <w:jc w:val="center"/>
        </w:trPr>
        <w:tc>
          <w:tcPr>
            <w:tcW w:w="911" w:type="dxa"/>
            <w:vAlign w:val="center"/>
          </w:tcPr>
          <w:p w14:paraId="40B3725C"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14.1</w:t>
            </w:r>
          </w:p>
        </w:tc>
        <w:tc>
          <w:tcPr>
            <w:tcW w:w="1607" w:type="dxa"/>
            <w:vAlign w:val="center"/>
          </w:tcPr>
          <w:p w14:paraId="3F371B1F" w14:textId="77777777" w:rsidR="004F0E40" w:rsidRPr="008F42BB" w:rsidRDefault="00000000">
            <w:pPr>
              <w:pStyle w:val="afffffffff3"/>
              <w:jc w:val="center"/>
              <w:rPr>
                <w:rFonts w:ascii="新宋体" w:eastAsia="新宋体" w:hAnsi="新宋体" w:cs="新宋体"/>
              </w:rPr>
            </w:pPr>
            <w:r w:rsidRPr="008F42BB">
              <w:rPr>
                <w:rFonts w:ascii="新宋体" w:eastAsia="新宋体" w:hAnsi="新宋体" w:cs="新宋体" w:hint="eastAsia"/>
                <w:lang w:eastAsia="zh-CN"/>
              </w:rPr>
              <w:t>响应文件</w:t>
            </w:r>
            <w:r w:rsidRPr="008F42BB">
              <w:rPr>
                <w:rFonts w:ascii="新宋体" w:eastAsia="新宋体" w:hAnsi="新宋体" w:cs="新宋体" w:hint="eastAsia"/>
              </w:rPr>
              <w:t>有效期</w:t>
            </w:r>
          </w:p>
        </w:tc>
        <w:tc>
          <w:tcPr>
            <w:tcW w:w="6877" w:type="dxa"/>
            <w:vAlign w:val="center"/>
          </w:tcPr>
          <w:p w14:paraId="40185D16"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rPr>
              <w:t>自</w:t>
            </w:r>
            <w:r w:rsidRPr="008F42BB">
              <w:rPr>
                <w:rFonts w:ascii="新宋体" w:eastAsia="新宋体" w:hAnsi="新宋体" w:cs="新宋体" w:hint="eastAsia"/>
                <w:lang w:eastAsia="zh-CN"/>
              </w:rPr>
              <w:t>响应文件开启之</w:t>
            </w:r>
            <w:r w:rsidRPr="008F42BB">
              <w:rPr>
                <w:rFonts w:ascii="新宋体" w:eastAsia="新宋体" w:hAnsi="新宋体" w:cs="新宋体" w:hint="eastAsia"/>
              </w:rPr>
              <w:t>日起</w:t>
            </w:r>
            <w:r w:rsidRPr="008F42BB">
              <w:rPr>
                <w:rFonts w:ascii="新宋体" w:eastAsia="新宋体" w:hAnsi="新宋体" w:cs="新宋体" w:hint="eastAsia"/>
                <w:lang w:eastAsia="zh-CN"/>
              </w:rPr>
              <w:t>60日历</w:t>
            </w:r>
            <w:r w:rsidRPr="008F42BB">
              <w:rPr>
                <w:rFonts w:ascii="新宋体" w:eastAsia="新宋体" w:hAnsi="新宋体" w:cs="新宋体" w:hint="eastAsia"/>
              </w:rPr>
              <w:t>天</w:t>
            </w:r>
          </w:p>
        </w:tc>
      </w:tr>
      <w:tr w:rsidR="008F42BB" w:rsidRPr="008F42BB" w14:paraId="5039BCA6" w14:textId="77777777">
        <w:trPr>
          <w:trHeight w:val="467"/>
          <w:jc w:val="center"/>
        </w:trPr>
        <w:tc>
          <w:tcPr>
            <w:tcW w:w="911" w:type="dxa"/>
            <w:vAlign w:val="center"/>
          </w:tcPr>
          <w:p w14:paraId="08FBCB6D" w14:textId="77777777" w:rsidR="004F0E40" w:rsidRPr="008F42BB" w:rsidRDefault="00000000">
            <w:pPr>
              <w:spacing w:line="360" w:lineRule="auto"/>
              <w:jc w:val="center"/>
              <w:rPr>
                <w:rFonts w:ascii="新宋体" w:eastAsia="新宋体" w:hAnsi="新宋体" w:cs="新宋体"/>
                <w:bCs/>
                <w:szCs w:val="21"/>
              </w:rPr>
            </w:pPr>
            <w:r w:rsidRPr="008F42BB">
              <w:rPr>
                <w:rFonts w:ascii="新宋体" w:eastAsia="新宋体" w:hAnsi="新宋体" w:cs="新宋体" w:hint="eastAsia"/>
                <w:bCs/>
                <w:szCs w:val="21"/>
              </w:rPr>
              <w:t>15.1</w:t>
            </w:r>
          </w:p>
        </w:tc>
        <w:tc>
          <w:tcPr>
            <w:tcW w:w="1607" w:type="dxa"/>
            <w:vAlign w:val="center"/>
          </w:tcPr>
          <w:p w14:paraId="3EB7BAAA" w14:textId="77777777" w:rsidR="004F0E40" w:rsidRPr="008F42BB" w:rsidRDefault="00000000">
            <w:pPr>
              <w:pStyle w:val="afffffffff3"/>
              <w:spacing w:line="360" w:lineRule="auto"/>
              <w:jc w:val="center"/>
              <w:rPr>
                <w:rFonts w:ascii="新宋体" w:eastAsia="新宋体" w:hAnsi="新宋体" w:cs="新宋体"/>
                <w:lang w:eastAsia="zh-CN"/>
              </w:rPr>
            </w:pPr>
            <w:r w:rsidRPr="008F42BB">
              <w:rPr>
                <w:rFonts w:ascii="新宋体" w:eastAsia="新宋体" w:hAnsi="新宋体" w:cs="新宋体" w:hint="eastAsia"/>
                <w:lang w:eastAsia="zh-CN"/>
              </w:rPr>
              <w:t>响应文件份数</w:t>
            </w:r>
          </w:p>
        </w:tc>
        <w:tc>
          <w:tcPr>
            <w:tcW w:w="6877" w:type="dxa"/>
            <w:vAlign w:val="center"/>
          </w:tcPr>
          <w:p w14:paraId="2980E0B8" w14:textId="77777777" w:rsidR="004F0E40" w:rsidRPr="008F42BB" w:rsidRDefault="00000000">
            <w:pPr>
              <w:pStyle w:val="afffffffff3"/>
              <w:spacing w:line="360" w:lineRule="auto"/>
              <w:rPr>
                <w:rFonts w:ascii="新宋体" w:eastAsia="新宋体" w:hAnsi="新宋体" w:cs="新宋体"/>
                <w:lang w:eastAsia="zh-CN"/>
              </w:rPr>
            </w:pPr>
            <w:r w:rsidRPr="008F42BB">
              <w:rPr>
                <w:rFonts w:ascii="新宋体" w:eastAsia="新宋体" w:hAnsi="新宋体" w:cs="新宋体" w:hint="eastAsia"/>
              </w:rPr>
              <w:t>正本1份、副本</w:t>
            </w:r>
            <w:r w:rsidRPr="008F42BB">
              <w:rPr>
                <w:rFonts w:ascii="新宋体" w:eastAsia="新宋体" w:hAnsi="新宋体" w:cs="新宋体" w:hint="eastAsia"/>
                <w:lang w:eastAsia="zh-CN"/>
              </w:rPr>
              <w:t>2</w:t>
            </w:r>
            <w:r w:rsidRPr="008F42BB">
              <w:rPr>
                <w:rFonts w:ascii="新宋体" w:eastAsia="新宋体" w:hAnsi="新宋体" w:cs="新宋体" w:hint="eastAsia"/>
              </w:rPr>
              <w:t>份，电子版</w:t>
            </w:r>
            <w:r w:rsidRPr="008F42BB">
              <w:rPr>
                <w:rFonts w:ascii="新宋体" w:eastAsia="新宋体" w:hAnsi="新宋体" w:cs="新宋体" w:hint="eastAsia"/>
                <w:lang w:eastAsia="zh-CN"/>
              </w:rPr>
              <w:t>响应文件</w:t>
            </w:r>
            <w:r w:rsidRPr="008F42BB">
              <w:rPr>
                <w:rFonts w:ascii="宋体" w:hAnsi="宋体" w:cs="宋体" w:hint="eastAsia"/>
                <w:shd w:val="clear" w:color="auto" w:fill="FFFFFF"/>
                <w:lang w:eastAsia="zh-CN"/>
              </w:rPr>
              <w:t>拷贝</w:t>
            </w:r>
            <w:r w:rsidRPr="008F42BB">
              <w:rPr>
                <w:rFonts w:ascii="宋体" w:hAnsi="宋体" w:cs="宋体" w:hint="eastAsia"/>
                <w:shd w:val="clear" w:color="auto" w:fill="FFFFFF"/>
              </w:rPr>
              <w:t>U盘</w:t>
            </w:r>
            <w:r w:rsidRPr="008F42BB">
              <w:rPr>
                <w:rFonts w:ascii="新宋体" w:eastAsia="新宋体" w:hAnsi="新宋体" w:cs="新宋体" w:hint="eastAsia"/>
              </w:rPr>
              <w:t>1份</w:t>
            </w:r>
            <w:r w:rsidRPr="008F42BB">
              <w:rPr>
                <w:rFonts w:ascii="新宋体" w:eastAsia="新宋体" w:hAnsi="新宋体" w:cs="新宋体" w:hint="eastAsia"/>
                <w:lang w:eastAsia="zh-CN"/>
              </w:rPr>
              <w:t>（盖章版PDF格式）</w:t>
            </w:r>
          </w:p>
        </w:tc>
      </w:tr>
      <w:tr w:rsidR="008F42BB" w:rsidRPr="008F42BB" w14:paraId="1DAAC8C8" w14:textId="77777777">
        <w:trPr>
          <w:trHeight w:val="454"/>
          <w:jc w:val="center"/>
        </w:trPr>
        <w:tc>
          <w:tcPr>
            <w:tcW w:w="911" w:type="dxa"/>
            <w:vAlign w:val="center"/>
          </w:tcPr>
          <w:p w14:paraId="520702EC"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18.2</w:t>
            </w:r>
          </w:p>
        </w:tc>
        <w:tc>
          <w:tcPr>
            <w:tcW w:w="1607" w:type="dxa"/>
            <w:vAlign w:val="center"/>
          </w:tcPr>
          <w:p w14:paraId="7207F0AC"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rPr>
              <w:t>是否退还</w:t>
            </w:r>
          </w:p>
          <w:p w14:paraId="35A8E7A1" w14:textId="77777777" w:rsidR="004F0E40" w:rsidRPr="008F42BB" w:rsidRDefault="00000000">
            <w:pPr>
              <w:pStyle w:val="afffffffff3"/>
              <w:spacing w:line="240" w:lineRule="auto"/>
              <w:jc w:val="center"/>
              <w:rPr>
                <w:rFonts w:ascii="新宋体" w:eastAsia="新宋体" w:hAnsi="新宋体" w:cs="新宋体"/>
                <w:lang w:eastAsia="zh-CN"/>
              </w:rPr>
            </w:pPr>
            <w:r w:rsidRPr="008F42BB">
              <w:rPr>
                <w:rFonts w:ascii="新宋体" w:eastAsia="新宋体" w:hAnsi="新宋体" w:cs="新宋体" w:hint="eastAsia"/>
                <w:lang w:eastAsia="zh-CN"/>
              </w:rPr>
              <w:t>响应文件</w:t>
            </w:r>
          </w:p>
        </w:tc>
        <w:tc>
          <w:tcPr>
            <w:tcW w:w="6877" w:type="dxa"/>
            <w:vAlign w:val="center"/>
          </w:tcPr>
          <w:p w14:paraId="2BCAC9C1" w14:textId="77777777" w:rsidR="004F0E40" w:rsidRPr="008F42BB" w:rsidRDefault="00000000">
            <w:pPr>
              <w:pStyle w:val="afffffffff3"/>
              <w:rPr>
                <w:rFonts w:ascii="新宋体" w:eastAsia="新宋体" w:hAnsi="新宋体" w:cs="新宋体"/>
              </w:rPr>
            </w:pPr>
            <w:r w:rsidRPr="008F42BB">
              <w:rPr>
                <w:rFonts w:ascii="新宋体" w:eastAsia="新宋体" w:hAnsi="新宋体" w:cs="新宋体" w:hint="eastAsia"/>
              </w:rPr>
              <w:t>不退还</w:t>
            </w:r>
          </w:p>
        </w:tc>
      </w:tr>
      <w:tr w:rsidR="008F42BB" w:rsidRPr="008F42BB" w14:paraId="3417BF7C" w14:textId="77777777">
        <w:trPr>
          <w:trHeight w:val="454"/>
          <w:jc w:val="center"/>
        </w:trPr>
        <w:tc>
          <w:tcPr>
            <w:tcW w:w="911" w:type="dxa"/>
            <w:vAlign w:val="center"/>
          </w:tcPr>
          <w:p w14:paraId="3BE56810"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20.1</w:t>
            </w:r>
          </w:p>
        </w:tc>
        <w:tc>
          <w:tcPr>
            <w:tcW w:w="1607" w:type="dxa"/>
            <w:vAlign w:val="center"/>
          </w:tcPr>
          <w:p w14:paraId="6AD60B9F"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磋商小组</w:t>
            </w:r>
          </w:p>
          <w:p w14:paraId="3088BC7D"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的组成</w:t>
            </w:r>
          </w:p>
        </w:tc>
        <w:tc>
          <w:tcPr>
            <w:tcW w:w="6877" w:type="dxa"/>
            <w:vAlign w:val="center"/>
          </w:tcPr>
          <w:p w14:paraId="08B3C647" w14:textId="77777777" w:rsidR="004F0E40" w:rsidRPr="008F42BB" w:rsidRDefault="00000000">
            <w:pPr>
              <w:pStyle w:val="afffffffff3"/>
              <w:rPr>
                <w:rFonts w:ascii="新宋体" w:eastAsia="新宋体" w:hAnsi="新宋体" w:cs="新宋体"/>
              </w:rPr>
            </w:pPr>
            <w:r w:rsidRPr="008F42BB">
              <w:rPr>
                <w:rFonts w:ascii="新宋体" w:eastAsia="新宋体" w:hAnsi="新宋体" w:cs="新宋体" w:hint="eastAsia"/>
                <w:lang w:eastAsia="zh-CN"/>
              </w:rPr>
              <w:t>磋商小组由3人组成，</w:t>
            </w:r>
            <w:r w:rsidRPr="008F42BB">
              <w:rPr>
                <w:rFonts w:ascii="新宋体" w:eastAsia="新宋体" w:hAnsi="新宋体" w:cs="新宋体" w:hint="eastAsia"/>
              </w:rPr>
              <w:t>其中</w:t>
            </w:r>
            <w:r w:rsidRPr="008F42BB">
              <w:rPr>
                <w:rFonts w:ascii="新宋体" w:eastAsia="新宋体" w:hAnsi="新宋体" w:cs="新宋体" w:hint="eastAsia"/>
                <w:lang w:eastAsia="zh-CN"/>
              </w:rPr>
              <w:t>采购</w:t>
            </w:r>
            <w:r w:rsidRPr="008F42BB">
              <w:rPr>
                <w:rFonts w:ascii="新宋体" w:eastAsia="新宋体" w:hAnsi="新宋体" w:cs="新宋体" w:hint="eastAsia"/>
              </w:rPr>
              <w:t>人代表</w:t>
            </w:r>
            <w:r w:rsidRPr="008F42BB">
              <w:rPr>
                <w:rFonts w:ascii="新宋体" w:eastAsia="新宋体" w:hAnsi="新宋体" w:cs="新宋体" w:hint="eastAsia"/>
                <w:lang w:eastAsia="zh-CN"/>
              </w:rPr>
              <w:t>0</w:t>
            </w:r>
            <w:r w:rsidRPr="008F42BB">
              <w:rPr>
                <w:rFonts w:ascii="新宋体" w:eastAsia="新宋体" w:hAnsi="新宋体" w:cs="新宋体" w:hint="eastAsia"/>
              </w:rPr>
              <w:t>人，专家</w:t>
            </w:r>
            <w:r w:rsidRPr="008F42BB">
              <w:rPr>
                <w:rFonts w:ascii="新宋体" w:eastAsia="新宋体" w:hAnsi="新宋体" w:cs="新宋体" w:hint="eastAsia"/>
                <w:lang w:eastAsia="zh-CN"/>
              </w:rPr>
              <w:t>3</w:t>
            </w:r>
            <w:r w:rsidRPr="008F42BB">
              <w:rPr>
                <w:rFonts w:ascii="新宋体" w:eastAsia="新宋体" w:hAnsi="新宋体" w:cs="新宋体" w:hint="eastAsia"/>
              </w:rPr>
              <w:t>人。</w:t>
            </w:r>
          </w:p>
          <w:p w14:paraId="73CA547A" w14:textId="77777777" w:rsidR="004F0E40" w:rsidRPr="008F42BB" w:rsidRDefault="00000000">
            <w:pPr>
              <w:pStyle w:val="afffffffff3"/>
              <w:rPr>
                <w:rFonts w:ascii="新宋体" w:eastAsia="新宋体" w:hAnsi="新宋体" w:cs="新宋体"/>
              </w:rPr>
            </w:pPr>
            <w:r w:rsidRPr="008F42BB">
              <w:rPr>
                <w:rFonts w:ascii="新宋体" w:eastAsia="新宋体" w:hAnsi="新宋体" w:cs="新宋体" w:hint="eastAsia"/>
              </w:rPr>
              <w:t>评审专家</w:t>
            </w:r>
            <w:r w:rsidRPr="008F42BB">
              <w:rPr>
                <w:rFonts w:ascii="新宋体" w:eastAsia="新宋体" w:hAnsi="新宋体" w:cs="新宋体" w:hint="eastAsia"/>
                <w:lang w:eastAsia="zh-CN"/>
              </w:rPr>
              <w:t>从相应评标专家库中随机抽取</w:t>
            </w:r>
            <w:r w:rsidRPr="008F42BB">
              <w:rPr>
                <w:rFonts w:ascii="新宋体" w:eastAsia="新宋体" w:hAnsi="新宋体" w:cs="新宋体" w:hint="eastAsia"/>
              </w:rPr>
              <w:t>。</w:t>
            </w:r>
          </w:p>
        </w:tc>
      </w:tr>
      <w:tr w:rsidR="008F42BB" w:rsidRPr="008F42BB" w14:paraId="20C62019" w14:textId="77777777">
        <w:trPr>
          <w:trHeight w:val="454"/>
          <w:jc w:val="center"/>
        </w:trPr>
        <w:tc>
          <w:tcPr>
            <w:tcW w:w="911" w:type="dxa"/>
            <w:vAlign w:val="center"/>
          </w:tcPr>
          <w:p w14:paraId="0E19D8EF"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lastRenderedPageBreak/>
              <w:t>20.2</w:t>
            </w:r>
          </w:p>
        </w:tc>
        <w:tc>
          <w:tcPr>
            <w:tcW w:w="1607" w:type="dxa"/>
            <w:vAlign w:val="center"/>
          </w:tcPr>
          <w:p w14:paraId="10A3F6FC"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rPr>
              <w:t>评</w:t>
            </w:r>
            <w:r w:rsidRPr="008F42BB">
              <w:rPr>
                <w:rFonts w:ascii="新宋体" w:eastAsia="新宋体" w:hAnsi="新宋体" w:cs="新宋体" w:hint="eastAsia"/>
                <w:lang w:eastAsia="zh-CN"/>
              </w:rPr>
              <w:t>审</w:t>
            </w:r>
            <w:r w:rsidRPr="008F42BB">
              <w:rPr>
                <w:rFonts w:ascii="新宋体" w:eastAsia="新宋体" w:hAnsi="新宋体" w:cs="新宋体" w:hint="eastAsia"/>
              </w:rPr>
              <w:t>方法</w:t>
            </w:r>
          </w:p>
        </w:tc>
        <w:tc>
          <w:tcPr>
            <w:tcW w:w="6877" w:type="dxa"/>
            <w:vAlign w:val="center"/>
          </w:tcPr>
          <w:p w14:paraId="7D46D0D3" w14:textId="77777777" w:rsidR="004F0E40" w:rsidRPr="008F42BB" w:rsidRDefault="00000000">
            <w:pPr>
              <w:pStyle w:val="Default"/>
              <w:spacing w:line="300" w:lineRule="auto"/>
              <w:jc w:val="both"/>
              <w:rPr>
                <w:rFonts w:ascii="新宋体" w:eastAsia="新宋体" w:hAnsi="新宋体" w:cs="新宋体"/>
                <w:bCs/>
                <w:color w:val="auto"/>
                <w:sz w:val="21"/>
                <w:szCs w:val="21"/>
              </w:rPr>
            </w:pPr>
            <w:r w:rsidRPr="008F42BB">
              <w:rPr>
                <w:rFonts w:ascii="新宋体" w:eastAsia="新宋体" w:hAnsi="新宋体" w:cs="新宋体" w:hint="eastAsia"/>
                <w:bCs/>
                <w:color w:val="auto"/>
                <w:sz w:val="21"/>
                <w:szCs w:val="21"/>
              </w:rPr>
              <w:t>经磋商确定最终采购需求和提交最后报价的供应商后，由磋商小组采用综合评分法对提交最后报价的供应商的响应文件和最后报价进行综合评分。</w:t>
            </w:r>
          </w:p>
        </w:tc>
      </w:tr>
      <w:tr w:rsidR="008F42BB" w:rsidRPr="008F42BB" w14:paraId="5CB350F2" w14:textId="77777777">
        <w:trPr>
          <w:trHeight w:val="454"/>
          <w:jc w:val="center"/>
        </w:trPr>
        <w:tc>
          <w:tcPr>
            <w:tcW w:w="911" w:type="dxa"/>
            <w:vAlign w:val="center"/>
          </w:tcPr>
          <w:p w14:paraId="6BCA12DB"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25.3</w:t>
            </w:r>
          </w:p>
        </w:tc>
        <w:tc>
          <w:tcPr>
            <w:tcW w:w="1607" w:type="dxa"/>
            <w:vAlign w:val="center"/>
          </w:tcPr>
          <w:p w14:paraId="4242491B" w14:textId="77777777" w:rsidR="004F0E40" w:rsidRPr="008F42BB" w:rsidRDefault="00000000">
            <w:pPr>
              <w:pStyle w:val="afffffffff3"/>
              <w:jc w:val="center"/>
              <w:rPr>
                <w:rFonts w:ascii="新宋体" w:eastAsia="新宋体" w:hAnsi="新宋体" w:cs="新宋体"/>
              </w:rPr>
            </w:pPr>
            <w:r w:rsidRPr="008F42BB">
              <w:rPr>
                <w:rFonts w:ascii="新宋体" w:eastAsia="新宋体" w:hAnsi="新宋体" w:cs="新宋体" w:hint="eastAsia"/>
                <w:lang w:eastAsia="zh-CN"/>
              </w:rPr>
              <w:t>成交候选人数量</w:t>
            </w:r>
          </w:p>
        </w:tc>
        <w:tc>
          <w:tcPr>
            <w:tcW w:w="6877" w:type="dxa"/>
            <w:vAlign w:val="center"/>
          </w:tcPr>
          <w:p w14:paraId="03FB59DE" w14:textId="77777777" w:rsidR="004F0E40" w:rsidRPr="008F42BB" w:rsidRDefault="00000000">
            <w:pPr>
              <w:pStyle w:val="afffffffff3"/>
              <w:rPr>
                <w:rFonts w:ascii="新宋体" w:eastAsia="新宋体" w:hAnsi="新宋体" w:cs="新宋体"/>
                <w:lang w:eastAsia="zh-CN"/>
              </w:rPr>
            </w:pPr>
            <w:r w:rsidRPr="008F42BB">
              <w:rPr>
                <w:rFonts w:ascii="新宋体" w:eastAsia="新宋体" w:hAnsi="新宋体" w:cs="新宋体" w:hint="eastAsia"/>
                <w:lang w:eastAsia="zh-CN"/>
              </w:rPr>
              <w:t>推荐3名成交候选供应商</w:t>
            </w:r>
          </w:p>
        </w:tc>
      </w:tr>
      <w:tr w:rsidR="004F0E40" w:rsidRPr="008F42BB" w14:paraId="4A2187C3" w14:textId="77777777">
        <w:trPr>
          <w:trHeight w:val="454"/>
          <w:jc w:val="center"/>
        </w:trPr>
        <w:tc>
          <w:tcPr>
            <w:tcW w:w="911" w:type="dxa"/>
            <w:vAlign w:val="center"/>
          </w:tcPr>
          <w:p w14:paraId="66352FB3" w14:textId="77777777" w:rsidR="004F0E40" w:rsidRPr="008F42BB" w:rsidRDefault="00000000">
            <w:pPr>
              <w:spacing w:line="300" w:lineRule="auto"/>
              <w:jc w:val="center"/>
              <w:rPr>
                <w:rFonts w:ascii="新宋体" w:eastAsia="新宋体" w:hAnsi="新宋体" w:cs="新宋体"/>
                <w:bCs/>
                <w:szCs w:val="21"/>
              </w:rPr>
            </w:pPr>
            <w:r w:rsidRPr="008F42BB">
              <w:rPr>
                <w:rFonts w:ascii="新宋体" w:eastAsia="新宋体" w:hAnsi="新宋体" w:cs="新宋体" w:hint="eastAsia"/>
                <w:bCs/>
                <w:szCs w:val="21"/>
              </w:rPr>
              <w:t>政府 采购 政策</w:t>
            </w:r>
          </w:p>
        </w:tc>
        <w:tc>
          <w:tcPr>
            <w:tcW w:w="1607" w:type="dxa"/>
            <w:vAlign w:val="center"/>
          </w:tcPr>
          <w:p w14:paraId="2173D36D" w14:textId="77777777" w:rsidR="004F0E40" w:rsidRPr="008F42BB" w:rsidRDefault="00000000">
            <w:pPr>
              <w:pStyle w:val="afffffffff3"/>
              <w:jc w:val="center"/>
              <w:rPr>
                <w:rFonts w:ascii="新宋体" w:eastAsia="新宋体" w:hAnsi="新宋体" w:cs="新宋体"/>
                <w:lang w:eastAsia="zh-CN"/>
              </w:rPr>
            </w:pPr>
            <w:r w:rsidRPr="008F42BB">
              <w:rPr>
                <w:rFonts w:ascii="新宋体" w:eastAsia="新宋体" w:hAnsi="新宋体" w:cs="新宋体" w:hint="eastAsia"/>
                <w:lang w:eastAsia="zh-CN"/>
              </w:rPr>
              <w:t>小型和微型企 业、监狱企业及残疾人福利性单位</w:t>
            </w:r>
          </w:p>
        </w:tc>
        <w:tc>
          <w:tcPr>
            <w:tcW w:w="6877" w:type="dxa"/>
            <w:vAlign w:val="center"/>
          </w:tcPr>
          <w:p w14:paraId="7382B790" w14:textId="77777777" w:rsidR="004F0E40" w:rsidRPr="008F42BB" w:rsidRDefault="00000000">
            <w:pPr>
              <w:spacing w:line="360" w:lineRule="auto"/>
              <w:rPr>
                <w:rFonts w:ascii="宋体" w:hAnsi="宋体" w:cs="宋体"/>
                <w:bCs/>
                <w:szCs w:val="21"/>
                <w:shd w:val="clear" w:color="auto" w:fill="FFFFFF"/>
              </w:rPr>
            </w:pPr>
            <w:r w:rsidRPr="008F42BB">
              <w:rPr>
                <w:rFonts w:ascii="宋体" w:hAnsi="宋体" w:cs="宋体" w:hint="eastAsia"/>
                <w:bCs/>
                <w:szCs w:val="21"/>
                <w:shd w:val="clear" w:color="auto" w:fill="FFFFFF"/>
              </w:rPr>
              <w:t>1、小型和微型企业：小型和微型企业须提供注册地县级及以上中小企业管理部门出具的小型和微型企业证明文件和《中小企业声明函》。小型和微型企业不能提供证明文件的，按照《关于印发中小企业划型标准规定的通知》（ 工信部联企业[2011]300 号）、《财政部 工业和信息化部关于印发〈政府采购促进中小企业发展管理办法〉的通知》（财库〔2020〕46号），须提供《中小企业声明函》，否则将不进行价格扣除。</w:t>
            </w:r>
          </w:p>
          <w:p w14:paraId="78C90DA3" w14:textId="77777777" w:rsidR="004F0E40" w:rsidRPr="008F42BB" w:rsidRDefault="00000000">
            <w:pPr>
              <w:spacing w:line="360" w:lineRule="auto"/>
              <w:rPr>
                <w:rFonts w:ascii="宋体" w:hAnsi="宋体" w:cs="宋体"/>
                <w:bCs/>
                <w:szCs w:val="21"/>
                <w:shd w:val="clear" w:color="auto" w:fill="FFFFFF"/>
              </w:rPr>
            </w:pPr>
            <w:r w:rsidRPr="008F42BB">
              <w:rPr>
                <w:rFonts w:ascii="宋体" w:hAnsi="宋体" w:cs="宋体" w:hint="eastAsia"/>
                <w:bCs/>
                <w:szCs w:val="21"/>
                <w:shd w:val="clear" w:color="auto" w:fill="FFFFFF"/>
              </w:rPr>
              <w:t>2、监狱企业：根据《财政部司法部关于政府采购支持监狱企业发展有关问题的通知》（财库[2014]68 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541D3002" w14:textId="77777777" w:rsidR="004F0E40" w:rsidRPr="008F42BB" w:rsidRDefault="00000000">
            <w:pPr>
              <w:spacing w:line="360" w:lineRule="auto"/>
              <w:rPr>
                <w:rFonts w:ascii="宋体" w:hAnsi="宋体" w:cs="宋体"/>
                <w:bCs/>
                <w:szCs w:val="21"/>
                <w:shd w:val="clear" w:color="auto" w:fill="FFFFFF"/>
              </w:rPr>
            </w:pPr>
            <w:r w:rsidRPr="008F42BB">
              <w:rPr>
                <w:rFonts w:ascii="宋体" w:hAnsi="宋体" w:cs="宋体" w:hint="eastAsia"/>
                <w:bCs/>
                <w:szCs w:val="21"/>
                <w:shd w:val="clear" w:color="auto" w:fill="FFFFFF"/>
              </w:rPr>
              <w:t>3、残疾人福利性单位：根据《财政部民政部中国残疾人联合会关于促进残疾人就业政府采购政策的通知》（财库〔2017〕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14:paraId="7EC79810" w14:textId="77777777" w:rsidR="004F0E40" w:rsidRPr="008F42BB" w:rsidRDefault="00000000">
            <w:pPr>
              <w:spacing w:line="360" w:lineRule="auto"/>
              <w:rPr>
                <w:rFonts w:ascii="新宋体" w:eastAsia="新宋体" w:hAnsi="新宋体" w:cs="新宋体"/>
                <w:szCs w:val="21"/>
              </w:rPr>
            </w:pPr>
            <w:r w:rsidRPr="008F42BB">
              <w:rPr>
                <w:rFonts w:ascii="宋体" w:hAnsi="宋体" w:cs="宋体" w:hint="eastAsia"/>
                <w:bCs/>
                <w:szCs w:val="21"/>
                <w:shd w:val="clear" w:color="auto" w:fill="FFFFFF"/>
              </w:rPr>
              <w:t>4、价格扣除幅度：投标报价给予</w:t>
            </w:r>
            <w:r w:rsidRPr="008F42BB">
              <w:rPr>
                <w:rFonts w:ascii="宋体" w:hAnsi="宋体" w:cs="宋体" w:hint="eastAsia"/>
                <w:b/>
                <w:szCs w:val="21"/>
                <w:u w:val="single"/>
                <w:shd w:val="clear" w:color="auto" w:fill="FFFFFF"/>
              </w:rPr>
              <w:t>10%</w:t>
            </w:r>
            <w:r w:rsidRPr="008F42BB">
              <w:rPr>
                <w:rFonts w:ascii="宋体" w:hAnsi="宋体" w:cs="宋体" w:hint="eastAsia"/>
                <w:bCs/>
                <w:szCs w:val="21"/>
                <w:shd w:val="clear" w:color="auto" w:fill="FFFFFF"/>
              </w:rPr>
              <w:t>的扣除。供应商同时为小微型企业、监狱企业或残疾人福利性单位的，评审中只享受一次价格扣除，不重复进行价格扣除。</w:t>
            </w:r>
          </w:p>
        </w:tc>
      </w:tr>
    </w:tbl>
    <w:p w14:paraId="036217B0" w14:textId="77777777" w:rsidR="004F0E40" w:rsidRPr="008F42BB" w:rsidRDefault="004F0E40">
      <w:pPr>
        <w:shd w:val="clear" w:color="auto" w:fill="FFFFFF"/>
        <w:snapToGrid w:val="0"/>
        <w:spacing w:line="400" w:lineRule="exact"/>
        <w:rPr>
          <w:rFonts w:ascii="宋体" w:hAnsi="宋体" w:cs="宋体"/>
          <w:bCs/>
          <w:sz w:val="24"/>
          <w:szCs w:val="24"/>
          <w:shd w:val="clear" w:color="auto" w:fill="FFFFFF"/>
        </w:rPr>
      </w:pPr>
      <w:bookmarkStart w:id="34" w:name="_Toc17776"/>
      <w:bookmarkStart w:id="35" w:name="_Toc19490"/>
      <w:bookmarkStart w:id="36" w:name="_Toc383001213"/>
    </w:p>
    <w:p w14:paraId="6533783A" w14:textId="77777777" w:rsidR="004F0E40" w:rsidRPr="008F42BB" w:rsidRDefault="00000000">
      <w:pPr>
        <w:rPr>
          <w:rFonts w:ascii="新宋体" w:eastAsia="新宋体" w:hAnsi="新宋体"/>
          <w:bCs/>
          <w:sz w:val="23"/>
          <w:szCs w:val="23"/>
        </w:rPr>
      </w:pPr>
      <w:r w:rsidRPr="008F42BB">
        <w:rPr>
          <w:rFonts w:ascii="新宋体" w:eastAsia="新宋体" w:hAnsi="新宋体" w:hint="eastAsia"/>
          <w:bCs/>
          <w:sz w:val="23"/>
          <w:szCs w:val="23"/>
        </w:rPr>
        <w:br w:type="page"/>
      </w:r>
    </w:p>
    <w:p w14:paraId="0298393E"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37" w:name="_Toc317237774"/>
      <w:bookmarkStart w:id="38" w:name="_Toc30988"/>
      <w:bookmarkStart w:id="39" w:name="_Toc317237599"/>
      <w:bookmarkStart w:id="40" w:name="_Toc5622094"/>
      <w:bookmarkStart w:id="41" w:name="_Toc23763"/>
      <w:bookmarkStart w:id="42" w:name="_Toc64"/>
      <w:bookmarkStart w:id="43" w:name="_Toc5622414"/>
      <w:bookmarkStart w:id="44" w:name="_Toc24736"/>
      <w:bookmarkEnd w:id="34"/>
      <w:r w:rsidRPr="008F42BB">
        <w:rPr>
          <w:rFonts w:ascii="新宋体" w:eastAsia="新宋体" w:hAnsi="新宋体" w:hint="eastAsia"/>
          <w:bCs/>
          <w:sz w:val="35"/>
          <w:szCs w:val="35"/>
        </w:rPr>
        <w:lastRenderedPageBreak/>
        <w:t>说明和释义</w:t>
      </w:r>
      <w:bookmarkEnd w:id="37"/>
      <w:bookmarkEnd w:id="38"/>
      <w:bookmarkEnd w:id="39"/>
      <w:bookmarkEnd w:id="40"/>
      <w:bookmarkEnd w:id="41"/>
      <w:bookmarkEnd w:id="42"/>
      <w:bookmarkEnd w:id="43"/>
      <w:bookmarkEnd w:id="44"/>
    </w:p>
    <w:p w14:paraId="24D8AFC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适用范围</w:t>
      </w:r>
    </w:p>
    <w:p w14:paraId="27DC3E3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本磋商文件仅适用于本采购活动。</w:t>
      </w:r>
    </w:p>
    <w:p w14:paraId="474C6594"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本采购活动及结果受中国法律的制约和保护。</w:t>
      </w:r>
    </w:p>
    <w:p w14:paraId="58E1BA2D"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采购说明</w:t>
      </w:r>
    </w:p>
    <w:p w14:paraId="66B0414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项目名称：见供应商须知前附表。</w:t>
      </w:r>
    </w:p>
    <w:p w14:paraId="12C49D4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项目编号：见供应商须知前附表。</w:t>
      </w:r>
    </w:p>
    <w:p w14:paraId="1BD282E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采购人：见供应商须知前附表。</w:t>
      </w:r>
    </w:p>
    <w:p w14:paraId="75F40CF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采购代理机构：见供应商须知前附表。</w:t>
      </w:r>
    </w:p>
    <w:p w14:paraId="2EA32D8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采购预算：见供应商须知前附表。</w:t>
      </w:r>
    </w:p>
    <w:p w14:paraId="4516C2B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投资模式：见供应商须知前附表。</w:t>
      </w:r>
    </w:p>
    <w:p w14:paraId="1538366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供应商资格要求：见供应商须知前附表。</w:t>
      </w:r>
    </w:p>
    <w:p w14:paraId="288AE98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服务期限：见供应商须知前附表。</w:t>
      </w:r>
    </w:p>
    <w:p w14:paraId="742E968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质量要求：见供应商须知前附表。</w:t>
      </w:r>
    </w:p>
    <w:p w14:paraId="3A5247E9"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磋商授权委托</w:t>
      </w:r>
    </w:p>
    <w:p w14:paraId="019D8167"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供应商的法定代表人可以委托代表人处理磋商事务。</w:t>
      </w:r>
    </w:p>
    <w:p w14:paraId="1279F20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委托代表人的资格条件：见供应商须知前附表。</w:t>
      </w:r>
    </w:p>
    <w:p w14:paraId="6B46FDC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委托代表人的代理权限：见供应商须知前附表。</w:t>
      </w:r>
    </w:p>
    <w:p w14:paraId="1D830E6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委托代表人须持有法定代表人出具的符合格式要求的《授权委托书》（格式见附件）。</w:t>
      </w:r>
    </w:p>
    <w:p w14:paraId="47CC69BF"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磋商费用</w:t>
      </w:r>
    </w:p>
    <w:p w14:paraId="0801A68C"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供应商自行承担参加磋商的全部费用。</w:t>
      </w:r>
    </w:p>
    <w:p w14:paraId="425EFA63"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45" w:name="_Toc7697"/>
      <w:bookmarkStart w:id="46" w:name="_Toc3181"/>
      <w:bookmarkStart w:id="47" w:name="_Toc5622415"/>
      <w:bookmarkStart w:id="48" w:name="_Toc6826"/>
      <w:bookmarkStart w:id="49" w:name="_Toc5622095"/>
      <w:bookmarkStart w:id="50" w:name="_Toc30029"/>
      <w:r w:rsidRPr="008F42BB">
        <w:rPr>
          <w:rFonts w:ascii="新宋体" w:eastAsia="新宋体" w:hAnsi="新宋体" w:hint="eastAsia"/>
          <w:bCs/>
          <w:sz w:val="35"/>
          <w:szCs w:val="35"/>
        </w:rPr>
        <w:t>磋商文件</w:t>
      </w:r>
      <w:bookmarkEnd w:id="45"/>
      <w:bookmarkEnd w:id="46"/>
      <w:bookmarkEnd w:id="47"/>
      <w:bookmarkEnd w:id="48"/>
      <w:bookmarkEnd w:id="49"/>
      <w:bookmarkEnd w:id="50"/>
    </w:p>
    <w:p w14:paraId="50B8844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磋商文件的构成</w:t>
      </w:r>
    </w:p>
    <w:p w14:paraId="51B7693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磋商文件包括以下内容：</w:t>
      </w:r>
    </w:p>
    <w:p w14:paraId="044D3403"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t>（一）采购邀请；</w:t>
      </w:r>
    </w:p>
    <w:p w14:paraId="20D10B51"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t>（二）供应商须知；</w:t>
      </w:r>
    </w:p>
    <w:p w14:paraId="0EABED0F"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t>（三）用户需求书；</w:t>
      </w:r>
    </w:p>
    <w:p w14:paraId="74B208A0"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t>（四）合同条款及格式；</w:t>
      </w:r>
    </w:p>
    <w:p w14:paraId="6D01DA75"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lastRenderedPageBreak/>
        <w:t>（五）评审程序、方法和标准；</w:t>
      </w:r>
    </w:p>
    <w:p w14:paraId="7B26AFEA" w14:textId="77777777" w:rsidR="004F0E40" w:rsidRPr="008F42BB" w:rsidRDefault="00000000">
      <w:pPr>
        <w:spacing w:line="360" w:lineRule="auto"/>
        <w:ind w:firstLineChars="200" w:firstLine="460"/>
        <w:rPr>
          <w:rFonts w:ascii="新宋体" w:eastAsia="新宋体" w:hAnsi="新宋体"/>
          <w:bCs/>
          <w:sz w:val="23"/>
          <w:szCs w:val="23"/>
        </w:rPr>
      </w:pPr>
      <w:r w:rsidRPr="008F42BB">
        <w:rPr>
          <w:rFonts w:ascii="新宋体" w:eastAsia="新宋体" w:hAnsi="新宋体" w:hint="eastAsia"/>
          <w:bCs/>
          <w:sz w:val="23"/>
          <w:szCs w:val="23"/>
        </w:rPr>
        <w:t>（六）响应文件内容和格式。</w:t>
      </w:r>
    </w:p>
    <w:p w14:paraId="16379620"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供应商应当仔细阅读和正确理解磋商文件中陈述的所有事项，遵循格式文件的规定和签署要求。</w:t>
      </w:r>
    </w:p>
    <w:p w14:paraId="6D8715AD"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磋商文件的澄清和修改</w:t>
      </w:r>
    </w:p>
    <w:p w14:paraId="725775B2"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04B2494" w14:textId="77777777" w:rsidR="004F0E40" w:rsidRPr="008F42BB" w:rsidRDefault="00000000">
      <w:pPr>
        <w:tabs>
          <w:tab w:val="left" w:pos="1050"/>
        </w:tabs>
        <w:spacing w:line="360" w:lineRule="auto"/>
        <w:ind w:firstLineChars="200" w:firstLine="460"/>
        <w:outlineLvl w:val="3"/>
        <w:rPr>
          <w:b/>
          <w:bCs/>
          <w:sz w:val="24"/>
          <w:szCs w:val="28"/>
        </w:rPr>
      </w:pPr>
      <w:r w:rsidRPr="008F42BB">
        <w:rPr>
          <w:rFonts w:ascii="新宋体" w:eastAsia="新宋体" w:hAnsi="新宋体" w:hint="eastAsia"/>
          <w:bCs/>
          <w:sz w:val="23"/>
          <w:szCs w:val="23"/>
        </w:rPr>
        <w:t>6.2 供应商要求对磋商文件进行澄清的，应在响应截止日5日前，以盖章扫描件及 WORD 文档的形式提交至招标代理机构</w:t>
      </w:r>
      <w:r w:rsidRPr="008F42BB">
        <w:rPr>
          <w:rFonts w:ascii="新宋体" w:eastAsia="新宋体" w:hAnsi="新宋体" w:hint="eastAsia"/>
          <w:b/>
          <w:bCs/>
          <w:sz w:val="23"/>
          <w:szCs w:val="23"/>
        </w:rPr>
        <w:t>（发送至邮箱：</w:t>
      </w:r>
      <w:r w:rsidRPr="008F42BB">
        <w:rPr>
          <w:rFonts w:ascii="新宋体" w:eastAsia="新宋体" w:hAnsi="新宋体"/>
          <w:b/>
          <w:bCs/>
          <w:sz w:val="23"/>
          <w:szCs w:val="23"/>
        </w:rPr>
        <w:t>2031476995</w:t>
      </w:r>
      <w:r w:rsidRPr="008F42BB">
        <w:rPr>
          <w:rFonts w:ascii="新宋体" w:eastAsia="新宋体" w:hAnsi="新宋体" w:hint="eastAsia"/>
          <w:b/>
          <w:bCs/>
          <w:sz w:val="23"/>
          <w:szCs w:val="23"/>
        </w:rPr>
        <w:t>@qq.com）</w:t>
      </w:r>
    </w:p>
    <w:p w14:paraId="7DC6FF6E"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6.3 澄清或者修改是磋商文件的组成部分。</w:t>
      </w:r>
    </w:p>
    <w:p w14:paraId="56420B9B"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现场考察和答疑会</w:t>
      </w:r>
    </w:p>
    <w:p w14:paraId="3EC421D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现场考察和答疑会：见供应商须知前附表。</w:t>
      </w:r>
    </w:p>
    <w:p w14:paraId="0552D122"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51" w:name="_Toc8228"/>
      <w:bookmarkStart w:id="52" w:name="_Toc13261"/>
      <w:bookmarkStart w:id="53" w:name="_Toc25853"/>
      <w:bookmarkStart w:id="54" w:name="_Toc5622416"/>
      <w:bookmarkStart w:id="55" w:name="_Toc5622096"/>
      <w:bookmarkStart w:id="56" w:name="_Toc32624"/>
      <w:r w:rsidRPr="008F42BB">
        <w:rPr>
          <w:rFonts w:ascii="新宋体" w:eastAsia="新宋体" w:hAnsi="新宋体" w:hint="eastAsia"/>
          <w:bCs/>
          <w:sz w:val="35"/>
          <w:szCs w:val="35"/>
        </w:rPr>
        <w:t>响应文件</w:t>
      </w:r>
      <w:bookmarkEnd w:id="51"/>
      <w:bookmarkEnd w:id="52"/>
      <w:bookmarkEnd w:id="53"/>
      <w:bookmarkEnd w:id="54"/>
      <w:bookmarkEnd w:id="55"/>
      <w:bookmarkEnd w:id="56"/>
    </w:p>
    <w:p w14:paraId="552DB64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响应文件计量单位和使用文字</w:t>
      </w:r>
    </w:p>
    <w:p w14:paraId="55B6B31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所有计量均采用中华人民共和国法定计量单位。</w:t>
      </w:r>
    </w:p>
    <w:p w14:paraId="5D011F0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响应文件使用中文编制。响应文件部分内容必须使用其他文字的，应当附有该文字的中文译本。供应商承担未附中文译本或中文译本不准确而引起不利后果。</w:t>
      </w:r>
    </w:p>
    <w:p w14:paraId="0F10D0DA"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联合体</w:t>
      </w:r>
    </w:p>
    <w:p w14:paraId="1328E53C"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不接受供应商组成联合体。</w:t>
      </w:r>
    </w:p>
    <w:p w14:paraId="22EEDE74"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响应文件的组成</w:t>
      </w:r>
    </w:p>
    <w:p w14:paraId="40D8CFB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w:t>
      </w:r>
    </w:p>
    <w:p w14:paraId="58A4CB69" w14:textId="77777777" w:rsidR="004F0E40" w:rsidRPr="008F42BB" w:rsidRDefault="00000000">
      <w:pPr>
        <w:numPr>
          <w:ilvl w:val="2"/>
          <w:numId w:val="3"/>
        </w:numPr>
        <w:tabs>
          <w:tab w:val="clear" w:pos="1418"/>
          <w:tab w:val="left" w:pos="1365"/>
        </w:tabs>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 xml:space="preserve"> 响应文件应按“第六章 响应文件内容和格式”要求编制；</w:t>
      </w:r>
    </w:p>
    <w:p w14:paraId="451C5CA0" w14:textId="77777777" w:rsidR="004F0E40" w:rsidRPr="008F42BB" w:rsidRDefault="00000000">
      <w:pPr>
        <w:numPr>
          <w:ilvl w:val="2"/>
          <w:numId w:val="3"/>
        </w:numPr>
        <w:tabs>
          <w:tab w:val="clear" w:pos="1418"/>
          <w:tab w:val="left" w:pos="1365"/>
        </w:tabs>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 xml:space="preserve"> 若供应商未按竞争性磋商文件的要求提供资料，或未对竞争性磋商文件做出实质性响应，将导致响应文件被视为</w:t>
      </w:r>
      <w:r w:rsidRPr="008F42BB">
        <w:rPr>
          <w:rFonts w:ascii="新宋体" w:eastAsia="新宋体" w:hAnsi="新宋体" w:hint="eastAsia"/>
          <w:b/>
          <w:sz w:val="23"/>
          <w:szCs w:val="23"/>
        </w:rPr>
        <w:t>无效</w:t>
      </w:r>
      <w:r w:rsidRPr="008F42BB">
        <w:rPr>
          <w:rFonts w:ascii="新宋体" w:eastAsia="新宋体" w:hAnsi="新宋体" w:hint="eastAsia"/>
          <w:bCs/>
          <w:sz w:val="23"/>
          <w:szCs w:val="23"/>
        </w:rPr>
        <w:t>。</w:t>
      </w:r>
    </w:p>
    <w:p w14:paraId="6C1A4C06"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响应文件编制说明</w:t>
      </w:r>
    </w:p>
    <w:p w14:paraId="47E3839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响应文件必须按照磋商文件要求的统一格式顺序编写。</w:t>
      </w:r>
    </w:p>
    <w:p w14:paraId="7E3BB94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lastRenderedPageBreak/>
        <w:t>磋商报价</w:t>
      </w:r>
    </w:p>
    <w:p w14:paraId="543FC3F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投标报价应包括国家规定的增值税税金，除供应商须知前附表另有规定外，增值税税金按一般计税方法计算。供应商应按第六章“响应文件内容和格式”的要求在《开标一览表》中进行报价。</w:t>
      </w:r>
    </w:p>
    <w:p w14:paraId="2D4CC4C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本项目只允许一个报价，不接受任何有选择性的报价。</w:t>
      </w:r>
    </w:p>
    <w:p w14:paraId="7526B48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报价全部采用人民币表示。</w:t>
      </w:r>
    </w:p>
    <w:p w14:paraId="68E97B6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超出最高限价（预算金额）的报价为无效报价。</w:t>
      </w:r>
    </w:p>
    <w:p w14:paraId="602F49AC"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磋商保证金</w:t>
      </w:r>
    </w:p>
    <w:p w14:paraId="112A3AF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磋商保证金金额：见供应商须知前附表。</w:t>
      </w:r>
    </w:p>
    <w:p w14:paraId="1C256D74"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磋商保证金缴纳时间：见供应商须知前附表。</w:t>
      </w:r>
    </w:p>
    <w:p w14:paraId="62E4AC7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磋商保证金缴纳方式：见供应商须知前附表。</w:t>
      </w:r>
    </w:p>
    <w:p w14:paraId="79B858D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供应商未按磋商文件要求提交磋商保证金的，报价无效。</w:t>
      </w:r>
    </w:p>
    <w:p w14:paraId="30344E1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bCs/>
          <w:sz w:val="23"/>
          <w:szCs w:val="23"/>
        </w:rPr>
        <w:t>未</w:t>
      </w:r>
      <w:r w:rsidRPr="008F42BB">
        <w:rPr>
          <w:rFonts w:ascii="新宋体" w:eastAsia="新宋体" w:hAnsi="新宋体" w:hint="eastAsia"/>
          <w:bCs/>
          <w:sz w:val="23"/>
          <w:szCs w:val="23"/>
        </w:rPr>
        <w:t>成交</w:t>
      </w:r>
      <w:r w:rsidRPr="008F42BB">
        <w:rPr>
          <w:rFonts w:ascii="新宋体" w:eastAsia="新宋体" w:hAnsi="新宋体"/>
          <w:bCs/>
          <w:sz w:val="23"/>
          <w:szCs w:val="23"/>
        </w:rPr>
        <w:t>的</w:t>
      </w:r>
      <w:r w:rsidRPr="008F42BB">
        <w:rPr>
          <w:rFonts w:ascii="新宋体" w:eastAsia="新宋体" w:hAnsi="新宋体" w:hint="eastAsia"/>
          <w:bCs/>
          <w:sz w:val="23"/>
          <w:szCs w:val="23"/>
        </w:rPr>
        <w:t>供应商</w:t>
      </w:r>
      <w:r w:rsidRPr="008F42BB">
        <w:rPr>
          <w:rFonts w:ascii="新宋体" w:eastAsia="新宋体" w:hAnsi="新宋体"/>
          <w:bCs/>
          <w:sz w:val="23"/>
          <w:szCs w:val="23"/>
        </w:rPr>
        <w:t>，</w:t>
      </w:r>
      <w:r w:rsidRPr="008F42BB">
        <w:rPr>
          <w:rFonts w:ascii="新宋体" w:eastAsia="新宋体" w:hAnsi="新宋体" w:hint="eastAsia"/>
          <w:bCs/>
          <w:sz w:val="23"/>
          <w:szCs w:val="23"/>
        </w:rPr>
        <w:t>磋商</w:t>
      </w:r>
      <w:r w:rsidRPr="008F42BB">
        <w:rPr>
          <w:rFonts w:ascii="新宋体" w:eastAsia="新宋体" w:hAnsi="新宋体"/>
          <w:bCs/>
          <w:sz w:val="23"/>
          <w:szCs w:val="23"/>
        </w:rPr>
        <w:t>保证金将在</w:t>
      </w:r>
      <w:r w:rsidRPr="008F42BB">
        <w:rPr>
          <w:rFonts w:ascii="新宋体" w:eastAsia="新宋体" w:hAnsi="新宋体" w:hint="eastAsia"/>
          <w:bCs/>
          <w:sz w:val="23"/>
          <w:szCs w:val="23"/>
        </w:rPr>
        <w:t>成交</w:t>
      </w:r>
      <w:r w:rsidRPr="008F42BB">
        <w:rPr>
          <w:rFonts w:ascii="新宋体" w:eastAsia="新宋体" w:hAnsi="新宋体"/>
          <w:bCs/>
          <w:sz w:val="23"/>
          <w:szCs w:val="23"/>
        </w:rPr>
        <w:t>通知书发出</w:t>
      </w:r>
      <w:r w:rsidRPr="008F42BB">
        <w:rPr>
          <w:rFonts w:ascii="新宋体" w:eastAsia="新宋体" w:hAnsi="新宋体" w:hint="eastAsia"/>
          <w:bCs/>
          <w:sz w:val="23"/>
          <w:szCs w:val="23"/>
        </w:rPr>
        <w:t>之日起</w:t>
      </w:r>
      <w:r w:rsidRPr="008F42BB">
        <w:rPr>
          <w:rFonts w:ascii="新宋体" w:eastAsia="新宋体" w:hAnsi="新宋体"/>
          <w:bCs/>
          <w:sz w:val="23"/>
          <w:szCs w:val="23"/>
        </w:rPr>
        <w:t>5个工作日内，由</w:t>
      </w:r>
      <w:r w:rsidRPr="008F42BB">
        <w:rPr>
          <w:rFonts w:ascii="新宋体" w:eastAsia="新宋体" w:hAnsi="新宋体" w:hint="eastAsia"/>
          <w:bCs/>
          <w:sz w:val="23"/>
          <w:szCs w:val="23"/>
        </w:rPr>
        <w:t>招标代理机构在公司财务系统中操作</w:t>
      </w:r>
      <w:r w:rsidRPr="008F42BB">
        <w:rPr>
          <w:rFonts w:ascii="新宋体" w:eastAsia="新宋体" w:hAnsi="新宋体"/>
          <w:bCs/>
          <w:sz w:val="23"/>
          <w:szCs w:val="23"/>
        </w:rPr>
        <w:t>退还</w:t>
      </w:r>
      <w:r w:rsidRPr="008F42BB">
        <w:rPr>
          <w:rFonts w:ascii="新宋体" w:eastAsia="新宋体" w:hAnsi="新宋体" w:hint="eastAsia"/>
          <w:bCs/>
          <w:sz w:val="23"/>
          <w:szCs w:val="23"/>
        </w:rPr>
        <w:t>磋商保证金</w:t>
      </w:r>
      <w:r w:rsidRPr="008F42BB">
        <w:rPr>
          <w:rFonts w:ascii="新宋体" w:eastAsia="新宋体" w:hAnsi="新宋体"/>
          <w:bCs/>
          <w:sz w:val="23"/>
          <w:szCs w:val="23"/>
        </w:rPr>
        <w:t>。</w:t>
      </w:r>
    </w:p>
    <w:p w14:paraId="61A4FECE"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w:t>
      </w:r>
      <w:r w:rsidRPr="008F42BB">
        <w:rPr>
          <w:rFonts w:ascii="新宋体" w:eastAsia="新宋体" w:hAnsi="新宋体"/>
          <w:bCs/>
          <w:sz w:val="23"/>
          <w:szCs w:val="23"/>
        </w:rPr>
        <w:t>的</w:t>
      </w:r>
      <w:r w:rsidRPr="008F42BB">
        <w:rPr>
          <w:rFonts w:ascii="新宋体" w:eastAsia="新宋体" w:hAnsi="新宋体" w:hint="eastAsia"/>
          <w:bCs/>
          <w:sz w:val="23"/>
          <w:szCs w:val="23"/>
        </w:rPr>
        <w:t>供应商</w:t>
      </w:r>
      <w:r w:rsidRPr="008F42BB">
        <w:rPr>
          <w:rFonts w:ascii="新宋体" w:eastAsia="新宋体" w:hAnsi="新宋体"/>
          <w:bCs/>
          <w:sz w:val="23"/>
          <w:szCs w:val="23"/>
        </w:rPr>
        <w:t>，</w:t>
      </w:r>
      <w:r w:rsidRPr="008F42BB">
        <w:rPr>
          <w:rFonts w:ascii="新宋体" w:eastAsia="新宋体" w:hAnsi="新宋体" w:hint="eastAsia"/>
          <w:bCs/>
          <w:sz w:val="23"/>
          <w:szCs w:val="23"/>
        </w:rPr>
        <w:t>磋商</w:t>
      </w:r>
      <w:r w:rsidRPr="008F42BB">
        <w:rPr>
          <w:rFonts w:ascii="新宋体" w:eastAsia="新宋体" w:hAnsi="新宋体"/>
          <w:bCs/>
          <w:sz w:val="23"/>
          <w:szCs w:val="23"/>
        </w:rPr>
        <w:t>保证金将</w:t>
      </w:r>
      <w:r w:rsidRPr="008F42BB">
        <w:rPr>
          <w:rFonts w:ascii="新宋体" w:eastAsia="新宋体" w:hAnsi="新宋体" w:hint="eastAsia"/>
          <w:bCs/>
          <w:sz w:val="23"/>
          <w:szCs w:val="23"/>
        </w:rPr>
        <w:t>在采购合同签署后5个工作日内，由</w:t>
      </w:r>
      <w:r w:rsidRPr="008F42BB">
        <w:rPr>
          <w:rFonts w:ascii="新宋体" w:eastAsia="新宋体" w:hAnsi="新宋体"/>
          <w:bCs/>
          <w:sz w:val="23"/>
          <w:szCs w:val="23"/>
        </w:rPr>
        <w:t>招标代理机构</w:t>
      </w:r>
      <w:r w:rsidRPr="008F42BB">
        <w:rPr>
          <w:rFonts w:ascii="新宋体" w:eastAsia="新宋体" w:hAnsi="新宋体" w:hint="eastAsia"/>
          <w:bCs/>
          <w:sz w:val="23"/>
          <w:szCs w:val="23"/>
        </w:rPr>
        <w:t>在公司财务系统中操作</w:t>
      </w:r>
      <w:r w:rsidRPr="008F42BB">
        <w:rPr>
          <w:rFonts w:ascii="新宋体" w:eastAsia="新宋体" w:hAnsi="新宋体"/>
          <w:bCs/>
          <w:sz w:val="23"/>
          <w:szCs w:val="23"/>
        </w:rPr>
        <w:t>退还</w:t>
      </w:r>
      <w:r w:rsidRPr="008F42BB">
        <w:rPr>
          <w:rFonts w:ascii="新宋体" w:eastAsia="新宋体" w:hAnsi="新宋体" w:hint="eastAsia"/>
          <w:bCs/>
          <w:sz w:val="23"/>
          <w:szCs w:val="23"/>
        </w:rPr>
        <w:t>磋商保证金</w:t>
      </w:r>
      <w:r w:rsidRPr="008F42BB">
        <w:rPr>
          <w:rFonts w:ascii="新宋体" w:eastAsia="新宋体" w:hAnsi="新宋体"/>
          <w:bCs/>
          <w:sz w:val="23"/>
          <w:szCs w:val="23"/>
        </w:rPr>
        <w:t>。</w:t>
      </w:r>
    </w:p>
    <w:p w14:paraId="11D009FE"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发生下列情况之一，磋商保证金不予退还：</w:t>
      </w:r>
    </w:p>
    <w:p w14:paraId="751C10FD"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供应商在提交响应文件截止时间后撤回响应文件的；</w:t>
      </w:r>
    </w:p>
    <w:p w14:paraId="50C4B132"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供应商在响应文件中提供虚假材料的；</w:t>
      </w:r>
    </w:p>
    <w:p w14:paraId="24CEAB99"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除因不可抗力或磋商文件认可的情形以外，成交供应商不与采购人签订合同的；</w:t>
      </w:r>
    </w:p>
    <w:p w14:paraId="2799DDA8"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供应商与采购人、其他供应商或者采购代理机构恶意串通的；</w:t>
      </w:r>
    </w:p>
    <w:p w14:paraId="54D93E09"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供应商提交磋商保证金后，至提交响应文件截止时间未参加磋商，且未在提交响应文件截止时间前书面通知采购代理机构声明放弃磋商的；</w:t>
      </w:r>
    </w:p>
    <w:p w14:paraId="2D2DCE77"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成交供应商不在规定期限内与采购人签订合同的；</w:t>
      </w:r>
    </w:p>
    <w:p w14:paraId="515673FC"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供应商在本次磋商过程中出现违反法律法规的行为、扰乱磋商、评审秩序的行为或恶意利用规则谋求不法利益的行为。</w:t>
      </w:r>
    </w:p>
    <w:p w14:paraId="7CAC72B2"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响应文件的有效期</w:t>
      </w:r>
    </w:p>
    <w:p w14:paraId="7EB902EF"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自开启响应文件截止之日起</w:t>
      </w:r>
      <w:r w:rsidRPr="008F42BB">
        <w:rPr>
          <w:rFonts w:ascii="新宋体" w:eastAsia="新宋体" w:hAnsi="新宋体" w:hint="eastAsia"/>
          <w:bCs/>
          <w:sz w:val="23"/>
          <w:szCs w:val="23"/>
          <w:u w:val="single"/>
        </w:rPr>
        <w:t>60日历天内</w:t>
      </w:r>
      <w:r w:rsidRPr="008F42BB">
        <w:rPr>
          <w:rFonts w:ascii="新宋体" w:eastAsia="新宋体" w:hAnsi="新宋体" w:hint="eastAsia"/>
          <w:bCs/>
          <w:sz w:val="23"/>
          <w:szCs w:val="23"/>
        </w:rPr>
        <w:t>，响应文件应保持有效。有效期短于规定期限的，将被拒绝。</w:t>
      </w:r>
    </w:p>
    <w:p w14:paraId="1AB276CC"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在特殊情况下，采购代理机构可与供应商协商延长响应文件的有效期。协商应当以信函、传真或电子邮件的形式进行。同意延长有效期的供应商，其磋商保证金的有效期也相应延长，</w:t>
      </w:r>
      <w:r w:rsidRPr="008F42BB">
        <w:rPr>
          <w:rFonts w:ascii="新宋体" w:eastAsia="新宋体" w:hAnsi="新宋体" w:hint="eastAsia"/>
          <w:bCs/>
          <w:sz w:val="23"/>
          <w:szCs w:val="23"/>
        </w:rPr>
        <w:lastRenderedPageBreak/>
        <w:t>但不能修改响应文件。拒绝接受延长有效期要求的供应商，其磋商将被拒绝，磋商保证金将被退还。</w:t>
      </w:r>
    </w:p>
    <w:p w14:paraId="4B844035"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响应文件的份数和签署</w:t>
      </w:r>
    </w:p>
    <w:p w14:paraId="2BA011C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响应文件份数：见供应商须知前附表。</w:t>
      </w:r>
    </w:p>
    <w:p w14:paraId="36D63DE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正本均须用不褪色墨水书写、打印或印刷，响应文件副本的所有资料，都可以用响应文件的正本复制。响应文件封面上应当清楚地注明“正本”或“副本”。响应文件的正本和副本内容有不一致的，以正本为准。</w:t>
      </w:r>
    </w:p>
    <w:p w14:paraId="5410CAFC"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响应文件正本和所有副本的主要内容（磋商文件格式中要求法定代表人或授权代表签字的内容和加盖单位公章）应由供应商的法定代表人或其授权代表签字（或盖章）并加盖供应商公章。</w:t>
      </w:r>
    </w:p>
    <w:p w14:paraId="2348151E"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全套响应文件应无涂改、无行间插字。除非这些删改是根据采购代理机构的要求实施的，或者是供应商造成的错误且必须修改的。修改处应由响应文件签字人签字证明。</w:t>
      </w:r>
    </w:p>
    <w:p w14:paraId="1F5EE52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传真或电传的响应文件将被拒绝。</w:t>
      </w:r>
    </w:p>
    <w:p w14:paraId="16891CE6" w14:textId="77777777" w:rsidR="004F0E40" w:rsidRPr="008F42BB" w:rsidRDefault="00000000">
      <w:pPr>
        <w:spacing w:line="360" w:lineRule="auto"/>
        <w:ind w:firstLineChars="200" w:firstLine="460"/>
        <w:rPr>
          <w:rFonts w:ascii="新宋体" w:eastAsia="新宋体" w:hAnsi="新宋体" w:cs="宋体"/>
          <w:bCs/>
          <w:sz w:val="23"/>
          <w:szCs w:val="23"/>
          <w:u w:val="single"/>
        </w:rPr>
      </w:pPr>
      <w:r w:rsidRPr="008F42BB">
        <w:rPr>
          <w:rFonts w:ascii="新宋体" w:eastAsia="新宋体" w:hAnsi="新宋体" w:cs="宋体" w:hint="eastAsia"/>
          <w:bCs/>
          <w:sz w:val="23"/>
          <w:szCs w:val="23"/>
          <w:u w:val="single"/>
        </w:rPr>
        <w:t>特别说明：本项目要求供应商提交电子版响应文件。</w:t>
      </w:r>
    </w:p>
    <w:p w14:paraId="25266B57" w14:textId="77777777" w:rsidR="004F0E40" w:rsidRPr="008F42BB" w:rsidRDefault="00000000">
      <w:pPr>
        <w:spacing w:line="360" w:lineRule="auto"/>
        <w:ind w:firstLineChars="200" w:firstLine="460"/>
        <w:rPr>
          <w:rFonts w:ascii="新宋体" w:eastAsia="新宋体" w:hAnsi="新宋体" w:cs="宋体"/>
          <w:bCs/>
          <w:sz w:val="23"/>
          <w:szCs w:val="23"/>
          <w:u w:val="single"/>
        </w:rPr>
      </w:pPr>
      <w:r w:rsidRPr="008F42BB">
        <w:rPr>
          <w:rFonts w:ascii="新宋体" w:eastAsia="新宋体" w:hAnsi="新宋体" w:cs="宋体" w:hint="eastAsia"/>
          <w:bCs/>
          <w:sz w:val="23"/>
          <w:szCs w:val="23"/>
          <w:u w:val="single"/>
        </w:rPr>
        <w:t>电子版响应文件与对应的响应文件正本内容必须一致。其载体必须是可以被读取的U盘，格式为盖章版PDF。电子版响应文件提交后不予退还。</w:t>
      </w:r>
    </w:p>
    <w:p w14:paraId="4DF09C88"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57" w:name="_Toc4400"/>
      <w:bookmarkStart w:id="58" w:name="_Toc5622097"/>
      <w:bookmarkStart w:id="59" w:name="_Toc317237602"/>
      <w:bookmarkStart w:id="60" w:name="_Toc5622417"/>
      <w:bookmarkStart w:id="61" w:name="_Toc5369"/>
      <w:bookmarkStart w:id="62" w:name="_Toc28231"/>
      <w:bookmarkStart w:id="63" w:name="_Toc22802"/>
      <w:bookmarkStart w:id="64" w:name="_Toc317237777"/>
      <w:r w:rsidRPr="008F42BB">
        <w:rPr>
          <w:rFonts w:ascii="新宋体" w:eastAsia="新宋体" w:hAnsi="新宋体" w:hint="eastAsia"/>
          <w:bCs/>
          <w:sz w:val="35"/>
          <w:szCs w:val="35"/>
        </w:rPr>
        <w:t>响应文件的递交</w:t>
      </w:r>
      <w:bookmarkEnd w:id="57"/>
      <w:bookmarkEnd w:id="58"/>
      <w:bookmarkEnd w:id="59"/>
      <w:bookmarkEnd w:id="60"/>
      <w:bookmarkEnd w:id="61"/>
      <w:bookmarkEnd w:id="62"/>
      <w:bookmarkEnd w:id="63"/>
      <w:bookmarkEnd w:id="64"/>
    </w:p>
    <w:p w14:paraId="22B1E28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响应文件的装订、密封及标记</w:t>
      </w:r>
    </w:p>
    <w:p w14:paraId="1D4C15B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所有响应文件必须装订成册。</w:t>
      </w:r>
    </w:p>
    <w:p w14:paraId="0AE9913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响应文件应按以下方法分别装袋密封：</w:t>
      </w:r>
    </w:p>
    <w:p w14:paraId="3D753B0F"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供应商应将响应文件的正本封装为一个密封袋，将所有副本封装为一个密封袋。在密封袋上，要清楚标明“正本”“副本”字样；U盘封装为一个密封袋。</w:t>
      </w:r>
    </w:p>
    <w:p w14:paraId="556771E2"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响应文件包装的封口处应加盖供应商公章。封皮上写明采购人名称、项目名称、项目编号、供应商名称。</w:t>
      </w:r>
    </w:p>
    <w:p w14:paraId="7C88D738"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供应商应按上述要求密封及书写标记。</w:t>
      </w:r>
    </w:p>
    <w:p w14:paraId="28B583AB" w14:textId="77777777" w:rsidR="004F0E40" w:rsidRPr="008F42BB" w:rsidRDefault="00000000">
      <w:pPr>
        <w:numPr>
          <w:ilvl w:val="2"/>
          <w:numId w:val="3"/>
        </w:numPr>
        <w:spacing w:line="360" w:lineRule="auto"/>
        <w:ind w:left="0" w:firstLineChars="300" w:firstLine="690"/>
        <w:rPr>
          <w:rFonts w:ascii="新宋体" w:eastAsia="新宋体" w:hAnsi="新宋体"/>
          <w:bCs/>
          <w:sz w:val="23"/>
          <w:szCs w:val="23"/>
        </w:rPr>
      </w:pPr>
      <w:r w:rsidRPr="008F42BB">
        <w:rPr>
          <w:rFonts w:ascii="新宋体" w:eastAsia="新宋体" w:hAnsi="新宋体" w:hint="eastAsia"/>
          <w:bCs/>
          <w:sz w:val="23"/>
          <w:szCs w:val="23"/>
        </w:rPr>
        <w:t>响应文件的装订做到整齐、干净、牢固即可。过度包装和精美装饰不是加分条件。</w:t>
      </w:r>
    </w:p>
    <w:p w14:paraId="56890891"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截止时间</w:t>
      </w:r>
    </w:p>
    <w:p w14:paraId="621A8D86"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响应文件必须在提交响应文件截止时间前送达磋商地点。</w:t>
      </w:r>
    </w:p>
    <w:p w14:paraId="2FB4284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采购代理机构推迟响应文件截止时间，将在不晚于原定响应文件截止时间前3天发布</w:t>
      </w:r>
      <w:r w:rsidRPr="008F42BB">
        <w:rPr>
          <w:rFonts w:ascii="新宋体" w:eastAsia="新宋体" w:hAnsi="新宋体" w:hint="eastAsia"/>
          <w:bCs/>
          <w:sz w:val="23"/>
          <w:szCs w:val="23"/>
        </w:rPr>
        <w:lastRenderedPageBreak/>
        <w:t>公告。</w:t>
      </w:r>
    </w:p>
    <w:p w14:paraId="2D79A9B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在响应文件截止时间以后送达的响应文件，采购代理机构拒绝接收。</w:t>
      </w:r>
    </w:p>
    <w:p w14:paraId="2F6FE835"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响应文件的修改和撤回</w:t>
      </w:r>
    </w:p>
    <w:p w14:paraId="732C0B3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响应文件提交截止时间以后，供应商不得修改和撤回响应文件，不得在磋商有效期内撤回响应文件，否则磋商保证金不予退还。</w:t>
      </w:r>
    </w:p>
    <w:p w14:paraId="7BB77EF7"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响应文件提交后，均不予退还。</w:t>
      </w:r>
    </w:p>
    <w:p w14:paraId="498ED446"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65" w:name="_Toc6657"/>
      <w:bookmarkStart w:id="66" w:name="_Toc5622098"/>
      <w:bookmarkStart w:id="67" w:name="_Toc5622418"/>
      <w:bookmarkStart w:id="68" w:name="_Toc2793"/>
      <w:bookmarkStart w:id="69" w:name="_Toc317237778"/>
      <w:bookmarkStart w:id="70" w:name="_Toc3698"/>
      <w:bookmarkStart w:id="71" w:name="_Toc12312"/>
      <w:bookmarkStart w:id="72" w:name="_Toc317237603"/>
      <w:r w:rsidRPr="008F42BB">
        <w:rPr>
          <w:rFonts w:ascii="新宋体" w:eastAsia="新宋体" w:hAnsi="新宋体" w:hint="eastAsia"/>
          <w:bCs/>
          <w:sz w:val="35"/>
          <w:szCs w:val="35"/>
        </w:rPr>
        <w:t>磋商程序</w:t>
      </w:r>
      <w:bookmarkEnd w:id="65"/>
      <w:bookmarkEnd w:id="66"/>
      <w:bookmarkEnd w:id="67"/>
      <w:bookmarkEnd w:id="68"/>
      <w:bookmarkEnd w:id="69"/>
      <w:bookmarkEnd w:id="70"/>
      <w:bookmarkEnd w:id="71"/>
      <w:bookmarkEnd w:id="72"/>
    </w:p>
    <w:p w14:paraId="077255BA"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磋商文件的送达</w:t>
      </w:r>
    </w:p>
    <w:p w14:paraId="484F814F"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供应商应当在磋商文件要求的截止时间前，将响应文件密封送达指定地点。在截止时间后送达的响应文件为无效文件，采购人、采购代理机构或者磋商小组应当拒收。</w:t>
      </w:r>
    </w:p>
    <w:p w14:paraId="2D208B24"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486BCF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采购代理机构按磋商文件规定的时间、地点举行磋商仪式。磋商仪式由采购代理机构主持，邀请采购人代表、供应商代表及有关工作人员参加。供应商的法定代表人或法定代表人授权的代表必须参加磋商仪式。</w:t>
      </w:r>
    </w:p>
    <w:p w14:paraId="500B53B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响应文件有下列情况之一者，将被视为无效响应文件：</w:t>
      </w:r>
    </w:p>
    <w:p w14:paraId="5D97C8CE" w14:textId="77777777" w:rsidR="004F0E40" w:rsidRPr="008F42BB" w:rsidRDefault="00000000">
      <w:pPr>
        <w:tabs>
          <w:tab w:val="left" w:pos="1050"/>
        </w:tabs>
        <w:spacing w:line="360" w:lineRule="auto"/>
        <w:ind w:leftChars="200" w:left="420"/>
        <w:outlineLvl w:val="3"/>
        <w:rPr>
          <w:rFonts w:ascii="新宋体" w:eastAsia="新宋体" w:hAnsi="新宋体"/>
          <w:bCs/>
          <w:sz w:val="23"/>
          <w:szCs w:val="23"/>
        </w:rPr>
      </w:pPr>
      <w:r w:rsidRPr="008F42BB">
        <w:rPr>
          <w:rFonts w:ascii="新宋体" w:eastAsia="新宋体" w:hAnsi="新宋体" w:hint="eastAsia"/>
          <w:bCs/>
          <w:sz w:val="23"/>
          <w:szCs w:val="23"/>
        </w:rPr>
        <w:t>19.4.1在磋商文件要求的截止时间后送达的投标文件；</w:t>
      </w:r>
    </w:p>
    <w:p w14:paraId="22FF768E" w14:textId="77777777" w:rsidR="004F0E40" w:rsidRPr="008F42BB" w:rsidRDefault="00000000">
      <w:pPr>
        <w:tabs>
          <w:tab w:val="left" w:pos="1050"/>
        </w:tabs>
        <w:spacing w:line="360" w:lineRule="auto"/>
        <w:ind w:leftChars="200" w:left="420"/>
        <w:outlineLvl w:val="3"/>
        <w:rPr>
          <w:rFonts w:ascii="新宋体" w:eastAsia="新宋体" w:hAnsi="新宋体"/>
          <w:bCs/>
          <w:sz w:val="23"/>
          <w:szCs w:val="23"/>
        </w:rPr>
      </w:pPr>
      <w:r w:rsidRPr="008F42BB">
        <w:rPr>
          <w:rFonts w:ascii="新宋体" w:eastAsia="新宋体" w:hAnsi="新宋体" w:hint="eastAsia"/>
          <w:bCs/>
          <w:sz w:val="23"/>
          <w:szCs w:val="23"/>
        </w:rPr>
        <w:t>19.4.2响应文件未按规定的方式密封、装订、标记。</w:t>
      </w:r>
    </w:p>
    <w:p w14:paraId="3D73F8C2"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磋商小组</w:t>
      </w:r>
    </w:p>
    <w:p w14:paraId="251AF5C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磋商小组的组成：见供应商须知前附表。</w:t>
      </w:r>
    </w:p>
    <w:p w14:paraId="1653C23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评审方法：见供应商须知前附表。</w:t>
      </w:r>
    </w:p>
    <w:p w14:paraId="264D7EAF"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磋商方式和内容</w:t>
      </w:r>
    </w:p>
    <w:p w14:paraId="0601D1D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磋商小组按供应商提交响应文件的顺序分别与通过资格审查的供应商进行磋商，并给予所有参加磋商的供应商平等的磋商机会。</w:t>
      </w:r>
    </w:p>
    <w:p w14:paraId="0EDC363F"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内容包括技术方案响应情况、服务内容标准与承诺、技术能力、合同条件、采购要求的优化建议等。在磋商过程中，磋商小组可以根据磋商文件和磋商情况实质性变动采购需求中的技术、服务要求以及合同草案条款，但不得变动磋商文件中的其他内容。实质性变动的内容，须经采购人代表确认。</w:t>
      </w:r>
    </w:p>
    <w:p w14:paraId="3119BC25"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lastRenderedPageBreak/>
        <w:t>磋商小组可以根据磋商的实际情况决定磋商的轮次，但最多不能超过三轮磋商。</w:t>
      </w:r>
    </w:p>
    <w:p w14:paraId="4353A63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供应商在磋商中作出的承诺，是其响应文件的组成部分。</w:t>
      </w:r>
    </w:p>
    <w:p w14:paraId="7B1B7BF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磋商内容的保密</w:t>
      </w:r>
    </w:p>
    <w:p w14:paraId="686FAE96"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磋商后，至正式授予成交供应商合同止，凡属于审查、澄清、评价和比较的所有资料、有关授予合同的信息等，都不能向供应商或与磋商无关的其他人泄露。</w:t>
      </w:r>
    </w:p>
    <w:p w14:paraId="1F89941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在响应文件的审查、澄清、评价和比较以及授予合同的过程中，供应商对采购人、采购代理机构和磋商小组成员施加影响的任何行为，都将导致其磋商资格被取消。</w:t>
      </w:r>
    </w:p>
    <w:p w14:paraId="7C025FBC"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对响应文件的评审</w:t>
      </w:r>
    </w:p>
    <w:p w14:paraId="021FB067"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评审程序、评审方法和评审标准见第六章</w:t>
      </w:r>
    </w:p>
    <w:p w14:paraId="14BF11B3"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确认成交结果</w:t>
      </w:r>
    </w:p>
    <w:p w14:paraId="0116AEF0"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w:t>
      </w:r>
    </w:p>
    <w:p w14:paraId="5E41EC6D"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或者采购代理机构应当在成交供应商确定后2个工作日内，在省级以上财政部门指定的政府采购信息发布媒体上公告成交结果，同时向成交供应商发出成交通知书，并将磋商文件随成交结果同时公告。成交通知书是成交供应商与采购人签订合同的依据。合同签订后，成交通知书成为合同的一部分。</w:t>
      </w:r>
    </w:p>
    <w:p w14:paraId="2217F721"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73" w:name="_Toc5622419"/>
      <w:bookmarkStart w:id="74" w:name="_Toc317237604"/>
      <w:bookmarkStart w:id="75" w:name="_Toc317237779"/>
      <w:bookmarkStart w:id="76" w:name="_Toc833"/>
      <w:bookmarkStart w:id="77" w:name="_Toc5622099"/>
      <w:bookmarkStart w:id="78" w:name="_Toc23898"/>
      <w:bookmarkStart w:id="79" w:name="_Toc8771"/>
      <w:bookmarkStart w:id="80" w:name="_Toc22697"/>
      <w:r w:rsidRPr="008F42BB">
        <w:rPr>
          <w:rFonts w:ascii="新宋体" w:eastAsia="新宋体" w:hAnsi="新宋体" w:hint="eastAsia"/>
          <w:bCs/>
          <w:sz w:val="35"/>
          <w:szCs w:val="35"/>
        </w:rPr>
        <w:t>授予合同</w:t>
      </w:r>
      <w:bookmarkEnd w:id="73"/>
      <w:bookmarkEnd w:id="74"/>
      <w:bookmarkEnd w:id="75"/>
      <w:bookmarkEnd w:id="76"/>
      <w:bookmarkEnd w:id="77"/>
      <w:bookmarkEnd w:id="78"/>
      <w:bookmarkEnd w:id="79"/>
      <w:bookmarkEnd w:id="80"/>
    </w:p>
    <w:p w14:paraId="0C7070A7"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成交供应商的确认</w:t>
      </w:r>
    </w:p>
    <w:p w14:paraId="509E6AF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磋商小组根据本磋商文件第六章的规定，对供应商进行审查，对响应文件进行评价和比较，按照磋商文件规定的排序原则推荐成交候选人。</w:t>
      </w:r>
    </w:p>
    <w:p w14:paraId="687A7DB0"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磋商小组有权按磋商文件的要求评定并推荐成交候选供应商，也有权拒绝任何或所有不符合磋商文件要求的供应商的响应文件。</w:t>
      </w:r>
    </w:p>
    <w:p w14:paraId="3E34C1B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采购人按照磋商小组推荐的成交候选供应商顺序确定成交供应商，磋商小组推荐成交候选人的人数见供应商须知前附表。</w:t>
      </w:r>
    </w:p>
    <w:p w14:paraId="08F8A88F"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合同授予标准</w:t>
      </w:r>
    </w:p>
    <w:p w14:paraId="46671AF7"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采购人应当把合同授予磋商小组推荐的第一顺序成交候选人。被授予合同的供应商必须具有实施本合同的能力和资源。</w:t>
      </w:r>
    </w:p>
    <w:p w14:paraId="7C82453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确认成交供应商之前，采购人有权对成交候选人诚信履约的能力进行最后审查。审查</w:t>
      </w:r>
      <w:r w:rsidRPr="008F42BB">
        <w:rPr>
          <w:rFonts w:ascii="新宋体" w:eastAsia="新宋体" w:hAnsi="新宋体" w:hint="eastAsia"/>
          <w:bCs/>
          <w:sz w:val="23"/>
          <w:szCs w:val="23"/>
        </w:rPr>
        <w:lastRenderedPageBreak/>
        <w:t>方式包括询问、调查、考察、要求成交候选人作出履约承诺或担保等。如果发现成交候选人提供了虚假材料，在响应文件中有故意隐瞒或虚报的情节，在以往的成交项目中有不诚信履约的情形，不能按采购人要求作出相应的履约承诺或担保等，采购人有权否决其成交资格，按顺序确定排名随后的供应商作为成交供应商。</w:t>
      </w:r>
    </w:p>
    <w:p w14:paraId="2CA6B78F"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成交通知</w:t>
      </w:r>
    </w:p>
    <w:p w14:paraId="12DCBB9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确定成交供应商后，采购代理机构在发布成交公告的同时，以书面形式向成交供应商发出成交通知书。</w:t>
      </w:r>
    </w:p>
    <w:p w14:paraId="39159D7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成交通知书是合同的组成部分。</w:t>
      </w:r>
    </w:p>
    <w:p w14:paraId="0D46E9F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采购代理机构没有对未成交供应商解释未成交原因的义务。</w:t>
      </w:r>
    </w:p>
    <w:p w14:paraId="748AC614"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签订合同</w:t>
      </w:r>
    </w:p>
    <w:p w14:paraId="0ADDD83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采购人和成交供应商应当按照成交通知书规定的期限与成交供应商签订合同。成交通知书规定的期限最长不得超过30天。</w:t>
      </w:r>
    </w:p>
    <w:p w14:paraId="7BBB8B1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成交供应商拒签合同，或不能在规定的期限内与采购人签订合同，采购人有权取消其成交资格，其磋商保证金不予退还。</w:t>
      </w:r>
    </w:p>
    <w:p w14:paraId="64D2FF0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成交供应商放弃成交，其磋商保证金不予退还。</w:t>
      </w:r>
    </w:p>
    <w:p w14:paraId="0D8E0F67"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供应商放弃成交或被取消成交资格后，采购人有权按磋商小组推荐的顺序确定备选成交候选人成交并与之签订合同。所有被确定成交的候选供应商均放弃成交或被取消成交资格，采购人应当重新组织采购。放弃或被取消成交资格的供应商不得参与重新采购。</w:t>
      </w:r>
    </w:p>
    <w:p w14:paraId="1DF198D1"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成交供应商拒签合同或放弃成交是违约行为，应当依法赔偿违约行为给采购人造成的实际损失。</w:t>
      </w:r>
    </w:p>
    <w:p w14:paraId="58805ED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前款所称“违约行为给采购人造成的实际损失”，是指顺延成交供应商的成交价格高于违约人成交价格的高出部分。</w:t>
      </w:r>
    </w:p>
    <w:p w14:paraId="4FC2706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签订合同及合同条款应以磋商文件和成交供应商的响应文件为依据。</w:t>
      </w:r>
    </w:p>
    <w:p w14:paraId="715F48FA"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验收</w:t>
      </w:r>
    </w:p>
    <w:p w14:paraId="6F7FA10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成交供应商与采购人应严格按照磋商文件规定的标准和响应文件承诺的条件进行验收。</w:t>
      </w:r>
    </w:p>
    <w:p w14:paraId="0E52178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采购人可以独立邀请第三方参与验收。验收出现争议时，成交供应商可以与采购人协商共同邀请第三方参与验收。</w:t>
      </w:r>
    </w:p>
    <w:p w14:paraId="7E5CC172"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招标代理服务费</w:t>
      </w:r>
    </w:p>
    <w:p w14:paraId="47762FD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按照国家有关收费标准进行计算，由采购代理机构向采购人收取。</w:t>
      </w:r>
    </w:p>
    <w:p w14:paraId="1C164E02"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81" w:name="_Toc27177"/>
      <w:bookmarkStart w:id="82" w:name="_Toc15778"/>
      <w:bookmarkStart w:id="83" w:name="_Toc317237780"/>
      <w:bookmarkStart w:id="84" w:name="_Toc5622420"/>
      <w:bookmarkStart w:id="85" w:name="_Toc21089"/>
      <w:bookmarkStart w:id="86" w:name="_Toc5622100"/>
      <w:bookmarkStart w:id="87" w:name="_Toc317237605"/>
      <w:bookmarkStart w:id="88" w:name="_Toc7538"/>
      <w:r w:rsidRPr="008F42BB">
        <w:rPr>
          <w:rFonts w:ascii="新宋体" w:eastAsia="新宋体" w:hAnsi="新宋体" w:hint="eastAsia"/>
          <w:bCs/>
          <w:sz w:val="35"/>
          <w:szCs w:val="35"/>
        </w:rPr>
        <w:t>询问、质疑和投诉</w:t>
      </w:r>
      <w:bookmarkEnd w:id="81"/>
      <w:bookmarkEnd w:id="82"/>
      <w:bookmarkEnd w:id="83"/>
      <w:bookmarkEnd w:id="84"/>
      <w:bookmarkEnd w:id="85"/>
      <w:bookmarkEnd w:id="86"/>
      <w:bookmarkEnd w:id="87"/>
      <w:bookmarkEnd w:id="88"/>
    </w:p>
    <w:p w14:paraId="1EBB62B8"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lastRenderedPageBreak/>
        <w:t>询问</w:t>
      </w:r>
    </w:p>
    <w:p w14:paraId="15C6E4F8"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供应商对本采购活动事项有疑问的，应当以书面形式向采购人或采购代理机构提出询问。</w:t>
      </w:r>
    </w:p>
    <w:p w14:paraId="0A4AB372"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询问应当用传真、信函、电子邮件等方式提出。</w:t>
      </w:r>
    </w:p>
    <w:p w14:paraId="6ED2DC7A"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对询问的答复，将依据是否是重要的共性问题，决定是否同时告知其他供应商。</w:t>
      </w:r>
    </w:p>
    <w:p w14:paraId="2A6119C6"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质疑</w:t>
      </w:r>
    </w:p>
    <w:p w14:paraId="6A2698A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供应商认为采购文件、采购过程和成交结果使自己的权益受到损害的，可以在知道或者应知其权益受到损害之日起七个工作日内，以书面形式向本代理机构或向采购人提出质疑。</w:t>
      </w:r>
    </w:p>
    <w:p w14:paraId="65BBCCDB"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质疑必须以书面形式提出。质疑函应当包括但不限于下列内容：供应商的名称、地址、邮编、联系人及联系电话；质疑项目的名称、编号；质疑事项；事实依据和证明材料；法律依据；提出质疑的日期。质疑函必须由提出质疑的供应商的法定代表人亲笔签署，并加盖企业法人公章。</w:t>
      </w:r>
    </w:p>
    <w:p w14:paraId="70AEED9C"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不符合本章第32.1、32.2款规定的质疑是无效质疑，不予受理。</w:t>
      </w:r>
    </w:p>
    <w:p w14:paraId="01DE63C6"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对于供应商的有效质疑，采购人将按照《中华人共和国政府采购法》《政府采购竞争性磋商采购方式管理暂行办法》和《海南省实施〈中华人民共和国政府采购法〉办法》的规定及时予以答复。</w:t>
      </w:r>
    </w:p>
    <w:p w14:paraId="4BA65E33"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供应商应当慎重使用质疑的权利。属于对政府采购活动事项产生一般疑问的，应当根据政府采购法第52条的规定提出询问，本代理机构有义务及时作出答复。</w:t>
      </w:r>
    </w:p>
    <w:p w14:paraId="48789801"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投诉</w:t>
      </w:r>
    </w:p>
    <w:p w14:paraId="556C4829"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供应商对质疑事项的答复不满意，或者没有在法定期限内得到答复的，可以依法向政府采购监管部门进行投诉。</w:t>
      </w:r>
    </w:p>
    <w:p w14:paraId="36193904" w14:textId="77777777" w:rsidR="004F0E40" w:rsidRPr="008F42BB" w:rsidRDefault="00000000">
      <w:pPr>
        <w:numPr>
          <w:ilvl w:val="1"/>
          <w:numId w:val="3"/>
        </w:numPr>
        <w:tabs>
          <w:tab w:val="clear" w:pos="992"/>
          <w:tab w:val="left" w:pos="1050"/>
        </w:tabs>
        <w:spacing w:line="360" w:lineRule="auto"/>
        <w:ind w:left="0"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供应商的投诉，应当符合《中华人共和国政府采购法》《政府采购供应商投诉处理办法》《财政部关于加强政府采购供应商投诉受理审查工作的通知》的相关规定。</w:t>
      </w:r>
    </w:p>
    <w:p w14:paraId="00AD2C6B" w14:textId="77777777" w:rsidR="004F0E40" w:rsidRPr="008F42BB" w:rsidRDefault="00000000">
      <w:pPr>
        <w:numPr>
          <w:ilvl w:val="0"/>
          <w:numId w:val="2"/>
        </w:numPr>
        <w:tabs>
          <w:tab w:val="clear" w:pos="960"/>
          <w:tab w:val="left" w:pos="540"/>
          <w:tab w:val="left" w:pos="720"/>
        </w:tabs>
        <w:spacing w:before="100" w:beforeAutospacing="1" w:after="100" w:afterAutospacing="1" w:line="360" w:lineRule="auto"/>
        <w:ind w:left="720" w:hanging="720"/>
        <w:outlineLvl w:val="1"/>
        <w:rPr>
          <w:rFonts w:ascii="新宋体" w:eastAsia="新宋体" w:hAnsi="新宋体"/>
          <w:bCs/>
          <w:sz w:val="35"/>
          <w:szCs w:val="35"/>
        </w:rPr>
      </w:pPr>
      <w:bookmarkStart w:id="89" w:name="_Toc5622421"/>
      <w:bookmarkStart w:id="90" w:name="_Toc8324"/>
      <w:bookmarkStart w:id="91" w:name="_Toc32125"/>
      <w:bookmarkStart w:id="92" w:name="_Toc317237606"/>
      <w:bookmarkStart w:id="93" w:name="_Toc32747"/>
      <w:bookmarkStart w:id="94" w:name="_Toc5622101"/>
      <w:bookmarkStart w:id="95" w:name="_Toc317237781"/>
      <w:bookmarkStart w:id="96" w:name="_Toc17014"/>
      <w:r w:rsidRPr="008F42BB">
        <w:rPr>
          <w:rFonts w:ascii="新宋体" w:eastAsia="新宋体" w:hAnsi="新宋体" w:hint="eastAsia"/>
          <w:bCs/>
          <w:sz w:val="35"/>
          <w:szCs w:val="35"/>
        </w:rPr>
        <w:t>纪律和监督</w:t>
      </w:r>
      <w:bookmarkEnd w:id="89"/>
      <w:bookmarkEnd w:id="90"/>
      <w:bookmarkEnd w:id="91"/>
      <w:bookmarkEnd w:id="92"/>
      <w:bookmarkEnd w:id="93"/>
      <w:bookmarkEnd w:id="94"/>
      <w:bookmarkEnd w:id="95"/>
      <w:bookmarkEnd w:id="96"/>
    </w:p>
    <w:p w14:paraId="0E8DAFCF"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对采购人的纪律要求</w:t>
      </w:r>
    </w:p>
    <w:p w14:paraId="6C9E4EBF"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采购人不得泄漏磋商采购活动中应当保密的情况和资料，不得与供应商串通损害国家利益、社会公共利益或他人的合法权益。</w:t>
      </w:r>
    </w:p>
    <w:p w14:paraId="103FE3B9"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对供应商的纪律要求</w:t>
      </w:r>
    </w:p>
    <w:p w14:paraId="7E0FE27B"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不得提供虚假材料谋取成交；不得采取不正当手段诋毁、排挤其他供应商；不得与采购人、采购代理机构、其他供应商恶意串通；不得向采购人、采购代理机构、磋商小组成员行贿或者提</w:t>
      </w:r>
      <w:r w:rsidRPr="008F42BB">
        <w:rPr>
          <w:rFonts w:ascii="新宋体" w:eastAsia="新宋体" w:hAnsi="新宋体" w:hint="eastAsia"/>
          <w:bCs/>
          <w:sz w:val="23"/>
          <w:szCs w:val="23"/>
        </w:rPr>
        <w:lastRenderedPageBreak/>
        <w:t>供其他不正当利益；不得拒不遵守磋商纪律，故意扰乱磋商会场秩序或其他无理取闹行为；不得在采购过程中与采购人、采购代理机构进行协商谈判；不得拒绝有关部门的监督检查或者向监督检查部门提供虚假情况。有上述情形之一的供应商，属于不合格供应商，其成交资格将被取消。</w:t>
      </w:r>
    </w:p>
    <w:p w14:paraId="42708451"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对磋商小组成员的纪律要求</w:t>
      </w:r>
    </w:p>
    <w:p w14:paraId="7190E62C"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本磋商文件第六章规定之外的评审因素和标准进行评标。</w:t>
      </w:r>
    </w:p>
    <w:p w14:paraId="5EDB2283" w14:textId="77777777" w:rsidR="004F0E40" w:rsidRPr="008F42BB" w:rsidRDefault="00000000">
      <w:pPr>
        <w:numPr>
          <w:ilvl w:val="0"/>
          <w:numId w:val="3"/>
        </w:numPr>
        <w:spacing w:line="360" w:lineRule="auto"/>
        <w:rPr>
          <w:rFonts w:ascii="新宋体" w:eastAsia="新宋体" w:hAnsi="新宋体"/>
          <w:bCs/>
          <w:sz w:val="23"/>
          <w:szCs w:val="23"/>
        </w:rPr>
      </w:pPr>
      <w:r w:rsidRPr="008F42BB">
        <w:rPr>
          <w:rFonts w:ascii="新宋体" w:eastAsia="新宋体" w:hAnsi="新宋体" w:hint="eastAsia"/>
          <w:bCs/>
          <w:sz w:val="23"/>
          <w:szCs w:val="23"/>
        </w:rPr>
        <w:t>对与磋商活动有关的工作人员的纪律要求</w:t>
      </w:r>
    </w:p>
    <w:p w14:paraId="17C7F799" w14:textId="77777777" w:rsidR="004F0E40" w:rsidRPr="008F42BB" w:rsidRDefault="00000000">
      <w:pPr>
        <w:tabs>
          <w:tab w:val="left" w:pos="1050"/>
        </w:tabs>
        <w:spacing w:line="360" w:lineRule="auto"/>
        <w:ind w:firstLineChars="200" w:firstLine="460"/>
        <w:outlineLvl w:val="3"/>
        <w:rPr>
          <w:rFonts w:ascii="新宋体" w:eastAsia="新宋体" w:hAnsi="新宋体"/>
          <w:bCs/>
          <w:sz w:val="23"/>
          <w:szCs w:val="23"/>
        </w:rPr>
      </w:pPr>
      <w:r w:rsidRPr="008F42BB">
        <w:rPr>
          <w:rFonts w:ascii="新宋体" w:eastAsia="新宋体" w:hAnsi="新宋体" w:hint="eastAsia"/>
          <w:bCs/>
          <w:sz w:val="23"/>
          <w:szCs w:val="23"/>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6D7273A8" w14:textId="77777777" w:rsidR="004F0E40" w:rsidRPr="008F42BB" w:rsidRDefault="00000000">
      <w:pPr>
        <w:pStyle w:val="a0"/>
        <w:numPr>
          <w:ilvl w:val="0"/>
          <w:numId w:val="4"/>
        </w:numPr>
        <w:spacing w:line="360" w:lineRule="auto"/>
        <w:ind w:firstLineChars="0" w:firstLine="0"/>
        <w:jc w:val="center"/>
        <w:outlineLvl w:val="0"/>
        <w:rPr>
          <w:rFonts w:ascii="宋体" w:hAnsi="宋体" w:cs="宋体"/>
          <w:bCs/>
          <w:kern w:val="44"/>
          <w:sz w:val="28"/>
          <w:szCs w:val="28"/>
          <w:shd w:val="clear" w:color="auto" w:fill="FFFFFF"/>
        </w:rPr>
      </w:pPr>
      <w:r w:rsidRPr="008F42BB">
        <w:rPr>
          <w:rFonts w:ascii="宋体" w:hAnsi="宋体" w:cs="宋体" w:hint="eastAsia"/>
          <w:b w:val="0"/>
          <w:bCs/>
          <w:kern w:val="44"/>
          <w:sz w:val="24"/>
          <w:szCs w:val="24"/>
          <w:shd w:val="clear" w:color="auto" w:fill="FFFFFF"/>
        </w:rPr>
        <w:br w:type="page"/>
      </w:r>
      <w:bookmarkStart w:id="97" w:name="_Toc46677087"/>
      <w:bookmarkStart w:id="98" w:name="_Toc46677385"/>
      <w:bookmarkStart w:id="99" w:name="_Toc46677313"/>
      <w:bookmarkStart w:id="100" w:name="_Toc29989"/>
      <w:bookmarkStart w:id="101" w:name="_Toc46677462"/>
      <w:bookmarkStart w:id="102" w:name="_Toc24651"/>
      <w:bookmarkEnd w:id="35"/>
      <w:bookmarkEnd w:id="36"/>
      <w:r w:rsidRPr="008F42BB">
        <w:rPr>
          <w:rFonts w:ascii="宋体" w:hAnsi="宋体" w:cs="宋体" w:hint="eastAsia"/>
          <w:bCs/>
          <w:kern w:val="44"/>
          <w:sz w:val="28"/>
          <w:szCs w:val="28"/>
          <w:shd w:val="clear" w:color="auto" w:fill="FFFFFF"/>
        </w:rPr>
        <w:lastRenderedPageBreak/>
        <w:t>用户需求书</w:t>
      </w:r>
      <w:bookmarkStart w:id="103" w:name="_Toc42781561"/>
      <w:bookmarkStart w:id="104" w:name="_Toc42782018"/>
      <w:bookmarkStart w:id="105" w:name="_Toc506008212"/>
      <w:bookmarkStart w:id="106" w:name="_Toc45719227"/>
      <w:bookmarkStart w:id="107" w:name="_Toc508886121"/>
      <w:bookmarkStart w:id="108" w:name="_Toc499646510"/>
      <w:bookmarkStart w:id="109" w:name="_Toc46929663"/>
      <w:bookmarkStart w:id="110" w:name="_Toc513817629"/>
      <w:bookmarkEnd w:id="97"/>
      <w:bookmarkEnd w:id="98"/>
      <w:bookmarkEnd w:id="99"/>
      <w:bookmarkEnd w:id="100"/>
      <w:bookmarkEnd w:id="101"/>
    </w:p>
    <w:p w14:paraId="5ACBF462" w14:textId="77777777" w:rsidR="004F0E40" w:rsidRPr="008F42BB" w:rsidRDefault="00000000">
      <w:pPr>
        <w:pStyle w:val="Normal280"/>
        <w:spacing w:before="0" w:after="0" w:line="360" w:lineRule="auto"/>
        <w:jc w:val="left"/>
        <w:rPr>
          <w:rFonts w:eastAsia="黑体"/>
          <w:b/>
          <w:spacing w:val="1"/>
          <w:sz w:val="24"/>
          <w:szCs w:val="24"/>
          <w:lang w:eastAsia="zh-CN"/>
        </w:rPr>
      </w:pPr>
      <w:bookmarkStart w:id="111" w:name="_Toc44074532"/>
      <w:bookmarkEnd w:id="103"/>
      <w:bookmarkEnd w:id="104"/>
      <w:bookmarkEnd w:id="105"/>
      <w:bookmarkEnd w:id="106"/>
      <w:bookmarkEnd w:id="107"/>
      <w:bookmarkEnd w:id="108"/>
      <w:bookmarkEnd w:id="109"/>
      <w:bookmarkEnd w:id="110"/>
      <w:r w:rsidRPr="008F42BB">
        <w:rPr>
          <w:rFonts w:eastAsia="黑体"/>
          <w:b/>
          <w:spacing w:val="1"/>
          <w:sz w:val="24"/>
          <w:szCs w:val="24"/>
          <w:lang w:eastAsia="zh-CN"/>
        </w:rPr>
        <w:t>一、咨询服务要求</w:t>
      </w:r>
      <w:bookmarkEnd w:id="111"/>
    </w:p>
    <w:p w14:paraId="5D6B3349" w14:textId="77777777" w:rsidR="004F0E40" w:rsidRPr="008F42BB" w:rsidRDefault="00000000">
      <w:pPr>
        <w:pStyle w:val="Normal280"/>
        <w:spacing w:before="0" w:after="0" w:line="360" w:lineRule="auto"/>
        <w:ind w:firstLineChars="200" w:firstLine="480"/>
        <w:rPr>
          <w:rFonts w:ascii="宋体" w:eastAsia="宋体" w:hAnsi="宋体"/>
          <w:sz w:val="24"/>
          <w:lang w:eastAsia="zh-CN"/>
        </w:rPr>
      </w:pPr>
      <w:r w:rsidRPr="008F42BB">
        <w:rPr>
          <w:rFonts w:ascii="宋体" w:eastAsia="宋体" w:hAnsi="宋体" w:hint="eastAsia"/>
          <w:sz w:val="24"/>
          <w:lang w:eastAsia="zh-CN"/>
        </w:rPr>
        <w:t>1.项目概况</w:t>
      </w:r>
    </w:p>
    <w:p w14:paraId="749B4FA2"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项目概况</w:t>
      </w:r>
    </w:p>
    <w:p w14:paraId="054AEB12"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建设地点：海南省海口市、定安县、琼海市。</w:t>
      </w:r>
    </w:p>
    <w:p w14:paraId="2628D6B3"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建设规模：本项目为改扩建工程，路线起于海口市龙桥枢纽北侧，经海口、定安、琼海等市县，止于东线高速与博鳌机场进出场路交叉设置博鳌互通。主线全长96.845公里（海口市25.583公里、定安县32.346公里、琼海市38.916公里）；全线设置桥梁4.608公里/109座、互通16座、服务区3处、养护工区3处、连接线3.8公里/1条。按照工可报告阶段初步成果，项目估算总投资约144.25亿元，其中建安费87.60亿元。建设工期3.5年。主线采用双向八车道高速公路标准，设计速度采用120km/h，路基宽42.0m；连接线采用双向两车道二级公路标准，设计速度采用60km/h，路基宽12.0m。</w:t>
      </w:r>
    </w:p>
    <w:p w14:paraId="07C15D9C" w14:textId="77777777" w:rsidR="004F0E40" w:rsidRPr="008F42BB" w:rsidRDefault="00000000">
      <w:pPr>
        <w:pStyle w:val="Normal280"/>
        <w:spacing w:before="0" w:after="0" w:line="360" w:lineRule="auto"/>
        <w:ind w:firstLineChars="200" w:firstLine="480"/>
        <w:jc w:val="left"/>
        <w:rPr>
          <w:rFonts w:eastAsia="宋体"/>
          <w:sz w:val="24"/>
          <w:szCs w:val="24"/>
          <w:lang w:eastAsia="zh-CN"/>
        </w:rPr>
      </w:pPr>
      <w:r w:rsidRPr="008F42BB">
        <w:rPr>
          <w:rFonts w:eastAsia="宋体" w:hint="eastAsia"/>
          <w:sz w:val="24"/>
          <w:szCs w:val="24"/>
          <w:lang w:eastAsia="zh-CN"/>
        </w:rPr>
        <w:t>3</w:t>
      </w:r>
      <w:r w:rsidRPr="008F42BB">
        <w:rPr>
          <w:rFonts w:eastAsia="宋体"/>
          <w:sz w:val="24"/>
          <w:szCs w:val="24"/>
          <w:lang w:eastAsia="zh-CN"/>
        </w:rPr>
        <w:t>.</w:t>
      </w:r>
      <w:r w:rsidRPr="008F42BB">
        <w:rPr>
          <w:rFonts w:eastAsia="宋体"/>
          <w:sz w:val="24"/>
          <w:szCs w:val="24"/>
          <w:lang w:eastAsia="zh-CN"/>
        </w:rPr>
        <w:t>咨询</w:t>
      </w:r>
      <w:r w:rsidRPr="008F42BB">
        <w:rPr>
          <w:rFonts w:ascii="宋体" w:eastAsia="宋体" w:hAnsi="宋体" w:cs="宋体"/>
          <w:kern w:val="2"/>
          <w:sz w:val="24"/>
          <w:szCs w:val="24"/>
          <w:lang w:eastAsia="zh-CN"/>
        </w:rPr>
        <w:t>服务</w:t>
      </w:r>
      <w:r w:rsidRPr="008F42BB">
        <w:rPr>
          <w:rFonts w:eastAsia="宋体"/>
          <w:sz w:val="24"/>
          <w:szCs w:val="24"/>
          <w:lang w:eastAsia="zh-CN"/>
        </w:rPr>
        <w:t>范围及主要研究内容</w:t>
      </w:r>
    </w:p>
    <w:p w14:paraId="2030CF37" w14:textId="77777777" w:rsidR="004F0E40" w:rsidRPr="008F42BB" w:rsidRDefault="00000000">
      <w:pPr>
        <w:pStyle w:val="Normal280"/>
        <w:spacing w:before="0" w:after="0" w:line="360" w:lineRule="auto"/>
        <w:ind w:firstLineChars="200" w:firstLine="480"/>
        <w:jc w:val="left"/>
        <w:rPr>
          <w:rFonts w:ascii="宋体" w:eastAsia="宋体" w:hAnsi="宋体"/>
          <w:kern w:val="2"/>
          <w:sz w:val="24"/>
          <w:szCs w:val="24"/>
          <w:lang w:eastAsia="zh-CN"/>
        </w:rPr>
      </w:pPr>
      <w:r w:rsidRPr="008F42BB">
        <w:rPr>
          <w:rFonts w:ascii="宋体" w:eastAsia="宋体" w:hAnsi="宋体" w:hint="eastAsia"/>
          <w:kern w:val="2"/>
          <w:sz w:val="24"/>
          <w:szCs w:val="24"/>
          <w:lang w:eastAsia="zh-CN"/>
        </w:rPr>
        <w:t>3.1 咨询</w:t>
      </w:r>
      <w:r w:rsidRPr="008F42BB">
        <w:rPr>
          <w:rFonts w:ascii="宋体" w:eastAsia="宋体" w:hAnsi="宋体" w:cs="宋体" w:hint="eastAsia"/>
          <w:sz w:val="24"/>
          <w:szCs w:val="24"/>
          <w:lang w:eastAsia="zh-CN"/>
        </w:rPr>
        <w:t>服务</w:t>
      </w:r>
      <w:r w:rsidRPr="008F42BB">
        <w:rPr>
          <w:rFonts w:ascii="宋体" w:eastAsia="宋体" w:hAnsi="宋体" w:hint="eastAsia"/>
          <w:kern w:val="2"/>
          <w:sz w:val="24"/>
          <w:szCs w:val="24"/>
          <w:lang w:eastAsia="zh-CN"/>
        </w:rPr>
        <w:t>范围</w:t>
      </w:r>
    </w:p>
    <w:p w14:paraId="0B8A2489"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编制</w:t>
      </w:r>
      <w:r w:rsidRPr="008F42BB">
        <w:rPr>
          <w:rFonts w:ascii="宋体" w:eastAsia="宋体" w:hAnsi="宋体"/>
          <w:sz w:val="24"/>
          <w:lang w:eastAsia="zh-CN"/>
        </w:rPr>
        <w:t>G98环岛高速海口至博鳌段改扩建工程初步设计及施工图设计两个阶段的安全性评价报告</w:t>
      </w:r>
      <w:r w:rsidRPr="008F42BB">
        <w:rPr>
          <w:rFonts w:ascii="宋体" w:eastAsia="宋体" w:hAnsi="宋体" w:hint="eastAsia"/>
          <w:sz w:val="24"/>
          <w:lang w:eastAsia="zh-CN"/>
        </w:rPr>
        <w:t>等，具体以合同为准</w:t>
      </w:r>
      <w:r w:rsidRPr="008F42BB">
        <w:rPr>
          <w:rFonts w:ascii="宋体" w:eastAsia="宋体" w:hAnsi="宋体"/>
          <w:sz w:val="24"/>
          <w:lang w:eastAsia="zh-CN"/>
        </w:rPr>
        <w:t>。</w:t>
      </w:r>
    </w:p>
    <w:p w14:paraId="4DA84E0C" w14:textId="77777777" w:rsidR="004F0E40" w:rsidRPr="008F42BB" w:rsidRDefault="00000000">
      <w:pPr>
        <w:pStyle w:val="Normal280"/>
        <w:spacing w:before="0" w:after="0" w:line="360" w:lineRule="auto"/>
        <w:ind w:firstLineChars="200" w:firstLine="480"/>
        <w:jc w:val="left"/>
        <w:rPr>
          <w:rFonts w:eastAsia="宋体"/>
          <w:sz w:val="24"/>
          <w:szCs w:val="24"/>
          <w:lang w:eastAsia="zh-CN"/>
        </w:rPr>
      </w:pPr>
      <w:r w:rsidRPr="008F42BB">
        <w:rPr>
          <w:rFonts w:eastAsia="宋体"/>
          <w:sz w:val="24"/>
          <w:szCs w:val="24"/>
          <w:lang w:eastAsia="zh-CN"/>
        </w:rPr>
        <w:t>4.</w:t>
      </w:r>
      <w:r w:rsidRPr="008F42BB">
        <w:rPr>
          <w:rFonts w:eastAsia="宋体"/>
          <w:sz w:val="24"/>
          <w:szCs w:val="24"/>
          <w:lang w:eastAsia="zh-CN"/>
        </w:rPr>
        <w:t>咨询服务依据</w:t>
      </w:r>
    </w:p>
    <w:p w14:paraId="4CC6F7A1"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（1）国家、行业及地方有关法律法规及规定；</w:t>
      </w:r>
    </w:p>
    <w:p w14:paraId="0816AA18"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（2）国家、行业部门颁布的规范、规程、技术标准以及发包人要求参照执行的相关行业规范、规程；</w:t>
      </w:r>
    </w:p>
    <w:p w14:paraId="6887FC96"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（3）委托人及其主管部门下发的技术文件、审查报告及批复意见，发包人强制性要求等；</w:t>
      </w:r>
    </w:p>
    <w:p w14:paraId="43F1E43A"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（4）项目咨询过程中，委托人组织的技术讨论会、审查会等会议纪要；</w:t>
      </w:r>
    </w:p>
    <w:p w14:paraId="31CD67D4"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（5）委托人对受托人的文字性要求、指令、函电等。</w:t>
      </w:r>
    </w:p>
    <w:p w14:paraId="3014F2EE" w14:textId="77777777" w:rsidR="004F0E40" w:rsidRPr="008F42BB" w:rsidRDefault="00000000">
      <w:pPr>
        <w:pStyle w:val="Normal280"/>
        <w:spacing w:before="0" w:after="0" w:line="360" w:lineRule="auto"/>
        <w:ind w:firstLineChars="200" w:firstLine="480"/>
        <w:jc w:val="left"/>
        <w:rPr>
          <w:rFonts w:eastAsia="宋体"/>
          <w:sz w:val="24"/>
          <w:szCs w:val="24"/>
          <w:lang w:eastAsia="zh-CN"/>
        </w:rPr>
      </w:pPr>
      <w:r w:rsidRPr="008F42BB">
        <w:rPr>
          <w:rFonts w:eastAsia="宋体" w:hint="eastAsia"/>
          <w:sz w:val="24"/>
          <w:szCs w:val="24"/>
          <w:lang w:eastAsia="zh-CN"/>
        </w:rPr>
        <w:t>5</w:t>
      </w:r>
      <w:r w:rsidRPr="008F42BB">
        <w:rPr>
          <w:rFonts w:eastAsia="宋体"/>
          <w:sz w:val="24"/>
          <w:szCs w:val="24"/>
          <w:lang w:eastAsia="zh-CN"/>
        </w:rPr>
        <w:t>.</w:t>
      </w:r>
      <w:r w:rsidRPr="008F42BB">
        <w:rPr>
          <w:rFonts w:eastAsia="宋体"/>
          <w:sz w:val="24"/>
          <w:szCs w:val="24"/>
          <w:lang w:eastAsia="zh-CN"/>
        </w:rPr>
        <w:t>咨询服务的具体目标</w:t>
      </w:r>
    </w:p>
    <w:p w14:paraId="2EB84FCE"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总体目标：成交供应商按工作计划完成竞争性磋商采购范围内的相关工作。</w:t>
      </w:r>
    </w:p>
    <w:p w14:paraId="6FDA6647"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总体要求：成交供应商必须完成工作范围内的全部工作。</w:t>
      </w:r>
    </w:p>
    <w:p w14:paraId="2892A6D5"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t>各阶段工作应满足：国家有关法律法规，行业的有关规定、安全性评价报告编制相关规范及标准。</w:t>
      </w:r>
    </w:p>
    <w:p w14:paraId="1D1708BB" w14:textId="77777777" w:rsidR="004F0E40" w:rsidRPr="008F42BB" w:rsidRDefault="00000000">
      <w:pPr>
        <w:pStyle w:val="Normal280"/>
        <w:spacing w:before="0" w:after="0" w:line="360" w:lineRule="auto"/>
        <w:ind w:firstLineChars="200" w:firstLine="480"/>
        <w:jc w:val="left"/>
        <w:rPr>
          <w:rFonts w:ascii="宋体" w:eastAsia="宋体" w:hAnsi="宋体"/>
          <w:sz w:val="24"/>
          <w:lang w:eastAsia="zh-CN"/>
        </w:rPr>
      </w:pPr>
      <w:r w:rsidRPr="008F42BB">
        <w:rPr>
          <w:rFonts w:ascii="宋体" w:eastAsia="宋体" w:hAnsi="宋体" w:hint="eastAsia"/>
          <w:sz w:val="24"/>
          <w:lang w:eastAsia="zh-CN"/>
        </w:rPr>
        <w:lastRenderedPageBreak/>
        <w:t>成交供应商应根据委托人的要求建立项目组，从组织上保证投入的人力、物力能满足服务工作开展的需要，保证不同时段、阶段服务工作的连续性和外部条件接口衔接的连贯性。编制主持人和各编制主要人员应保持相对稳定，未经采购人书面同意不得自行撤换。工作不称职的，采购人提出充足理由时，成交供应商应予撤换。成交供应商必须集中受托人员确保进度，凡因人员不到位而影响工作的，采购人有权根据实际情况扣减咨询服务费、解除合同等。</w:t>
      </w:r>
    </w:p>
    <w:p w14:paraId="17B6AF20" w14:textId="77777777" w:rsidR="004F0E40" w:rsidRPr="008F42BB" w:rsidRDefault="00000000">
      <w:pPr>
        <w:pStyle w:val="Normal280"/>
        <w:spacing w:before="0" w:after="0" w:line="360" w:lineRule="auto"/>
        <w:ind w:firstLineChars="200" w:firstLine="480"/>
        <w:jc w:val="left"/>
        <w:rPr>
          <w:rFonts w:eastAsia="宋体"/>
          <w:sz w:val="24"/>
          <w:szCs w:val="24"/>
          <w:lang w:eastAsia="zh-CN"/>
        </w:rPr>
      </w:pPr>
      <w:r w:rsidRPr="008F42BB">
        <w:rPr>
          <w:rFonts w:eastAsia="宋体"/>
          <w:sz w:val="24"/>
          <w:szCs w:val="24"/>
          <w:lang w:eastAsia="zh-CN"/>
        </w:rPr>
        <w:t>6.</w:t>
      </w:r>
      <w:r w:rsidRPr="008F42BB">
        <w:rPr>
          <w:rFonts w:eastAsia="宋体"/>
          <w:sz w:val="24"/>
          <w:szCs w:val="24"/>
          <w:lang w:eastAsia="zh-CN"/>
        </w:rPr>
        <w:t>其他要求</w:t>
      </w:r>
      <w:r w:rsidRPr="008F42BB">
        <w:rPr>
          <w:rFonts w:eastAsia="宋体" w:hint="eastAsia"/>
          <w:sz w:val="24"/>
          <w:szCs w:val="24"/>
          <w:lang w:eastAsia="zh-CN"/>
        </w:rPr>
        <w:t>：满足现行有效的相关法律、行政法规、部门规章及地方规章。</w:t>
      </w:r>
    </w:p>
    <w:p w14:paraId="56691326" w14:textId="77777777" w:rsidR="004F0E40" w:rsidRPr="008F42BB" w:rsidRDefault="00000000">
      <w:pPr>
        <w:pStyle w:val="Normal9"/>
        <w:spacing w:before="260" w:after="0" w:line="440" w:lineRule="atLeast"/>
        <w:rPr>
          <w:rFonts w:eastAsia="黑体"/>
          <w:b/>
          <w:spacing w:val="1"/>
          <w:sz w:val="24"/>
          <w:szCs w:val="24"/>
          <w:lang w:eastAsia="zh-CN"/>
        </w:rPr>
      </w:pPr>
      <w:bookmarkStart w:id="112" w:name="_Toc508886122"/>
      <w:bookmarkStart w:id="113" w:name="_Toc499646511"/>
      <w:bookmarkStart w:id="114" w:name="_Toc506008213"/>
      <w:bookmarkStart w:id="115" w:name="_Toc42781562"/>
      <w:bookmarkStart w:id="116" w:name="_Toc513817630"/>
      <w:bookmarkStart w:id="117" w:name="_Toc42782019"/>
      <w:r w:rsidRPr="008F42BB">
        <w:rPr>
          <w:rFonts w:eastAsia="黑体"/>
          <w:b/>
          <w:spacing w:val="1"/>
          <w:sz w:val="24"/>
          <w:szCs w:val="24"/>
          <w:lang w:eastAsia="zh-CN"/>
        </w:rPr>
        <w:t>二、适用规范标准</w:t>
      </w:r>
      <w:bookmarkEnd w:id="112"/>
      <w:bookmarkEnd w:id="113"/>
      <w:bookmarkEnd w:id="114"/>
      <w:bookmarkEnd w:id="115"/>
      <w:bookmarkEnd w:id="116"/>
      <w:bookmarkEnd w:id="117"/>
    </w:p>
    <w:p w14:paraId="18107F4F"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1.</w:t>
      </w:r>
      <w:r w:rsidRPr="008F42BB">
        <w:rPr>
          <w:rFonts w:eastAsia="宋体"/>
          <w:sz w:val="24"/>
          <w:szCs w:val="24"/>
          <w:lang w:eastAsia="zh-CN"/>
        </w:rPr>
        <w:t>国家、行业、项目所在地规范名录</w:t>
      </w:r>
      <w:r w:rsidRPr="008F42BB">
        <w:rPr>
          <w:rFonts w:eastAsia="宋体" w:hint="eastAsia"/>
          <w:sz w:val="24"/>
          <w:szCs w:val="24"/>
          <w:lang w:eastAsia="zh-CN"/>
        </w:rPr>
        <w:t>：受托人自行查阅，确保适用现行有效的</w:t>
      </w:r>
      <w:r w:rsidRPr="008F42BB">
        <w:rPr>
          <w:rFonts w:eastAsia="宋体"/>
          <w:sz w:val="24"/>
          <w:szCs w:val="24"/>
          <w:lang w:eastAsia="zh-CN"/>
        </w:rPr>
        <w:t>国家、行业、项目所在地</w:t>
      </w:r>
      <w:r w:rsidRPr="008F42BB">
        <w:rPr>
          <w:rFonts w:eastAsia="宋体" w:hint="eastAsia"/>
          <w:sz w:val="24"/>
          <w:szCs w:val="24"/>
          <w:lang w:eastAsia="zh-CN"/>
        </w:rPr>
        <w:t>规范</w:t>
      </w:r>
    </w:p>
    <w:p w14:paraId="4BF0BFC2"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2.</w:t>
      </w:r>
      <w:r w:rsidRPr="008F42BB">
        <w:rPr>
          <w:rFonts w:eastAsia="宋体"/>
          <w:sz w:val="24"/>
          <w:szCs w:val="24"/>
          <w:lang w:eastAsia="zh-CN"/>
        </w:rPr>
        <w:t>国家、行业、项目所在地标准名录</w:t>
      </w:r>
      <w:r w:rsidRPr="008F42BB">
        <w:rPr>
          <w:rFonts w:eastAsia="宋体" w:hint="eastAsia"/>
          <w:sz w:val="24"/>
          <w:szCs w:val="24"/>
          <w:lang w:eastAsia="zh-CN"/>
        </w:rPr>
        <w:t>：受托人自行查阅，确保适用现行有效的</w:t>
      </w:r>
      <w:r w:rsidRPr="008F42BB">
        <w:rPr>
          <w:rFonts w:eastAsia="宋体"/>
          <w:sz w:val="24"/>
          <w:szCs w:val="24"/>
          <w:lang w:eastAsia="zh-CN"/>
        </w:rPr>
        <w:t>国家、行业、项目所在地</w:t>
      </w:r>
      <w:r w:rsidRPr="008F42BB">
        <w:rPr>
          <w:rFonts w:eastAsia="宋体" w:hint="eastAsia"/>
          <w:sz w:val="24"/>
          <w:szCs w:val="24"/>
          <w:lang w:eastAsia="zh-CN"/>
        </w:rPr>
        <w:t>标准</w:t>
      </w:r>
    </w:p>
    <w:p w14:paraId="6DF948F2"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3.</w:t>
      </w:r>
      <w:r w:rsidRPr="008F42BB">
        <w:rPr>
          <w:rFonts w:eastAsia="宋体"/>
          <w:sz w:val="24"/>
          <w:szCs w:val="24"/>
          <w:lang w:eastAsia="zh-CN"/>
        </w:rPr>
        <w:t>国家、行业、项目所在地规程名录</w:t>
      </w:r>
      <w:r w:rsidRPr="008F42BB">
        <w:rPr>
          <w:rFonts w:eastAsia="宋体" w:hint="eastAsia"/>
          <w:sz w:val="24"/>
          <w:szCs w:val="24"/>
          <w:lang w:eastAsia="zh-CN"/>
        </w:rPr>
        <w:t>：受托人自行查阅，确保适用现行有效的</w:t>
      </w:r>
      <w:r w:rsidRPr="008F42BB">
        <w:rPr>
          <w:rFonts w:eastAsia="宋体"/>
          <w:sz w:val="24"/>
          <w:szCs w:val="24"/>
          <w:lang w:eastAsia="zh-CN"/>
        </w:rPr>
        <w:t>国家、行业、项目所在地</w:t>
      </w:r>
      <w:r w:rsidRPr="008F42BB">
        <w:rPr>
          <w:rFonts w:eastAsia="宋体" w:hint="eastAsia"/>
          <w:sz w:val="24"/>
          <w:szCs w:val="24"/>
          <w:lang w:eastAsia="zh-CN"/>
        </w:rPr>
        <w:t>规程</w:t>
      </w:r>
    </w:p>
    <w:p w14:paraId="0F705318" w14:textId="77777777" w:rsidR="004F0E40" w:rsidRPr="008F42BB" w:rsidRDefault="00000000">
      <w:pPr>
        <w:pStyle w:val="Normal9"/>
        <w:spacing w:before="260" w:after="0" w:line="440" w:lineRule="atLeast"/>
        <w:rPr>
          <w:rFonts w:eastAsia="黑体"/>
          <w:b/>
          <w:spacing w:val="1"/>
          <w:sz w:val="24"/>
          <w:szCs w:val="24"/>
          <w:lang w:eastAsia="zh-CN"/>
        </w:rPr>
      </w:pPr>
      <w:bookmarkStart w:id="118" w:name="_Toc499646512"/>
      <w:bookmarkStart w:id="119" w:name="_Toc508886123"/>
      <w:bookmarkStart w:id="120" w:name="_Toc506008214"/>
      <w:bookmarkStart w:id="121" w:name="_Toc42781563"/>
      <w:bookmarkStart w:id="122" w:name="_Toc513817631"/>
      <w:bookmarkStart w:id="123" w:name="_Toc42782020"/>
      <w:r w:rsidRPr="008F42BB">
        <w:rPr>
          <w:rFonts w:eastAsia="黑体"/>
          <w:b/>
          <w:spacing w:val="1"/>
          <w:sz w:val="24"/>
          <w:szCs w:val="24"/>
          <w:lang w:eastAsia="zh-CN"/>
        </w:rPr>
        <w:t>三、成果文件要求</w:t>
      </w:r>
      <w:bookmarkEnd w:id="118"/>
      <w:bookmarkEnd w:id="119"/>
      <w:bookmarkEnd w:id="120"/>
      <w:bookmarkEnd w:id="121"/>
      <w:bookmarkEnd w:id="122"/>
      <w:bookmarkEnd w:id="123"/>
    </w:p>
    <w:p w14:paraId="633077D7"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1.</w:t>
      </w:r>
      <w:r w:rsidRPr="008F42BB">
        <w:rPr>
          <w:rFonts w:eastAsia="宋体" w:hint="eastAsia"/>
          <w:sz w:val="24"/>
          <w:szCs w:val="24"/>
          <w:lang w:eastAsia="zh-CN"/>
        </w:rPr>
        <w:t>成果文件的组成：通航影响报告</w:t>
      </w:r>
    </w:p>
    <w:p w14:paraId="55724ED1"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2.</w:t>
      </w:r>
      <w:r w:rsidRPr="008F42BB">
        <w:rPr>
          <w:rFonts w:eastAsia="宋体" w:hint="eastAsia"/>
          <w:sz w:val="24"/>
          <w:szCs w:val="24"/>
          <w:lang w:eastAsia="zh-CN"/>
        </w:rPr>
        <w:t>成果文件的深度及考核指标：满足国家、行业、项目所在地要求的深度及考核指标</w:t>
      </w:r>
    </w:p>
    <w:p w14:paraId="1D468E5B"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3.</w:t>
      </w:r>
      <w:r w:rsidRPr="008F42BB">
        <w:rPr>
          <w:rFonts w:eastAsia="宋体" w:hint="eastAsia"/>
          <w:sz w:val="24"/>
          <w:szCs w:val="24"/>
          <w:lang w:eastAsia="zh-CN"/>
        </w:rPr>
        <w:t>成果文件的格式要求：满足国家、行业、项目所在地要求的成果文件格式</w:t>
      </w:r>
    </w:p>
    <w:p w14:paraId="36CFF826"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4.</w:t>
      </w:r>
      <w:r w:rsidRPr="008F42BB">
        <w:rPr>
          <w:rFonts w:eastAsia="宋体" w:hint="eastAsia"/>
          <w:sz w:val="24"/>
          <w:szCs w:val="24"/>
          <w:lang w:eastAsia="zh-CN"/>
        </w:rPr>
        <w:t>成果文件的份数要求：纸质版</w:t>
      </w:r>
      <w:r w:rsidRPr="008F42BB">
        <w:rPr>
          <w:rFonts w:eastAsia="宋体" w:hint="eastAsia"/>
          <w:sz w:val="24"/>
          <w:szCs w:val="24"/>
          <w:lang w:eastAsia="zh-CN"/>
        </w:rPr>
        <w:t>6</w:t>
      </w:r>
      <w:r w:rsidRPr="008F42BB">
        <w:rPr>
          <w:rFonts w:eastAsia="宋体" w:hint="eastAsia"/>
          <w:sz w:val="24"/>
          <w:szCs w:val="24"/>
          <w:lang w:eastAsia="zh-CN"/>
        </w:rPr>
        <w:t>份，电子版</w:t>
      </w:r>
      <w:r w:rsidRPr="008F42BB">
        <w:rPr>
          <w:rFonts w:eastAsia="宋体" w:hint="eastAsia"/>
          <w:sz w:val="24"/>
          <w:szCs w:val="24"/>
          <w:lang w:eastAsia="zh-CN"/>
        </w:rPr>
        <w:t>1</w:t>
      </w:r>
      <w:r w:rsidRPr="008F42BB">
        <w:rPr>
          <w:rFonts w:eastAsia="宋体" w:hint="eastAsia"/>
          <w:sz w:val="24"/>
          <w:szCs w:val="24"/>
          <w:lang w:eastAsia="zh-CN"/>
        </w:rPr>
        <w:t>份。</w:t>
      </w:r>
    </w:p>
    <w:p w14:paraId="636FA165"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5.</w:t>
      </w:r>
      <w:r w:rsidRPr="008F42BB">
        <w:rPr>
          <w:rFonts w:eastAsia="宋体" w:hint="eastAsia"/>
          <w:sz w:val="24"/>
          <w:szCs w:val="24"/>
          <w:lang w:eastAsia="zh-CN"/>
        </w:rPr>
        <w:t>成果文件的载体要求</w:t>
      </w:r>
    </w:p>
    <w:p w14:paraId="4C8F867E"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w:t>
      </w:r>
      <w:r w:rsidRPr="008F42BB">
        <w:rPr>
          <w:rFonts w:eastAsia="宋体" w:hint="eastAsia"/>
          <w:sz w:val="24"/>
          <w:szCs w:val="24"/>
          <w:lang w:eastAsia="zh-CN"/>
        </w:rPr>
        <w:t>1</w:t>
      </w:r>
      <w:r w:rsidRPr="008F42BB">
        <w:rPr>
          <w:rFonts w:eastAsia="宋体" w:hint="eastAsia"/>
          <w:sz w:val="24"/>
          <w:szCs w:val="24"/>
          <w:lang w:eastAsia="zh-CN"/>
        </w:rPr>
        <w:t>）纸质版的要求：纸质载体；</w:t>
      </w:r>
    </w:p>
    <w:p w14:paraId="392771B5"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w:t>
      </w:r>
      <w:r w:rsidRPr="008F42BB">
        <w:rPr>
          <w:rFonts w:eastAsia="宋体" w:hint="eastAsia"/>
          <w:sz w:val="24"/>
          <w:szCs w:val="24"/>
          <w:lang w:eastAsia="zh-CN"/>
        </w:rPr>
        <w:t>2</w:t>
      </w:r>
      <w:r w:rsidRPr="008F42BB">
        <w:rPr>
          <w:rFonts w:eastAsia="宋体" w:hint="eastAsia"/>
          <w:sz w:val="24"/>
          <w:szCs w:val="24"/>
          <w:lang w:eastAsia="zh-CN"/>
        </w:rPr>
        <w:t>）电子版的要求：</w:t>
      </w:r>
      <w:r w:rsidRPr="008F42BB">
        <w:rPr>
          <w:rFonts w:eastAsia="宋体" w:hint="eastAsia"/>
          <w:sz w:val="24"/>
          <w:szCs w:val="24"/>
          <w:lang w:eastAsia="zh-CN"/>
        </w:rPr>
        <w:t>U</w:t>
      </w:r>
      <w:r w:rsidRPr="008F42BB">
        <w:rPr>
          <w:rFonts w:eastAsia="宋体" w:hint="eastAsia"/>
          <w:sz w:val="24"/>
          <w:szCs w:val="24"/>
          <w:lang w:eastAsia="zh-CN"/>
        </w:rPr>
        <w:t>盘和光盘；</w:t>
      </w:r>
    </w:p>
    <w:p w14:paraId="3941EFBE"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w:t>
      </w:r>
      <w:r w:rsidRPr="008F42BB">
        <w:rPr>
          <w:rFonts w:eastAsia="宋体" w:hint="eastAsia"/>
          <w:sz w:val="24"/>
          <w:szCs w:val="24"/>
          <w:lang w:eastAsia="zh-CN"/>
        </w:rPr>
        <w:t>3</w:t>
      </w:r>
      <w:r w:rsidRPr="008F42BB">
        <w:rPr>
          <w:rFonts w:eastAsia="宋体" w:hint="eastAsia"/>
          <w:sz w:val="24"/>
          <w:szCs w:val="24"/>
          <w:lang w:eastAsia="zh-CN"/>
        </w:rPr>
        <w:t>）其他要求：纸质载体应进行收集和整理。</w:t>
      </w:r>
    </w:p>
    <w:p w14:paraId="31970E56"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6.</w:t>
      </w:r>
      <w:r w:rsidRPr="008F42BB">
        <w:rPr>
          <w:rFonts w:eastAsia="宋体" w:hint="eastAsia"/>
          <w:sz w:val="24"/>
          <w:szCs w:val="24"/>
          <w:lang w:eastAsia="zh-CN"/>
        </w:rPr>
        <w:t>成果文件的展板、模型、沙盘、动画要求：另行约定</w:t>
      </w:r>
    </w:p>
    <w:p w14:paraId="0B0DC992"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7.</w:t>
      </w:r>
      <w:r w:rsidRPr="008F42BB">
        <w:rPr>
          <w:rFonts w:eastAsia="宋体" w:hint="eastAsia"/>
          <w:sz w:val="24"/>
          <w:szCs w:val="24"/>
          <w:lang w:eastAsia="zh-CN"/>
        </w:rPr>
        <w:t>成果文件的其他要求：另行约定</w:t>
      </w:r>
    </w:p>
    <w:p w14:paraId="2AFA8EBA" w14:textId="77777777" w:rsidR="004F0E40" w:rsidRPr="008F42BB" w:rsidRDefault="00000000">
      <w:pPr>
        <w:pStyle w:val="Normal9"/>
        <w:spacing w:before="260" w:after="0" w:line="440" w:lineRule="atLeast"/>
        <w:rPr>
          <w:rFonts w:eastAsia="黑体"/>
          <w:b/>
          <w:spacing w:val="1"/>
          <w:sz w:val="24"/>
          <w:szCs w:val="24"/>
          <w:lang w:eastAsia="zh-CN"/>
        </w:rPr>
      </w:pPr>
      <w:bookmarkStart w:id="124" w:name="_Toc506008215"/>
      <w:bookmarkStart w:id="125" w:name="_Toc42782021"/>
      <w:bookmarkStart w:id="126" w:name="_Toc499646513"/>
      <w:bookmarkStart w:id="127" w:name="_Toc513817632"/>
      <w:bookmarkStart w:id="128" w:name="_Toc42781564"/>
      <w:bookmarkStart w:id="129" w:name="_Toc508886124"/>
      <w:bookmarkStart w:id="130" w:name="_Toc44074535"/>
      <w:r w:rsidRPr="008F42BB">
        <w:rPr>
          <w:rFonts w:eastAsia="黑体"/>
          <w:b/>
          <w:spacing w:val="1"/>
          <w:sz w:val="24"/>
          <w:szCs w:val="24"/>
          <w:lang w:eastAsia="zh-CN"/>
        </w:rPr>
        <w:t>四、委托人财产清单</w:t>
      </w:r>
      <w:bookmarkEnd w:id="124"/>
      <w:bookmarkEnd w:id="125"/>
      <w:bookmarkEnd w:id="126"/>
      <w:bookmarkEnd w:id="127"/>
      <w:bookmarkEnd w:id="128"/>
      <w:bookmarkEnd w:id="129"/>
      <w:bookmarkEnd w:id="130"/>
    </w:p>
    <w:p w14:paraId="6942413F" w14:textId="77777777" w:rsidR="004F0E40" w:rsidRPr="008F42BB" w:rsidRDefault="00000000">
      <w:pPr>
        <w:pStyle w:val="Normal9"/>
        <w:spacing w:before="0" w:after="0" w:line="440" w:lineRule="atLeast"/>
        <w:ind w:firstLineChars="200" w:firstLine="480"/>
        <w:rPr>
          <w:rFonts w:eastAsia="宋体"/>
          <w:sz w:val="24"/>
          <w:szCs w:val="24"/>
          <w:lang w:eastAsia="zh-CN"/>
        </w:rPr>
      </w:pPr>
      <w:bookmarkStart w:id="131" w:name="_Toc42781565"/>
      <w:bookmarkStart w:id="132" w:name="_Toc42782022"/>
      <w:r w:rsidRPr="008F42BB">
        <w:rPr>
          <w:rFonts w:eastAsia="宋体" w:hint="eastAsia"/>
          <w:sz w:val="24"/>
          <w:szCs w:val="24"/>
          <w:lang w:eastAsia="zh-CN"/>
        </w:rPr>
        <w:t>（一）委托人提供的设备、设施</w:t>
      </w:r>
      <w:bookmarkEnd w:id="131"/>
      <w:bookmarkEnd w:id="132"/>
      <w:r w:rsidRPr="008F42BB">
        <w:rPr>
          <w:rFonts w:eastAsia="宋体" w:hint="eastAsia"/>
          <w:sz w:val="24"/>
          <w:szCs w:val="24"/>
          <w:lang w:eastAsia="zh-CN"/>
        </w:rPr>
        <w:t>：委托人不提供设备、设施，由受托人自行准备。</w:t>
      </w:r>
    </w:p>
    <w:p w14:paraId="2DCDF943" w14:textId="77777777" w:rsidR="004F0E40" w:rsidRPr="008F42BB" w:rsidRDefault="00000000">
      <w:pPr>
        <w:pStyle w:val="Normal9"/>
        <w:spacing w:before="0" w:after="0" w:line="440" w:lineRule="atLeast"/>
        <w:ind w:firstLineChars="200" w:firstLine="480"/>
        <w:rPr>
          <w:rFonts w:eastAsia="宋体"/>
          <w:sz w:val="24"/>
          <w:szCs w:val="24"/>
          <w:lang w:eastAsia="zh-CN"/>
        </w:rPr>
      </w:pPr>
      <w:bookmarkStart w:id="133" w:name="_Toc42781566"/>
      <w:bookmarkStart w:id="134" w:name="_Toc42782023"/>
      <w:r w:rsidRPr="008F42BB">
        <w:rPr>
          <w:rFonts w:eastAsia="宋体" w:hint="eastAsia"/>
          <w:sz w:val="24"/>
          <w:szCs w:val="24"/>
          <w:lang w:eastAsia="zh-CN"/>
        </w:rPr>
        <w:t>（二）委托人提供的资料</w:t>
      </w:r>
      <w:bookmarkEnd w:id="133"/>
      <w:bookmarkEnd w:id="134"/>
    </w:p>
    <w:p w14:paraId="51E03DFB" w14:textId="77777777" w:rsidR="004F0E40" w:rsidRPr="008F42BB" w:rsidRDefault="00000000">
      <w:pPr>
        <w:pStyle w:val="Normal280"/>
        <w:spacing w:before="0" w:after="0" w:line="440" w:lineRule="atLeast"/>
        <w:ind w:firstLineChars="200" w:firstLine="488"/>
        <w:jc w:val="left"/>
        <w:rPr>
          <w:rFonts w:eastAsia="宋体"/>
          <w:spacing w:val="2"/>
          <w:sz w:val="24"/>
          <w:szCs w:val="24"/>
          <w:lang w:eastAsia="zh-CN"/>
        </w:rPr>
      </w:pPr>
      <w:r w:rsidRPr="008F42BB">
        <w:rPr>
          <w:rFonts w:eastAsia="宋体"/>
          <w:spacing w:val="2"/>
          <w:sz w:val="24"/>
          <w:szCs w:val="24"/>
          <w:lang w:eastAsia="zh-CN"/>
        </w:rPr>
        <w:t>1.</w:t>
      </w:r>
      <w:r w:rsidRPr="008F42BB">
        <w:rPr>
          <w:rFonts w:eastAsia="宋体"/>
          <w:spacing w:val="2"/>
          <w:sz w:val="24"/>
          <w:szCs w:val="24"/>
          <w:lang w:eastAsia="zh-CN"/>
        </w:rPr>
        <w:t>委托人取得的有关审批、核准和备案材料</w:t>
      </w:r>
      <w:r w:rsidRPr="008F42BB">
        <w:rPr>
          <w:rFonts w:eastAsia="宋体" w:hint="eastAsia"/>
          <w:spacing w:val="2"/>
          <w:sz w:val="24"/>
          <w:szCs w:val="24"/>
          <w:lang w:eastAsia="zh-CN"/>
        </w:rPr>
        <w:t>：根据需要适时提供</w:t>
      </w:r>
    </w:p>
    <w:p w14:paraId="22B69A55" w14:textId="77777777" w:rsidR="004F0E40" w:rsidRPr="008F42BB" w:rsidRDefault="00000000">
      <w:pPr>
        <w:pStyle w:val="Normal280"/>
        <w:spacing w:before="0" w:after="0" w:line="440" w:lineRule="atLeast"/>
        <w:ind w:firstLineChars="200" w:firstLine="488"/>
        <w:jc w:val="left"/>
        <w:rPr>
          <w:rFonts w:eastAsia="宋体"/>
          <w:spacing w:val="2"/>
          <w:sz w:val="24"/>
          <w:szCs w:val="24"/>
          <w:lang w:eastAsia="zh-CN"/>
        </w:rPr>
      </w:pPr>
      <w:r w:rsidRPr="008F42BB">
        <w:rPr>
          <w:rFonts w:eastAsia="宋体"/>
          <w:spacing w:val="2"/>
          <w:sz w:val="24"/>
          <w:szCs w:val="24"/>
          <w:lang w:eastAsia="zh-CN"/>
        </w:rPr>
        <w:t>2.</w:t>
      </w:r>
      <w:r w:rsidRPr="008F42BB">
        <w:rPr>
          <w:rFonts w:eastAsia="宋体"/>
          <w:spacing w:val="2"/>
          <w:sz w:val="24"/>
          <w:szCs w:val="24"/>
          <w:lang w:eastAsia="zh-CN"/>
        </w:rPr>
        <w:t>委托人提供的项目资料</w:t>
      </w:r>
      <w:r w:rsidRPr="008F42BB">
        <w:rPr>
          <w:rFonts w:eastAsia="宋体" w:hint="eastAsia"/>
          <w:spacing w:val="2"/>
          <w:sz w:val="24"/>
          <w:szCs w:val="24"/>
          <w:lang w:eastAsia="zh-CN"/>
        </w:rPr>
        <w:t>：根据需要适时提供</w:t>
      </w:r>
    </w:p>
    <w:p w14:paraId="524B61AE" w14:textId="77777777" w:rsidR="004F0E40" w:rsidRPr="008F42BB" w:rsidRDefault="00000000">
      <w:pPr>
        <w:pStyle w:val="Normal280"/>
        <w:spacing w:before="0" w:after="0" w:line="440" w:lineRule="atLeast"/>
        <w:ind w:firstLineChars="200" w:firstLine="488"/>
        <w:jc w:val="left"/>
        <w:rPr>
          <w:rFonts w:eastAsia="宋体"/>
          <w:spacing w:val="2"/>
          <w:sz w:val="24"/>
          <w:szCs w:val="24"/>
          <w:lang w:eastAsia="zh-CN"/>
        </w:rPr>
      </w:pPr>
      <w:r w:rsidRPr="008F42BB">
        <w:rPr>
          <w:rFonts w:eastAsia="宋体"/>
          <w:spacing w:val="2"/>
          <w:sz w:val="24"/>
          <w:szCs w:val="24"/>
          <w:lang w:eastAsia="zh-CN"/>
        </w:rPr>
        <w:lastRenderedPageBreak/>
        <w:t>3.</w:t>
      </w:r>
      <w:r w:rsidRPr="008F42BB">
        <w:rPr>
          <w:rFonts w:eastAsia="宋体"/>
          <w:spacing w:val="2"/>
          <w:sz w:val="24"/>
          <w:szCs w:val="24"/>
          <w:lang w:eastAsia="zh-CN"/>
        </w:rPr>
        <w:t>委托人提供的技术标准、规范</w:t>
      </w:r>
      <w:r w:rsidRPr="008F42BB">
        <w:rPr>
          <w:rFonts w:eastAsia="宋体" w:hint="eastAsia"/>
          <w:spacing w:val="2"/>
          <w:sz w:val="24"/>
          <w:szCs w:val="24"/>
          <w:lang w:eastAsia="zh-CN"/>
        </w:rPr>
        <w:t>：委托人不提供，由受托人自行准备。</w:t>
      </w:r>
    </w:p>
    <w:p w14:paraId="30EF2FE5" w14:textId="77777777" w:rsidR="004F0E40" w:rsidRPr="008F42BB" w:rsidRDefault="00000000">
      <w:pPr>
        <w:pStyle w:val="Normal280"/>
        <w:spacing w:before="0" w:after="0" w:line="440" w:lineRule="atLeast"/>
        <w:ind w:firstLineChars="200" w:firstLine="488"/>
        <w:jc w:val="left"/>
        <w:rPr>
          <w:rFonts w:eastAsia="宋体"/>
          <w:spacing w:val="2"/>
          <w:sz w:val="24"/>
          <w:szCs w:val="24"/>
          <w:lang w:eastAsia="zh-CN"/>
        </w:rPr>
      </w:pPr>
      <w:r w:rsidRPr="008F42BB">
        <w:rPr>
          <w:rFonts w:eastAsia="宋体"/>
          <w:spacing w:val="2"/>
          <w:sz w:val="24"/>
          <w:szCs w:val="24"/>
          <w:lang w:eastAsia="zh-CN"/>
        </w:rPr>
        <w:t>4.</w:t>
      </w:r>
      <w:r w:rsidRPr="008F42BB">
        <w:rPr>
          <w:rFonts w:eastAsia="宋体"/>
          <w:spacing w:val="2"/>
          <w:sz w:val="24"/>
          <w:szCs w:val="24"/>
          <w:lang w:eastAsia="zh-CN"/>
        </w:rPr>
        <w:t>其他资料</w:t>
      </w:r>
      <w:r w:rsidRPr="008F42BB">
        <w:rPr>
          <w:rFonts w:eastAsia="宋体" w:hint="eastAsia"/>
          <w:spacing w:val="2"/>
          <w:sz w:val="24"/>
          <w:szCs w:val="24"/>
          <w:lang w:eastAsia="zh-CN"/>
        </w:rPr>
        <w:t>：根据需要适时提供。</w:t>
      </w:r>
    </w:p>
    <w:p w14:paraId="630D3C4E" w14:textId="77777777" w:rsidR="004F0E40" w:rsidRPr="008F42BB" w:rsidRDefault="00000000">
      <w:pPr>
        <w:pStyle w:val="Normal280"/>
        <w:spacing w:before="0" w:after="0" w:line="440" w:lineRule="atLeast"/>
        <w:ind w:firstLineChars="200" w:firstLine="488"/>
        <w:jc w:val="left"/>
        <w:rPr>
          <w:rFonts w:eastAsia="宋体"/>
          <w:spacing w:val="2"/>
          <w:sz w:val="24"/>
          <w:szCs w:val="24"/>
          <w:lang w:eastAsia="zh-CN"/>
        </w:rPr>
      </w:pPr>
      <w:bookmarkStart w:id="135" w:name="_Toc42782024"/>
      <w:bookmarkStart w:id="136" w:name="_Toc42781567"/>
      <w:r w:rsidRPr="008F42BB">
        <w:rPr>
          <w:rFonts w:eastAsia="宋体" w:hint="eastAsia"/>
          <w:spacing w:val="2"/>
          <w:sz w:val="24"/>
          <w:szCs w:val="24"/>
          <w:lang w:eastAsia="zh-CN"/>
        </w:rPr>
        <w:t>（三）委托人财产使用要求及退还要求</w:t>
      </w:r>
      <w:bookmarkEnd w:id="135"/>
      <w:bookmarkEnd w:id="136"/>
      <w:r w:rsidRPr="008F42BB">
        <w:rPr>
          <w:rFonts w:eastAsia="宋体" w:hint="eastAsia"/>
          <w:spacing w:val="2"/>
          <w:sz w:val="24"/>
          <w:szCs w:val="24"/>
          <w:lang w:eastAsia="zh-CN"/>
        </w:rPr>
        <w:t>：另行约定</w:t>
      </w:r>
    </w:p>
    <w:p w14:paraId="0DCF6D8E" w14:textId="77777777" w:rsidR="004F0E40" w:rsidRPr="008F42BB" w:rsidRDefault="00000000">
      <w:pPr>
        <w:pStyle w:val="Normal9"/>
        <w:spacing w:before="260" w:after="0" w:line="440" w:lineRule="atLeast"/>
        <w:rPr>
          <w:rFonts w:eastAsia="黑体"/>
          <w:b/>
          <w:spacing w:val="1"/>
          <w:sz w:val="24"/>
          <w:szCs w:val="24"/>
          <w:lang w:eastAsia="zh-CN"/>
        </w:rPr>
      </w:pPr>
      <w:bookmarkStart w:id="137" w:name="_Toc508886125"/>
      <w:bookmarkStart w:id="138" w:name="_Toc42782025"/>
      <w:bookmarkStart w:id="139" w:name="_Toc499646514"/>
      <w:bookmarkStart w:id="140" w:name="_Toc506008216"/>
      <w:bookmarkStart w:id="141" w:name="_Toc513817633"/>
      <w:bookmarkStart w:id="142" w:name="_Toc44074536"/>
      <w:bookmarkStart w:id="143" w:name="_Toc42781568"/>
      <w:r w:rsidRPr="008F42BB">
        <w:rPr>
          <w:rFonts w:eastAsia="黑体"/>
          <w:b/>
          <w:spacing w:val="1"/>
          <w:sz w:val="24"/>
          <w:szCs w:val="24"/>
          <w:lang w:eastAsia="zh-CN"/>
        </w:rPr>
        <w:t>五、委托人提供的便利条件</w:t>
      </w:r>
      <w:bookmarkEnd w:id="137"/>
      <w:bookmarkEnd w:id="138"/>
      <w:bookmarkEnd w:id="139"/>
      <w:bookmarkEnd w:id="140"/>
      <w:bookmarkEnd w:id="141"/>
      <w:bookmarkEnd w:id="142"/>
      <w:bookmarkEnd w:id="143"/>
    </w:p>
    <w:p w14:paraId="69AAA5AB"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1.</w:t>
      </w:r>
      <w:r w:rsidRPr="008F42BB">
        <w:rPr>
          <w:rFonts w:eastAsia="宋体"/>
          <w:sz w:val="24"/>
          <w:szCs w:val="24"/>
          <w:lang w:eastAsia="zh-CN"/>
        </w:rPr>
        <w:t>委托人提供的生活条件</w:t>
      </w:r>
      <w:r w:rsidRPr="008F42BB">
        <w:rPr>
          <w:rFonts w:eastAsia="宋体" w:hint="eastAsia"/>
          <w:spacing w:val="2"/>
          <w:sz w:val="24"/>
          <w:szCs w:val="24"/>
          <w:lang w:eastAsia="zh-CN"/>
        </w:rPr>
        <w:t>：委托人不提供，由受托人自行准备。</w:t>
      </w:r>
    </w:p>
    <w:p w14:paraId="52A27D18"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2.</w:t>
      </w:r>
      <w:r w:rsidRPr="008F42BB">
        <w:rPr>
          <w:rFonts w:eastAsia="宋体"/>
          <w:sz w:val="24"/>
          <w:szCs w:val="24"/>
          <w:lang w:eastAsia="zh-CN"/>
        </w:rPr>
        <w:t>委托人提供的交通条件</w:t>
      </w:r>
      <w:r w:rsidRPr="008F42BB">
        <w:rPr>
          <w:rFonts w:eastAsia="宋体" w:hint="eastAsia"/>
          <w:spacing w:val="2"/>
          <w:sz w:val="24"/>
          <w:szCs w:val="24"/>
          <w:lang w:eastAsia="zh-CN"/>
        </w:rPr>
        <w:t>：委托人不提供，由受托人自行准备。</w:t>
      </w:r>
    </w:p>
    <w:p w14:paraId="3EA5D1BE"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3.</w:t>
      </w:r>
      <w:r w:rsidRPr="008F42BB">
        <w:rPr>
          <w:rFonts w:eastAsia="宋体"/>
          <w:sz w:val="24"/>
          <w:szCs w:val="24"/>
          <w:lang w:eastAsia="zh-CN"/>
        </w:rPr>
        <w:t>委托人提供的网络、通讯条件</w:t>
      </w:r>
      <w:r w:rsidRPr="008F42BB">
        <w:rPr>
          <w:rFonts w:eastAsia="宋体" w:hint="eastAsia"/>
          <w:spacing w:val="2"/>
          <w:sz w:val="24"/>
          <w:szCs w:val="24"/>
          <w:lang w:eastAsia="zh-CN"/>
        </w:rPr>
        <w:t>：委托人不提供，由受托人自行准备。</w:t>
      </w:r>
    </w:p>
    <w:p w14:paraId="7A6C3F8F"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sz w:val="24"/>
          <w:szCs w:val="24"/>
          <w:lang w:eastAsia="zh-CN"/>
        </w:rPr>
        <w:t>4.</w:t>
      </w:r>
      <w:r w:rsidRPr="008F42BB">
        <w:rPr>
          <w:rFonts w:eastAsia="宋体"/>
          <w:sz w:val="24"/>
          <w:szCs w:val="24"/>
          <w:lang w:eastAsia="zh-CN"/>
        </w:rPr>
        <w:t>委托人提供的协助人员</w:t>
      </w:r>
      <w:r w:rsidRPr="008F42BB">
        <w:rPr>
          <w:rFonts w:eastAsia="宋体" w:hint="eastAsia"/>
          <w:spacing w:val="2"/>
          <w:sz w:val="24"/>
          <w:szCs w:val="24"/>
          <w:lang w:eastAsia="zh-CN"/>
        </w:rPr>
        <w:t>：根据需要适时提供。</w:t>
      </w:r>
    </w:p>
    <w:p w14:paraId="25CF537A" w14:textId="77777777" w:rsidR="004F0E40" w:rsidRPr="008F42BB" w:rsidRDefault="00000000">
      <w:pPr>
        <w:pStyle w:val="Normal9"/>
        <w:spacing w:before="260" w:after="0" w:line="440" w:lineRule="atLeast"/>
        <w:rPr>
          <w:rFonts w:eastAsia="黑体"/>
          <w:b/>
          <w:spacing w:val="1"/>
          <w:sz w:val="24"/>
          <w:szCs w:val="24"/>
          <w:lang w:eastAsia="zh-CN"/>
        </w:rPr>
      </w:pPr>
      <w:bookmarkStart w:id="144" w:name="_Toc513817634"/>
      <w:bookmarkStart w:id="145" w:name="_Toc42782026"/>
      <w:bookmarkStart w:id="146" w:name="_Toc499646515"/>
      <w:bookmarkStart w:id="147" w:name="_Toc44074537"/>
      <w:bookmarkStart w:id="148" w:name="_Toc42781569"/>
      <w:bookmarkStart w:id="149" w:name="_Toc508886126"/>
      <w:bookmarkStart w:id="150" w:name="_Toc506008217"/>
      <w:r w:rsidRPr="008F42BB">
        <w:rPr>
          <w:rFonts w:eastAsia="黑体"/>
          <w:b/>
          <w:spacing w:val="1"/>
          <w:sz w:val="24"/>
          <w:szCs w:val="24"/>
          <w:lang w:eastAsia="zh-CN"/>
        </w:rPr>
        <w:t>六、</w:t>
      </w:r>
      <w:r w:rsidRPr="008F42BB">
        <w:rPr>
          <w:rFonts w:eastAsia="黑体" w:hint="eastAsia"/>
          <w:b/>
          <w:spacing w:val="1"/>
          <w:sz w:val="24"/>
          <w:szCs w:val="24"/>
          <w:lang w:eastAsia="zh-CN"/>
        </w:rPr>
        <w:t>受托人</w:t>
      </w:r>
      <w:r w:rsidRPr="008F42BB">
        <w:rPr>
          <w:rFonts w:eastAsia="黑体"/>
          <w:b/>
          <w:spacing w:val="1"/>
          <w:sz w:val="24"/>
          <w:szCs w:val="24"/>
          <w:lang w:eastAsia="zh-CN"/>
        </w:rPr>
        <w:t>需要自备的工作条件</w:t>
      </w:r>
      <w:bookmarkEnd w:id="144"/>
      <w:bookmarkEnd w:id="145"/>
      <w:bookmarkEnd w:id="146"/>
      <w:bookmarkEnd w:id="147"/>
      <w:bookmarkEnd w:id="148"/>
      <w:bookmarkEnd w:id="149"/>
      <w:bookmarkEnd w:id="150"/>
    </w:p>
    <w:p w14:paraId="1DC232FC"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1.</w:t>
      </w:r>
      <w:r w:rsidRPr="008F42BB">
        <w:rPr>
          <w:rFonts w:eastAsia="宋体" w:hint="eastAsia"/>
          <w:sz w:val="24"/>
          <w:szCs w:val="24"/>
          <w:lang w:eastAsia="zh-CN"/>
        </w:rPr>
        <w:t>受托人自备的工作手册：如本项目必备的规范标准、图集等。</w:t>
      </w:r>
    </w:p>
    <w:p w14:paraId="3E2AA1D9"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2.</w:t>
      </w:r>
      <w:r w:rsidRPr="008F42BB">
        <w:rPr>
          <w:rFonts w:eastAsia="宋体" w:hint="eastAsia"/>
          <w:sz w:val="24"/>
          <w:szCs w:val="24"/>
          <w:lang w:eastAsia="zh-CN"/>
        </w:rPr>
        <w:t>受托人自备的办公设备：如电脑、软件、投影、打印机、复印机、照相机等。</w:t>
      </w:r>
    </w:p>
    <w:p w14:paraId="048FD36F"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3.</w:t>
      </w:r>
      <w:r w:rsidRPr="008F42BB">
        <w:rPr>
          <w:rFonts w:eastAsia="宋体" w:hint="eastAsia"/>
          <w:sz w:val="24"/>
          <w:szCs w:val="24"/>
          <w:lang w:eastAsia="zh-CN"/>
        </w:rPr>
        <w:t>受托人自备的交通工具：如出行车辆等。</w:t>
      </w:r>
    </w:p>
    <w:p w14:paraId="1CAEF562"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4.</w:t>
      </w:r>
      <w:r w:rsidRPr="008F42BB">
        <w:rPr>
          <w:rFonts w:eastAsia="宋体" w:hint="eastAsia"/>
          <w:sz w:val="24"/>
          <w:szCs w:val="24"/>
          <w:lang w:eastAsia="zh-CN"/>
        </w:rPr>
        <w:t>受托人自备的现场办公设施：如办公桌椅、文件柜等。</w:t>
      </w:r>
    </w:p>
    <w:p w14:paraId="7F0882F2" w14:textId="77777777" w:rsidR="004F0E40" w:rsidRPr="008F42BB" w:rsidRDefault="00000000">
      <w:pPr>
        <w:pStyle w:val="Normal9"/>
        <w:spacing w:before="0" w:after="0" w:line="440" w:lineRule="atLeast"/>
        <w:ind w:firstLineChars="200" w:firstLine="480"/>
        <w:rPr>
          <w:rFonts w:eastAsia="宋体"/>
          <w:sz w:val="24"/>
          <w:szCs w:val="24"/>
          <w:lang w:eastAsia="zh-CN"/>
        </w:rPr>
      </w:pPr>
      <w:r w:rsidRPr="008F42BB">
        <w:rPr>
          <w:rFonts w:eastAsia="宋体" w:hint="eastAsia"/>
          <w:sz w:val="24"/>
          <w:szCs w:val="24"/>
          <w:lang w:eastAsia="zh-CN"/>
        </w:rPr>
        <w:t>5.</w:t>
      </w:r>
      <w:r w:rsidRPr="008F42BB">
        <w:rPr>
          <w:rFonts w:eastAsia="宋体" w:hint="eastAsia"/>
          <w:sz w:val="24"/>
          <w:szCs w:val="24"/>
          <w:lang w:eastAsia="zh-CN"/>
        </w:rPr>
        <w:t>受托人自备的安全。</w:t>
      </w:r>
    </w:p>
    <w:p w14:paraId="04946FA9" w14:textId="77777777" w:rsidR="004F0E40" w:rsidRPr="008F42BB" w:rsidRDefault="00000000">
      <w:pPr>
        <w:pStyle w:val="Normal9"/>
        <w:spacing w:before="260" w:after="0" w:line="440" w:lineRule="atLeast"/>
        <w:ind w:firstLineChars="200" w:firstLine="486"/>
        <w:rPr>
          <w:rFonts w:eastAsia="黑体"/>
          <w:b/>
          <w:spacing w:val="1"/>
          <w:sz w:val="24"/>
          <w:szCs w:val="24"/>
          <w:lang w:eastAsia="zh-CN"/>
        </w:rPr>
      </w:pPr>
      <w:bookmarkStart w:id="151" w:name="_Toc18815"/>
      <w:r w:rsidRPr="008F42BB">
        <w:rPr>
          <w:rFonts w:eastAsia="黑体"/>
          <w:b/>
          <w:spacing w:val="1"/>
          <w:sz w:val="24"/>
          <w:szCs w:val="24"/>
          <w:lang w:eastAsia="zh-CN"/>
        </w:rPr>
        <w:t>七、委托人的其他要求</w:t>
      </w:r>
    </w:p>
    <w:p w14:paraId="4D8C4FAE" w14:textId="77777777" w:rsidR="004F0E40" w:rsidRPr="008F42BB" w:rsidRDefault="00000000">
      <w:pPr>
        <w:pStyle w:val="Normal9"/>
        <w:spacing w:before="260" w:after="0" w:line="440" w:lineRule="atLeast"/>
        <w:ind w:firstLineChars="200" w:firstLine="480"/>
        <w:rPr>
          <w:rFonts w:ascii="宋体" w:eastAsia="宋体" w:hAnsi="宋体" w:cs="宋体"/>
          <w:kern w:val="2"/>
          <w:sz w:val="24"/>
          <w:szCs w:val="24"/>
          <w:lang w:eastAsia="zh-CN"/>
        </w:rPr>
      </w:pPr>
      <w:r w:rsidRPr="008F42BB">
        <w:rPr>
          <w:rFonts w:ascii="宋体" w:hAnsi="宋体" w:cs="宋体" w:hint="eastAsia"/>
          <w:bCs/>
          <w:sz w:val="24"/>
          <w:shd w:val="clear" w:color="auto" w:fill="FFFFFF"/>
          <w:lang w:eastAsia="zh-CN"/>
        </w:rPr>
        <w:t>根据采购人的有关要求，组织开展一次相关安全内容培训，培训内容另行确定。</w:t>
      </w:r>
    </w:p>
    <w:p w14:paraId="1AD9A346" w14:textId="77777777" w:rsidR="004F0E40" w:rsidRPr="008F42BB" w:rsidRDefault="00000000">
      <w:pPr>
        <w:pStyle w:val="Normal9"/>
        <w:spacing w:before="0" w:after="0" w:line="440" w:lineRule="atLeast"/>
        <w:ind w:firstLineChars="200" w:firstLine="480"/>
        <w:rPr>
          <w:rFonts w:ascii="宋体" w:eastAsia="宋体" w:hAnsi="宋体" w:cs="宋体"/>
          <w:kern w:val="2"/>
          <w:sz w:val="24"/>
          <w:szCs w:val="24"/>
          <w:lang w:eastAsia="zh-CN"/>
        </w:rPr>
      </w:pPr>
      <w:r w:rsidRPr="008F42BB">
        <w:rPr>
          <w:rFonts w:ascii="宋体" w:eastAsia="宋体" w:hAnsi="宋体" w:cs="宋体" w:hint="eastAsia"/>
          <w:kern w:val="2"/>
          <w:sz w:val="24"/>
          <w:szCs w:val="24"/>
          <w:lang w:eastAsia="zh-CN"/>
        </w:rPr>
        <w:t>委托人如仍有其他要求：另行约定。</w:t>
      </w:r>
    </w:p>
    <w:p w14:paraId="2A597ED6" w14:textId="77777777" w:rsidR="004F0E40" w:rsidRPr="008F42BB" w:rsidRDefault="00000000">
      <w:pPr>
        <w:spacing w:line="360" w:lineRule="auto"/>
        <w:ind w:firstLineChars="200" w:firstLine="562"/>
        <w:jc w:val="center"/>
        <w:outlineLvl w:val="0"/>
        <w:rPr>
          <w:rFonts w:ascii="宋体" w:hAnsi="宋体" w:cs="宋体"/>
          <w:b/>
          <w:bCs/>
          <w:kern w:val="44"/>
          <w:sz w:val="28"/>
          <w:szCs w:val="28"/>
          <w:shd w:val="clear" w:color="auto" w:fill="FFFFFF"/>
        </w:rPr>
      </w:pPr>
      <w:r w:rsidRPr="008F42BB">
        <w:rPr>
          <w:rFonts w:ascii="宋体" w:hAnsi="宋体" w:cs="宋体" w:hint="eastAsia"/>
          <w:b/>
          <w:bCs/>
          <w:kern w:val="44"/>
          <w:sz w:val="28"/>
          <w:szCs w:val="28"/>
          <w:shd w:val="clear" w:color="auto" w:fill="FFFFFF"/>
        </w:rPr>
        <w:br w:type="page"/>
      </w:r>
    </w:p>
    <w:p w14:paraId="46639961" w14:textId="77777777" w:rsidR="004F0E40" w:rsidRPr="008F42BB" w:rsidRDefault="00000000">
      <w:pPr>
        <w:spacing w:line="360" w:lineRule="auto"/>
        <w:ind w:firstLineChars="200" w:firstLine="562"/>
        <w:jc w:val="center"/>
        <w:outlineLvl w:val="0"/>
        <w:rPr>
          <w:rFonts w:ascii="宋体" w:hAnsi="宋体" w:cs="宋体"/>
          <w:b/>
          <w:bCs/>
          <w:kern w:val="44"/>
          <w:sz w:val="28"/>
          <w:szCs w:val="28"/>
          <w:shd w:val="clear" w:color="auto" w:fill="FFFFFF"/>
        </w:rPr>
      </w:pPr>
      <w:r w:rsidRPr="008F42BB">
        <w:rPr>
          <w:rFonts w:ascii="宋体" w:hAnsi="宋体" w:cs="宋体" w:hint="eastAsia"/>
          <w:b/>
          <w:bCs/>
          <w:kern w:val="44"/>
          <w:sz w:val="28"/>
          <w:szCs w:val="28"/>
          <w:shd w:val="clear" w:color="auto" w:fill="FFFFFF"/>
        </w:rPr>
        <w:lastRenderedPageBreak/>
        <w:t>第四章 合同条款及格式</w:t>
      </w:r>
      <w:bookmarkEnd w:id="151"/>
    </w:p>
    <w:p w14:paraId="75FFFC92" w14:textId="77777777" w:rsidR="004F0E40" w:rsidRPr="008F42BB" w:rsidRDefault="00000000">
      <w:pPr>
        <w:widowControl/>
        <w:spacing w:line="520" w:lineRule="exact"/>
        <w:jc w:val="left"/>
        <w:rPr>
          <w:rFonts w:ascii="宋体" w:hAnsi="宋体"/>
          <w:b/>
          <w:bCs/>
          <w:kern w:val="0"/>
          <w:sz w:val="20"/>
        </w:rPr>
      </w:pPr>
      <w:bookmarkStart w:id="152" w:name="_Toc26230047"/>
      <w:bookmarkStart w:id="153" w:name="_Hlk81142806"/>
      <w:bookmarkStart w:id="154" w:name="_Toc26230884"/>
      <w:bookmarkStart w:id="155" w:name="_Toc26230686"/>
      <w:r w:rsidRPr="008F42BB">
        <w:rPr>
          <w:rFonts w:ascii="宋体" w:hAnsi="宋体" w:hint="eastAsia"/>
          <w:b/>
          <w:bCs/>
          <w:kern w:val="0"/>
          <w:sz w:val="20"/>
        </w:rPr>
        <w:t>合同类型：安全性评价报告编制</w:t>
      </w:r>
    </w:p>
    <w:p w14:paraId="7889612D" w14:textId="77777777" w:rsidR="004F0E40" w:rsidRPr="008F42BB" w:rsidRDefault="00000000">
      <w:pPr>
        <w:pStyle w:val="2a"/>
        <w:spacing w:line="520" w:lineRule="exact"/>
        <w:ind w:leftChars="0" w:left="0" w:firstLineChars="0" w:firstLine="0"/>
        <w:rPr>
          <w:sz w:val="32"/>
        </w:rPr>
      </w:pPr>
      <w:r w:rsidRPr="008F42BB">
        <w:rPr>
          <w:rFonts w:ascii="宋体" w:hAnsi="宋体" w:hint="eastAsia"/>
          <w:bCs/>
          <w:kern w:val="0"/>
          <w:sz w:val="20"/>
        </w:rPr>
        <w:t>合同</w:t>
      </w:r>
      <w:r w:rsidRPr="008F42BB">
        <w:rPr>
          <w:rFonts w:ascii="宋体" w:hAnsi="宋体"/>
          <w:bCs/>
          <w:kern w:val="0"/>
          <w:sz w:val="20"/>
        </w:rPr>
        <w:t>编号：</w:t>
      </w:r>
    </w:p>
    <w:p w14:paraId="4961EA2B" w14:textId="77777777" w:rsidR="004F0E40" w:rsidRPr="008F42BB" w:rsidRDefault="004F0E40">
      <w:pPr>
        <w:pStyle w:val="2a"/>
        <w:ind w:firstLine="643"/>
        <w:rPr>
          <w:sz w:val="32"/>
        </w:rPr>
      </w:pPr>
    </w:p>
    <w:p w14:paraId="4C613FF9" w14:textId="77777777" w:rsidR="004F0E40" w:rsidRPr="008F42BB" w:rsidRDefault="004F0E40">
      <w:pPr>
        <w:pStyle w:val="2a"/>
        <w:ind w:firstLine="643"/>
        <w:rPr>
          <w:sz w:val="32"/>
        </w:rPr>
      </w:pPr>
    </w:p>
    <w:p w14:paraId="49E010D1" w14:textId="77777777" w:rsidR="004F0E40" w:rsidRPr="008F42BB" w:rsidRDefault="004F0E40">
      <w:pPr>
        <w:pStyle w:val="2a"/>
        <w:ind w:firstLine="643"/>
        <w:rPr>
          <w:sz w:val="32"/>
        </w:rPr>
      </w:pPr>
    </w:p>
    <w:p w14:paraId="33F20834" w14:textId="77777777" w:rsidR="004F0E40" w:rsidRPr="008F42BB" w:rsidRDefault="004F0E40">
      <w:pPr>
        <w:pStyle w:val="2a"/>
        <w:ind w:firstLine="643"/>
        <w:rPr>
          <w:sz w:val="32"/>
        </w:rPr>
      </w:pPr>
    </w:p>
    <w:p w14:paraId="67318A68" w14:textId="77777777" w:rsidR="004F0E40" w:rsidRPr="008F42BB" w:rsidRDefault="004F0E40">
      <w:pPr>
        <w:pStyle w:val="2a"/>
        <w:ind w:firstLine="643"/>
        <w:rPr>
          <w:sz w:val="32"/>
        </w:rPr>
      </w:pPr>
    </w:p>
    <w:p w14:paraId="7297979D" w14:textId="77777777" w:rsidR="004F0E40" w:rsidRPr="008F42BB" w:rsidRDefault="00000000">
      <w:pPr>
        <w:spacing w:line="360" w:lineRule="auto"/>
        <w:jc w:val="center"/>
        <w:rPr>
          <w:rFonts w:ascii="宋体" w:hAnsi="宋体" w:cs="仿宋"/>
          <w:b/>
          <w:bCs/>
          <w:spacing w:val="30"/>
          <w:sz w:val="44"/>
          <w:szCs w:val="44"/>
        </w:rPr>
      </w:pPr>
      <w:r w:rsidRPr="008F42BB">
        <w:rPr>
          <w:rFonts w:ascii="宋体" w:hAnsi="宋体" w:cs="仿宋" w:hint="eastAsia"/>
          <w:b/>
          <w:bCs/>
          <w:spacing w:val="30"/>
          <w:sz w:val="44"/>
          <w:szCs w:val="44"/>
        </w:rPr>
        <w:t>技术合同协议书</w:t>
      </w:r>
    </w:p>
    <w:p w14:paraId="3CA04817" w14:textId="77777777" w:rsidR="004F0E40" w:rsidRPr="008F42BB" w:rsidRDefault="004F0E40">
      <w:pPr>
        <w:spacing w:line="360" w:lineRule="auto"/>
        <w:jc w:val="center"/>
        <w:rPr>
          <w:rFonts w:ascii="宋体" w:hAnsi="宋体" w:cs="仿宋"/>
          <w:spacing w:val="20"/>
          <w:sz w:val="28"/>
          <w:szCs w:val="28"/>
        </w:rPr>
      </w:pPr>
    </w:p>
    <w:p w14:paraId="6BFA5D1D" w14:textId="77777777" w:rsidR="004F0E40" w:rsidRPr="008F42BB" w:rsidRDefault="004F0E40">
      <w:pPr>
        <w:rPr>
          <w:rFonts w:ascii="宋体" w:hAnsi="宋体" w:cs="仿宋"/>
          <w:spacing w:val="30"/>
          <w:szCs w:val="21"/>
        </w:rPr>
      </w:pPr>
    </w:p>
    <w:p w14:paraId="7ED31BAA" w14:textId="77777777" w:rsidR="004F0E40" w:rsidRPr="008F42BB" w:rsidRDefault="004F0E40">
      <w:pPr>
        <w:rPr>
          <w:rFonts w:ascii="宋体" w:hAnsi="宋体" w:cs="仿宋"/>
          <w:spacing w:val="30"/>
        </w:rPr>
      </w:pPr>
    </w:p>
    <w:p w14:paraId="03D94BF6" w14:textId="77777777" w:rsidR="004F0E40" w:rsidRPr="008F42BB" w:rsidRDefault="00000000">
      <w:pPr>
        <w:spacing w:beforeLines="50" w:before="156" w:afterLines="50" w:after="156" w:line="480" w:lineRule="auto"/>
        <w:ind w:left="1700" w:hangingChars="500" w:hanging="1700"/>
        <w:jc w:val="left"/>
        <w:rPr>
          <w:rFonts w:ascii="宋体" w:hAnsi="宋体" w:cs="宋体"/>
          <w:b/>
          <w:bCs/>
          <w:spacing w:val="12"/>
          <w:sz w:val="28"/>
          <w:szCs w:val="28"/>
          <w:u w:val="single"/>
        </w:rPr>
      </w:pPr>
      <w:r w:rsidRPr="008F42BB">
        <w:rPr>
          <w:rFonts w:ascii="宋体" w:hAnsi="宋体" w:cs="宋体" w:hint="eastAsia"/>
          <w:spacing w:val="30"/>
          <w:sz w:val="28"/>
          <w:szCs w:val="28"/>
        </w:rPr>
        <w:t>项目名称：</w:t>
      </w:r>
      <w:r w:rsidRPr="008F42BB">
        <w:rPr>
          <w:rFonts w:ascii="宋体" w:hAnsi="宋体" w:cs="宋体" w:hint="eastAsia"/>
          <w:b/>
          <w:bCs/>
          <w:spacing w:val="12"/>
          <w:sz w:val="28"/>
          <w:szCs w:val="28"/>
          <w:u w:val="single"/>
        </w:rPr>
        <w:t>G98环岛高速海口至博鳌段改扩建工程两阶段安全性评价报告编制</w:t>
      </w:r>
    </w:p>
    <w:p w14:paraId="4243D1F1" w14:textId="77777777" w:rsidR="004F0E40" w:rsidRPr="008F42BB" w:rsidRDefault="00000000">
      <w:pPr>
        <w:spacing w:beforeLines="50" w:before="156" w:afterLines="50" w:after="156" w:line="480" w:lineRule="auto"/>
        <w:rPr>
          <w:rFonts w:ascii="宋体" w:hAnsi="宋体" w:cs="宋体"/>
          <w:spacing w:val="30"/>
          <w:szCs w:val="21"/>
        </w:rPr>
      </w:pPr>
      <w:r w:rsidRPr="008F42BB">
        <w:rPr>
          <w:rFonts w:ascii="宋体" w:hAnsi="宋体" w:cs="宋体" w:hint="eastAsia"/>
          <w:spacing w:val="24"/>
          <w:sz w:val="28"/>
          <w:szCs w:val="28"/>
        </w:rPr>
        <w:t>委托人（甲方）：</w:t>
      </w:r>
      <w:r w:rsidRPr="008F42BB">
        <w:rPr>
          <w:rFonts w:ascii="宋体" w:hAnsi="宋体" w:cs="宋体" w:hint="eastAsia"/>
          <w:b/>
          <w:bCs/>
          <w:spacing w:val="12"/>
          <w:sz w:val="28"/>
          <w:szCs w:val="28"/>
          <w:u w:val="single"/>
        </w:rPr>
        <w:t>海南省交通投资控股有限公司</w:t>
      </w:r>
    </w:p>
    <w:p w14:paraId="3ED9DF85" w14:textId="77777777" w:rsidR="004F0E40" w:rsidRPr="008F42BB" w:rsidRDefault="00000000">
      <w:pPr>
        <w:spacing w:line="500" w:lineRule="exact"/>
        <w:jc w:val="left"/>
        <w:rPr>
          <w:rFonts w:ascii="宋体" w:hAnsi="宋体" w:cs="宋体"/>
          <w:spacing w:val="30"/>
          <w:sz w:val="28"/>
          <w:szCs w:val="28"/>
        </w:rPr>
      </w:pPr>
      <w:r w:rsidRPr="008F42BB">
        <w:rPr>
          <w:rFonts w:ascii="宋体" w:hAnsi="宋体" w:cs="宋体" w:hint="eastAsia"/>
          <w:spacing w:val="26"/>
          <w:sz w:val="28"/>
          <w:szCs w:val="28"/>
        </w:rPr>
        <w:t>受托人（乙方）：</w:t>
      </w:r>
    </w:p>
    <w:p w14:paraId="4760CA68" w14:textId="77777777" w:rsidR="004F0E40" w:rsidRPr="008F42BB" w:rsidRDefault="00000000">
      <w:pPr>
        <w:spacing w:beforeLines="50" w:before="156" w:afterLines="50" w:after="156" w:line="600" w:lineRule="auto"/>
        <w:rPr>
          <w:rFonts w:ascii="宋体" w:hAnsi="宋体" w:cs="宋体"/>
          <w:spacing w:val="30"/>
          <w:sz w:val="28"/>
          <w:szCs w:val="28"/>
        </w:rPr>
      </w:pPr>
      <w:r w:rsidRPr="008F42BB">
        <w:rPr>
          <w:rFonts w:ascii="宋体" w:hAnsi="宋体" w:cs="宋体" w:hint="eastAsia"/>
          <w:spacing w:val="30"/>
          <w:sz w:val="28"/>
          <w:szCs w:val="28"/>
        </w:rPr>
        <w:t>签订地点：</w:t>
      </w:r>
      <w:r w:rsidRPr="008F42BB">
        <w:rPr>
          <w:rFonts w:ascii="宋体" w:hAnsi="宋体" w:cs="宋体" w:hint="eastAsia"/>
          <w:b/>
          <w:bCs/>
          <w:spacing w:val="12"/>
          <w:sz w:val="28"/>
          <w:szCs w:val="28"/>
          <w:u w:val="single"/>
        </w:rPr>
        <w:t>海南省海口市</w:t>
      </w:r>
    </w:p>
    <w:p w14:paraId="6741D07F" w14:textId="77777777" w:rsidR="004F0E40" w:rsidRPr="008F42BB" w:rsidRDefault="00000000">
      <w:pPr>
        <w:spacing w:beforeLines="50" w:before="156" w:afterLines="50" w:after="156" w:line="600" w:lineRule="auto"/>
        <w:rPr>
          <w:rFonts w:ascii="宋体" w:hAnsi="宋体" w:cs="宋体"/>
          <w:spacing w:val="20"/>
          <w:sz w:val="28"/>
          <w:szCs w:val="28"/>
        </w:rPr>
      </w:pPr>
      <w:r w:rsidRPr="008F42BB">
        <w:rPr>
          <w:rFonts w:ascii="宋体" w:hAnsi="宋体" w:cs="宋体" w:hint="eastAsia"/>
          <w:spacing w:val="30"/>
          <w:sz w:val="28"/>
          <w:szCs w:val="28"/>
        </w:rPr>
        <w:t>签订日期：</w:t>
      </w:r>
      <w:r w:rsidRPr="008F42BB">
        <w:rPr>
          <w:rFonts w:ascii="宋体" w:hAnsi="宋体" w:cs="宋体" w:hint="eastAsia"/>
          <w:spacing w:val="30"/>
          <w:sz w:val="28"/>
          <w:szCs w:val="28"/>
          <w:u w:val="single"/>
        </w:rPr>
        <w:t xml:space="preserve">     </w:t>
      </w:r>
      <w:r w:rsidRPr="008F42BB">
        <w:rPr>
          <w:rFonts w:ascii="宋体" w:hAnsi="宋体" w:cs="宋体" w:hint="eastAsia"/>
          <w:b/>
          <w:bCs/>
          <w:spacing w:val="12"/>
          <w:sz w:val="28"/>
          <w:szCs w:val="28"/>
          <w:u w:val="single"/>
        </w:rPr>
        <w:t>年  月</w:t>
      </w:r>
    </w:p>
    <w:p w14:paraId="62E8745F" w14:textId="77777777" w:rsidR="004F0E40" w:rsidRPr="008F42BB" w:rsidRDefault="004F0E40">
      <w:pPr>
        <w:snapToGrid w:val="0"/>
        <w:spacing w:line="322" w:lineRule="auto"/>
        <w:jc w:val="center"/>
        <w:rPr>
          <w:b/>
          <w:sz w:val="32"/>
        </w:rPr>
      </w:pPr>
    </w:p>
    <w:p w14:paraId="0AC5515B" w14:textId="77777777" w:rsidR="004F0E40" w:rsidRPr="008F42BB" w:rsidRDefault="004F0E40">
      <w:pPr>
        <w:pStyle w:val="2a"/>
        <w:ind w:firstLine="643"/>
        <w:rPr>
          <w:sz w:val="32"/>
        </w:rPr>
      </w:pPr>
    </w:p>
    <w:p w14:paraId="4ECED8AA" w14:textId="77777777" w:rsidR="004F0E40" w:rsidRPr="008F42BB" w:rsidRDefault="004F0E40">
      <w:pPr>
        <w:pStyle w:val="2a"/>
        <w:ind w:firstLine="643"/>
        <w:rPr>
          <w:sz w:val="32"/>
        </w:rPr>
      </w:pPr>
    </w:p>
    <w:p w14:paraId="705ACBF8" w14:textId="77777777" w:rsidR="004F0E40" w:rsidRPr="008F42BB" w:rsidRDefault="00000000">
      <w:pPr>
        <w:spacing w:afterLines="50" w:after="156" w:line="760" w:lineRule="exact"/>
        <w:jc w:val="center"/>
        <w:rPr>
          <w:b/>
          <w:sz w:val="36"/>
        </w:rPr>
      </w:pPr>
      <w:bookmarkStart w:id="156" w:name="_Toc84590857"/>
      <w:r w:rsidRPr="008F42BB">
        <w:rPr>
          <w:b/>
          <w:sz w:val="36"/>
        </w:rPr>
        <w:lastRenderedPageBreak/>
        <w:t>合同协议书</w:t>
      </w:r>
      <w:bookmarkEnd w:id="156"/>
    </w:p>
    <w:p w14:paraId="664FDD9B" w14:textId="77777777" w:rsidR="004F0E40" w:rsidRPr="008F42BB" w:rsidRDefault="00000000">
      <w:pPr>
        <w:snapToGrid w:val="0"/>
        <w:spacing w:line="460" w:lineRule="exact"/>
        <w:ind w:firstLineChars="200" w:firstLine="480"/>
        <w:rPr>
          <w:sz w:val="24"/>
        </w:rPr>
      </w:pPr>
      <w:r w:rsidRPr="008F42BB">
        <w:rPr>
          <w:rFonts w:hint="eastAsia"/>
          <w:sz w:val="24"/>
        </w:rPr>
        <w:t>根据《中华人民共和国民法典》及其他相关法律法规的规定，</w:t>
      </w:r>
      <w:r w:rsidRPr="008F42BB">
        <w:rPr>
          <w:sz w:val="24"/>
        </w:rPr>
        <w:t>合同双方就</w:t>
      </w:r>
      <w:r w:rsidRPr="008F42BB">
        <w:rPr>
          <w:rFonts w:hint="eastAsia"/>
          <w:sz w:val="24"/>
          <w:u w:val="single"/>
        </w:rPr>
        <w:t>G98</w:t>
      </w:r>
      <w:r w:rsidRPr="008F42BB">
        <w:rPr>
          <w:rFonts w:hint="eastAsia"/>
          <w:sz w:val="24"/>
          <w:u w:val="single"/>
        </w:rPr>
        <w:t>环岛高速海口至博鳌段改扩建工程两阶段安全性评价报告编制</w:t>
      </w:r>
      <w:r w:rsidRPr="008F42BB">
        <w:rPr>
          <w:sz w:val="24"/>
        </w:rPr>
        <w:t>项目的技术咨询，经协商一致，签订本合同。</w:t>
      </w:r>
    </w:p>
    <w:p w14:paraId="20F56E88" w14:textId="77777777" w:rsidR="004F0E40" w:rsidRPr="008F42BB" w:rsidRDefault="00000000">
      <w:pPr>
        <w:adjustRightInd w:val="0"/>
        <w:snapToGrid w:val="0"/>
        <w:spacing w:beforeLines="50" w:before="156" w:afterLines="50" w:after="156" w:line="520" w:lineRule="exact"/>
        <w:ind w:firstLineChars="200" w:firstLine="643"/>
        <w:rPr>
          <w:b/>
          <w:bCs/>
          <w:sz w:val="32"/>
        </w:rPr>
      </w:pPr>
      <w:r w:rsidRPr="008F42BB">
        <w:rPr>
          <w:b/>
          <w:bCs/>
          <w:sz w:val="32"/>
        </w:rPr>
        <w:t>一、咨询内容、方式和要求</w:t>
      </w:r>
    </w:p>
    <w:p w14:paraId="029E2E7A" w14:textId="77777777" w:rsidR="004F0E40" w:rsidRPr="008F42BB" w:rsidRDefault="00000000">
      <w:pPr>
        <w:snapToGrid w:val="0"/>
        <w:spacing w:line="460" w:lineRule="exact"/>
        <w:ind w:firstLineChars="200" w:firstLine="480"/>
        <w:rPr>
          <w:sz w:val="24"/>
        </w:rPr>
      </w:pPr>
      <w:r w:rsidRPr="008F42BB">
        <w:rPr>
          <w:rFonts w:hint="eastAsia"/>
          <w:sz w:val="24"/>
        </w:rPr>
        <w:t>1.</w:t>
      </w:r>
      <w:r w:rsidRPr="008F42BB">
        <w:rPr>
          <w:sz w:val="24"/>
        </w:rPr>
        <w:t>项目概况</w:t>
      </w:r>
    </w:p>
    <w:p w14:paraId="0969B459" w14:textId="77777777" w:rsidR="004F0E40" w:rsidRPr="008F42BB" w:rsidRDefault="00000000">
      <w:pPr>
        <w:snapToGrid w:val="0"/>
        <w:spacing w:line="460" w:lineRule="exact"/>
        <w:ind w:firstLineChars="200" w:firstLine="480"/>
        <w:rPr>
          <w:sz w:val="24"/>
        </w:rPr>
      </w:pPr>
      <w:r w:rsidRPr="008F42BB">
        <w:rPr>
          <w:rFonts w:hint="eastAsia"/>
          <w:sz w:val="24"/>
        </w:rPr>
        <w:t>本项目为改扩建工程，路线起于海口市龙桥枢纽北侧，经海口、定安、琼海等市县，止于东线高速与博鳌机场进出场路交叉设置博鳌互通。主线全长</w:t>
      </w:r>
      <w:r w:rsidRPr="008F42BB">
        <w:rPr>
          <w:rFonts w:hint="eastAsia"/>
          <w:sz w:val="24"/>
        </w:rPr>
        <w:t>96.845</w:t>
      </w:r>
      <w:r w:rsidRPr="008F42BB">
        <w:rPr>
          <w:rFonts w:hint="eastAsia"/>
          <w:sz w:val="24"/>
        </w:rPr>
        <w:t>公里（海口市</w:t>
      </w:r>
      <w:r w:rsidRPr="008F42BB">
        <w:rPr>
          <w:rFonts w:hint="eastAsia"/>
          <w:sz w:val="24"/>
        </w:rPr>
        <w:t>25.583</w:t>
      </w:r>
      <w:r w:rsidRPr="008F42BB">
        <w:rPr>
          <w:rFonts w:hint="eastAsia"/>
          <w:sz w:val="24"/>
        </w:rPr>
        <w:t>公里、定安县</w:t>
      </w:r>
      <w:r w:rsidRPr="008F42BB">
        <w:rPr>
          <w:rFonts w:hint="eastAsia"/>
          <w:sz w:val="24"/>
        </w:rPr>
        <w:t>32.346</w:t>
      </w:r>
      <w:r w:rsidRPr="008F42BB">
        <w:rPr>
          <w:rFonts w:hint="eastAsia"/>
          <w:sz w:val="24"/>
        </w:rPr>
        <w:t>公里、琼海市</w:t>
      </w:r>
      <w:r w:rsidRPr="008F42BB">
        <w:rPr>
          <w:rFonts w:hint="eastAsia"/>
          <w:sz w:val="24"/>
        </w:rPr>
        <w:t>38.916</w:t>
      </w:r>
      <w:r w:rsidRPr="008F42BB">
        <w:rPr>
          <w:rFonts w:hint="eastAsia"/>
          <w:sz w:val="24"/>
        </w:rPr>
        <w:t>公里）；全线设置桥梁</w:t>
      </w:r>
      <w:r w:rsidRPr="008F42BB">
        <w:rPr>
          <w:rFonts w:hint="eastAsia"/>
          <w:sz w:val="24"/>
        </w:rPr>
        <w:t>4.608</w:t>
      </w:r>
      <w:r w:rsidRPr="008F42BB">
        <w:rPr>
          <w:rFonts w:hint="eastAsia"/>
          <w:sz w:val="24"/>
        </w:rPr>
        <w:t>公里</w:t>
      </w:r>
      <w:r w:rsidRPr="008F42BB">
        <w:rPr>
          <w:rFonts w:hint="eastAsia"/>
          <w:sz w:val="24"/>
        </w:rPr>
        <w:t>/109</w:t>
      </w:r>
      <w:r w:rsidRPr="008F42BB">
        <w:rPr>
          <w:rFonts w:hint="eastAsia"/>
          <w:sz w:val="24"/>
        </w:rPr>
        <w:t>座、互通</w:t>
      </w:r>
      <w:r w:rsidRPr="008F42BB">
        <w:rPr>
          <w:rFonts w:hint="eastAsia"/>
          <w:sz w:val="24"/>
        </w:rPr>
        <w:t>16</w:t>
      </w:r>
      <w:r w:rsidRPr="008F42BB">
        <w:rPr>
          <w:rFonts w:hint="eastAsia"/>
          <w:sz w:val="24"/>
        </w:rPr>
        <w:t>座、服务区</w:t>
      </w:r>
      <w:r w:rsidRPr="008F42BB">
        <w:rPr>
          <w:rFonts w:hint="eastAsia"/>
          <w:sz w:val="24"/>
        </w:rPr>
        <w:t>3</w:t>
      </w:r>
      <w:r w:rsidRPr="008F42BB">
        <w:rPr>
          <w:rFonts w:hint="eastAsia"/>
          <w:sz w:val="24"/>
        </w:rPr>
        <w:t>处、养护工区</w:t>
      </w:r>
      <w:r w:rsidRPr="008F42BB">
        <w:rPr>
          <w:rFonts w:hint="eastAsia"/>
          <w:sz w:val="24"/>
        </w:rPr>
        <w:t>3</w:t>
      </w:r>
      <w:r w:rsidRPr="008F42BB">
        <w:rPr>
          <w:rFonts w:hint="eastAsia"/>
          <w:sz w:val="24"/>
        </w:rPr>
        <w:t>处、连接线</w:t>
      </w:r>
      <w:r w:rsidRPr="008F42BB">
        <w:rPr>
          <w:rFonts w:hint="eastAsia"/>
          <w:sz w:val="24"/>
        </w:rPr>
        <w:t>3.8</w:t>
      </w:r>
      <w:r w:rsidRPr="008F42BB">
        <w:rPr>
          <w:rFonts w:hint="eastAsia"/>
          <w:sz w:val="24"/>
        </w:rPr>
        <w:t>公里</w:t>
      </w:r>
      <w:r w:rsidRPr="008F42BB">
        <w:rPr>
          <w:rFonts w:hint="eastAsia"/>
          <w:sz w:val="24"/>
        </w:rPr>
        <w:t>/1</w:t>
      </w:r>
      <w:r w:rsidRPr="008F42BB">
        <w:rPr>
          <w:rFonts w:hint="eastAsia"/>
          <w:sz w:val="24"/>
        </w:rPr>
        <w:t>条。按照工可报告阶段初步成果，项目估算总投资约</w:t>
      </w:r>
      <w:r w:rsidRPr="008F42BB">
        <w:rPr>
          <w:rFonts w:hint="eastAsia"/>
          <w:sz w:val="24"/>
        </w:rPr>
        <w:t>144.25</w:t>
      </w:r>
      <w:r w:rsidRPr="008F42BB">
        <w:rPr>
          <w:rFonts w:hint="eastAsia"/>
          <w:sz w:val="24"/>
        </w:rPr>
        <w:t>亿元，其中建安费</w:t>
      </w:r>
      <w:r w:rsidRPr="008F42BB">
        <w:rPr>
          <w:rFonts w:hint="eastAsia"/>
          <w:sz w:val="24"/>
        </w:rPr>
        <w:t>87.60</w:t>
      </w:r>
      <w:r w:rsidRPr="008F42BB">
        <w:rPr>
          <w:rFonts w:hint="eastAsia"/>
          <w:sz w:val="24"/>
        </w:rPr>
        <w:t>亿元。建设工期</w:t>
      </w:r>
      <w:r w:rsidRPr="008F42BB">
        <w:rPr>
          <w:rFonts w:hint="eastAsia"/>
          <w:sz w:val="24"/>
        </w:rPr>
        <w:t>3.5</w:t>
      </w:r>
      <w:r w:rsidRPr="008F42BB">
        <w:rPr>
          <w:rFonts w:hint="eastAsia"/>
          <w:sz w:val="24"/>
        </w:rPr>
        <w:t>年。主线采用双向八车道高速公路标准，设计速度采用</w:t>
      </w:r>
      <w:r w:rsidRPr="008F42BB">
        <w:rPr>
          <w:rFonts w:hint="eastAsia"/>
          <w:sz w:val="24"/>
        </w:rPr>
        <w:t>120km/h</w:t>
      </w:r>
      <w:r w:rsidRPr="008F42BB">
        <w:rPr>
          <w:rFonts w:hint="eastAsia"/>
          <w:sz w:val="24"/>
        </w:rPr>
        <w:t>，路基宽</w:t>
      </w:r>
      <w:r w:rsidRPr="008F42BB">
        <w:rPr>
          <w:rFonts w:hint="eastAsia"/>
          <w:sz w:val="24"/>
        </w:rPr>
        <w:t>42.0m</w:t>
      </w:r>
      <w:r w:rsidRPr="008F42BB">
        <w:rPr>
          <w:rFonts w:hint="eastAsia"/>
          <w:sz w:val="24"/>
        </w:rPr>
        <w:t>；连接线采用双向两车道二级公路标准，设计速度采用</w:t>
      </w:r>
      <w:r w:rsidRPr="008F42BB">
        <w:rPr>
          <w:rFonts w:hint="eastAsia"/>
          <w:sz w:val="24"/>
        </w:rPr>
        <w:t>60km/h</w:t>
      </w:r>
      <w:r w:rsidRPr="008F42BB">
        <w:rPr>
          <w:rFonts w:hint="eastAsia"/>
          <w:sz w:val="24"/>
        </w:rPr>
        <w:t>，路基宽</w:t>
      </w:r>
      <w:r w:rsidRPr="008F42BB">
        <w:rPr>
          <w:rFonts w:hint="eastAsia"/>
          <w:sz w:val="24"/>
        </w:rPr>
        <w:t>12.0m</w:t>
      </w:r>
      <w:r w:rsidRPr="008F42BB">
        <w:rPr>
          <w:rFonts w:hint="eastAsia"/>
          <w:sz w:val="24"/>
        </w:rPr>
        <w:t>。</w:t>
      </w:r>
    </w:p>
    <w:p w14:paraId="37386C63" w14:textId="77777777" w:rsidR="004F0E40" w:rsidRPr="008F42BB" w:rsidRDefault="00000000">
      <w:pPr>
        <w:snapToGrid w:val="0"/>
        <w:spacing w:line="460" w:lineRule="exact"/>
        <w:ind w:firstLineChars="200" w:firstLine="480"/>
        <w:rPr>
          <w:sz w:val="24"/>
        </w:rPr>
      </w:pPr>
      <w:r w:rsidRPr="008F42BB">
        <w:rPr>
          <w:rFonts w:hint="eastAsia"/>
          <w:sz w:val="24"/>
        </w:rPr>
        <w:t>2.</w:t>
      </w:r>
      <w:r w:rsidRPr="008F42BB">
        <w:rPr>
          <w:sz w:val="24"/>
        </w:rPr>
        <w:t>咨询内容、方式</w:t>
      </w:r>
    </w:p>
    <w:p w14:paraId="0AA2E953" w14:textId="77777777" w:rsidR="004F0E40" w:rsidRPr="008F42BB" w:rsidRDefault="00000000">
      <w:pPr>
        <w:snapToGrid w:val="0"/>
        <w:spacing w:line="460" w:lineRule="exact"/>
        <w:ind w:firstLineChars="200" w:firstLine="480"/>
        <w:rPr>
          <w:sz w:val="24"/>
        </w:rPr>
      </w:pPr>
      <w:r w:rsidRPr="008F42BB">
        <w:rPr>
          <w:sz w:val="24"/>
        </w:rPr>
        <w:t>甲方委托乙方对</w:t>
      </w:r>
      <w:r w:rsidRPr="008F42BB">
        <w:rPr>
          <w:rFonts w:hint="eastAsia"/>
          <w:sz w:val="24"/>
          <w:u w:val="single"/>
        </w:rPr>
        <w:t>G98</w:t>
      </w:r>
      <w:r w:rsidRPr="008F42BB">
        <w:rPr>
          <w:rFonts w:hint="eastAsia"/>
          <w:sz w:val="24"/>
          <w:u w:val="single"/>
        </w:rPr>
        <w:t>环岛高速海口至博鳌段改扩建工程初步设计阶段及施工图设计阶段</w:t>
      </w:r>
      <w:r w:rsidRPr="008F42BB">
        <w:rPr>
          <w:sz w:val="24"/>
        </w:rPr>
        <w:t>进行安全性评价。安全性评价工作根据《公路项目安全性评价规范》（</w:t>
      </w:r>
      <w:r w:rsidRPr="008F42BB">
        <w:rPr>
          <w:sz w:val="24"/>
        </w:rPr>
        <w:t>JTGB05-2015</w:t>
      </w:r>
      <w:r w:rsidRPr="008F42BB">
        <w:rPr>
          <w:sz w:val="24"/>
        </w:rPr>
        <w:t>）</w:t>
      </w:r>
      <w:r w:rsidRPr="008F42BB">
        <w:rPr>
          <w:rFonts w:hint="eastAsia"/>
          <w:sz w:val="24"/>
        </w:rPr>
        <w:t>、《公路项目安全性评价规程》</w:t>
      </w:r>
      <w:r w:rsidRPr="008F42BB">
        <w:rPr>
          <w:sz w:val="24"/>
        </w:rPr>
        <w:t>（</w:t>
      </w:r>
      <w:r w:rsidRPr="008F42BB">
        <w:rPr>
          <w:sz w:val="24"/>
        </w:rPr>
        <w:t>T</w:t>
      </w:r>
      <w:r w:rsidRPr="008F42BB">
        <w:rPr>
          <w:rFonts w:hint="eastAsia"/>
          <w:sz w:val="24"/>
        </w:rPr>
        <w:t xml:space="preserve">/CECS </w:t>
      </w:r>
      <w:r w:rsidRPr="008F42BB">
        <w:rPr>
          <w:sz w:val="24"/>
        </w:rPr>
        <w:t>G</w:t>
      </w:r>
      <w:r w:rsidRPr="008F42BB">
        <w:rPr>
          <w:rFonts w:hint="eastAsia"/>
          <w:sz w:val="24"/>
        </w:rPr>
        <w:t>:E10</w:t>
      </w:r>
      <w:r w:rsidRPr="008F42BB">
        <w:rPr>
          <w:rFonts w:ascii="宋体" w:hAnsi="宋体" w:hint="eastAsia"/>
          <w:sz w:val="24"/>
        </w:rPr>
        <w:t>—</w:t>
      </w:r>
      <w:r w:rsidRPr="008F42BB">
        <w:rPr>
          <w:sz w:val="24"/>
        </w:rPr>
        <w:t>20</w:t>
      </w:r>
      <w:r w:rsidRPr="008F42BB">
        <w:rPr>
          <w:rFonts w:hint="eastAsia"/>
          <w:sz w:val="24"/>
        </w:rPr>
        <w:t>21</w:t>
      </w:r>
      <w:r w:rsidRPr="008F42BB">
        <w:rPr>
          <w:sz w:val="24"/>
        </w:rPr>
        <w:t>）中针对</w:t>
      </w:r>
      <w:r w:rsidRPr="008F42BB">
        <w:rPr>
          <w:rFonts w:hint="eastAsia"/>
          <w:sz w:val="24"/>
        </w:rPr>
        <w:t>“初步设计阶段”及“施工图设计</w:t>
      </w:r>
      <w:r w:rsidRPr="008F42BB">
        <w:rPr>
          <w:sz w:val="24"/>
        </w:rPr>
        <w:t>阶段</w:t>
      </w:r>
      <w:r w:rsidRPr="008F42BB">
        <w:rPr>
          <w:rFonts w:hint="eastAsia"/>
          <w:sz w:val="24"/>
        </w:rPr>
        <w:t>”</w:t>
      </w:r>
      <w:r w:rsidRPr="008F42BB">
        <w:rPr>
          <w:sz w:val="24"/>
        </w:rPr>
        <w:t>的相关规定执行。</w:t>
      </w:r>
    </w:p>
    <w:p w14:paraId="26DDD7C4" w14:textId="77777777" w:rsidR="004F0E40" w:rsidRPr="008F42BB" w:rsidRDefault="00000000">
      <w:pPr>
        <w:snapToGrid w:val="0"/>
        <w:spacing w:line="460" w:lineRule="exact"/>
        <w:ind w:firstLineChars="200" w:firstLine="480"/>
        <w:rPr>
          <w:sz w:val="24"/>
        </w:rPr>
      </w:pPr>
      <w:r w:rsidRPr="008F42BB">
        <w:rPr>
          <w:sz w:val="24"/>
        </w:rPr>
        <w:t>工作内容主要包括如下方面：</w:t>
      </w:r>
    </w:p>
    <w:p w14:paraId="27AB400A" w14:textId="77777777" w:rsidR="004F0E40" w:rsidRPr="008F42BB" w:rsidRDefault="00000000">
      <w:pPr>
        <w:snapToGrid w:val="0"/>
        <w:spacing w:line="460" w:lineRule="exact"/>
        <w:ind w:firstLineChars="200" w:firstLine="480"/>
        <w:rPr>
          <w:sz w:val="24"/>
        </w:rPr>
      </w:pPr>
      <w:r w:rsidRPr="008F42BB">
        <w:rPr>
          <w:sz w:val="24"/>
        </w:rPr>
        <w:t>根据《公路项目安全性评价规范》（</w:t>
      </w:r>
      <w:r w:rsidRPr="008F42BB">
        <w:rPr>
          <w:sz w:val="24"/>
        </w:rPr>
        <w:t>JTG B05-2015</w:t>
      </w:r>
      <w:r w:rsidRPr="008F42BB">
        <w:rPr>
          <w:sz w:val="24"/>
        </w:rPr>
        <w:t>）</w:t>
      </w:r>
      <w:r w:rsidRPr="008F42BB">
        <w:rPr>
          <w:rFonts w:hint="eastAsia"/>
          <w:sz w:val="24"/>
        </w:rPr>
        <w:t>、《公路项目安全性评价规程》</w:t>
      </w:r>
      <w:r w:rsidRPr="008F42BB">
        <w:rPr>
          <w:sz w:val="24"/>
        </w:rPr>
        <w:t>（</w:t>
      </w:r>
      <w:r w:rsidRPr="008F42BB">
        <w:rPr>
          <w:sz w:val="24"/>
        </w:rPr>
        <w:t>T</w:t>
      </w:r>
      <w:r w:rsidRPr="008F42BB">
        <w:rPr>
          <w:rFonts w:hint="eastAsia"/>
          <w:sz w:val="24"/>
        </w:rPr>
        <w:t xml:space="preserve">/CECS </w:t>
      </w:r>
      <w:r w:rsidRPr="008F42BB">
        <w:rPr>
          <w:sz w:val="24"/>
        </w:rPr>
        <w:t>G</w:t>
      </w:r>
      <w:r w:rsidRPr="008F42BB">
        <w:rPr>
          <w:rFonts w:hint="eastAsia"/>
          <w:sz w:val="24"/>
        </w:rPr>
        <w:t>:E10</w:t>
      </w:r>
      <w:r w:rsidRPr="008F42BB">
        <w:rPr>
          <w:rFonts w:ascii="宋体" w:hAnsi="宋体" w:hint="eastAsia"/>
          <w:sz w:val="24"/>
        </w:rPr>
        <w:t>—</w:t>
      </w:r>
      <w:r w:rsidRPr="008F42BB">
        <w:rPr>
          <w:sz w:val="24"/>
        </w:rPr>
        <w:t>20</w:t>
      </w:r>
      <w:r w:rsidRPr="008F42BB">
        <w:rPr>
          <w:rFonts w:hint="eastAsia"/>
          <w:sz w:val="24"/>
        </w:rPr>
        <w:t>21</w:t>
      </w:r>
      <w:r w:rsidRPr="008F42BB">
        <w:rPr>
          <w:sz w:val="24"/>
        </w:rPr>
        <w:t>）</w:t>
      </w:r>
      <w:r w:rsidRPr="008F42BB">
        <w:rPr>
          <w:rFonts w:hint="eastAsia"/>
          <w:sz w:val="24"/>
        </w:rPr>
        <w:t>等</w:t>
      </w:r>
      <w:r w:rsidRPr="008F42BB">
        <w:rPr>
          <w:sz w:val="24"/>
        </w:rPr>
        <w:t>，</w:t>
      </w:r>
      <w:r w:rsidRPr="008F42BB">
        <w:rPr>
          <w:rFonts w:hint="eastAsia"/>
          <w:sz w:val="24"/>
        </w:rPr>
        <w:t>开展初步设计阶段及施工图设计阶段安全性</w:t>
      </w:r>
      <w:r w:rsidRPr="008F42BB">
        <w:rPr>
          <w:sz w:val="24"/>
        </w:rPr>
        <w:t>评价</w:t>
      </w:r>
      <w:r w:rsidRPr="008F42BB">
        <w:rPr>
          <w:rFonts w:hint="eastAsia"/>
          <w:sz w:val="24"/>
        </w:rPr>
        <w:t>，评价包括</w:t>
      </w:r>
      <w:r w:rsidRPr="008F42BB">
        <w:rPr>
          <w:sz w:val="24"/>
        </w:rPr>
        <w:t>总体评价</w:t>
      </w:r>
      <w:r w:rsidRPr="008F42BB">
        <w:rPr>
          <w:rFonts w:hint="eastAsia"/>
          <w:sz w:val="24"/>
        </w:rPr>
        <w:t>、</w:t>
      </w:r>
      <w:r w:rsidRPr="008F42BB">
        <w:rPr>
          <w:sz w:val="24"/>
        </w:rPr>
        <w:t>设计要素评价（含路线、路基、路面及排水、桥梁和涵洞、互通式立体交叉、</w:t>
      </w:r>
      <w:r w:rsidRPr="008F42BB">
        <w:rPr>
          <w:rFonts w:hint="eastAsia"/>
          <w:sz w:val="24"/>
        </w:rPr>
        <w:t>平面交叉、</w:t>
      </w:r>
      <w:r w:rsidRPr="008F42BB">
        <w:rPr>
          <w:sz w:val="24"/>
        </w:rPr>
        <w:t>交通工程及沿线设施等）</w:t>
      </w:r>
      <w:r w:rsidRPr="008F42BB">
        <w:rPr>
          <w:rFonts w:hint="eastAsia"/>
          <w:sz w:val="24"/>
        </w:rPr>
        <w:t>，并完成初步设计阶段及施工图设计阶段安全性评价报告</w:t>
      </w:r>
      <w:r w:rsidRPr="008F42BB">
        <w:rPr>
          <w:sz w:val="24"/>
        </w:rPr>
        <w:t>。</w:t>
      </w:r>
    </w:p>
    <w:p w14:paraId="6FC47E32" w14:textId="77777777" w:rsidR="004F0E40" w:rsidRPr="008F42BB" w:rsidRDefault="00000000">
      <w:pPr>
        <w:snapToGrid w:val="0"/>
        <w:spacing w:line="460" w:lineRule="exact"/>
        <w:ind w:firstLineChars="200" w:firstLine="480"/>
        <w:rPr>
          <w:sz w:val="24"/>
        </w:rPr>
      </w:pPr>
      <w:r w:rsidRPr="008F42BB">
        <w:rPr>
          <w:rFonts w:hint="eastAsia"/>
          <w:sz w:val="24"/>
        </w:rPr>
        <w:t>初步设计阶段及施工图设计阶段安全性评价报告作为本合同成果。</w:t>
      </w:r>
    </w:p>
    <w:p w14:paraId="602A37B4" w14:textId="77777777" w:rsidR="004F0E40" w:rsidRPr="008F42BB" w:rsidRDefault="00000000">
      <w:pPr>
        <w:snapToGrid w:val="0"/>
        <w:spacing w:line="460" w:lineRule="exact"/>
        <w:ind w:firstLineChars="200" w:firstLine="480"/>
        <w:rPr>
          <w:sz w:val="24"/>
        </w:rPr>
      </w:pPr>
      <w:r w:rsidRPr="008F42BB">
        <w:rPr>
          <w:sz w:val="24"/>
        </w:rPr>
        <w:t>乙方工作人员如下：</w:t>
      </w:r>
    </w:p>
    <w:p w14:paraId="4EA7D1D3" w14:textId="77777777" w:rsidR="004F0E40" w:rsidRPr="008F42BB" w:rsidRDefault="00000000">
      <w:pPr>
        <w:snapToGrid w:val="0"/>
        <w:spacing w:line="460" w:lineRule="exact"/>
        <w:ind w:firstLineChars="200" w:firstLine="480"/>
        <w:rPr>
          <w:sz w:val="24"/>
        </w:rPr>
      </w:pPr>
      <w:r w:rsidRPr="008F42BB">
        <w:rPr>
          <w:sz w:val="24"/>
        </w:rPr>
        <w:t>项目负责人：</w:t>
      </w:r>
      <w:r w:rsidRPr="008F42BB">
        <w:rPr>
          <w:rFonts w:ascii="宋体" w:hAnsi="宋体"/>
          <w:szCs w:val="21"/>
        </w:rPr>
        <w:t>_______________</w:t>
      </w:r>
    </w:p>
    <w:p w14:paraId="172978E7" w14:textId="77777777" w:rsidR="004F0E40" w:rsidRPr="008F42BB" w:rsidRDefault="00000000">
      <w:pPr>
        <w:snapToGrid w:val="0"/>
        <w:spacing w:line="460" w:lineRule="exact"/>
        <w:ind w:firstLineChars="200" w:firstLine="480"/>
        <w:rPr>
          <w:sz w:val="24"/>
        </w:rPr>
      </w:pPr>
      <w:r w:rsidRPr="008F42BB">
        <w:rPr>
          <w:sz w:val="24"/>
        </w:rPr>
        <w:t>技术负责人：</w:t>
      </w:r>
      <w:r w:rsidRPr="008F42BB">
        <w:rPr>
          <w:rFonts w:ascii="宋体" w:hAnsi="宋体"/>
          <w:szCs w:val="21"/>
        </w:rPr>
        <w:t>_______________</w:t>
      </w:r>
    </w:p>
    <w:p w14:paraId="2D0FE2F4" w14:textId="77777777" w:rsidR="004F0E40" w:rsidRPr="008F42BB" w:rsidRDefault="00000000">
      <w:pPr>
        <w:snapToGrid w:val="0"/>
        <w:spacing w:line="460" w:lineRule="exact"/>
        <w:ind w:firstLineChars="200" w:firstLine="480"/>
        <w:rPr>
          <w:sz w:val="24"/>
        </w:rPr>
      </w:pPr>
      <w:r w:rsidRPr="008F42BB">
        <w:rPr>
          <w:rFonts w:hint="eastAsia"/>
          <w:sz w:val="24"/>
        </w:rPr>
        <w:t>参加人员：</w:t>
      </w:r>
      <w:r w:rsidRPr="008F42BB">
        <w:rPr>
          <w:rFonts w:ascii="宋体" w:hAnsi="宋体"/>
          <w:szCs w:val="21"/>
        </w:rPr>
        <w:t>__________________</w:t>
      </w:r>
    </w:p>
    <w:p w14:paraId="5582647C"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二、乙方的责任与义务</w:t>
      </w:r>
    </w:p>
    <w:p w14:paraId="0655CB95" w14:textId="77777777" w:rsidR="004F0E40" w:rsidRPr="008F42BB" w:rsidRDefault="00000000">
      <w:pPr>
        <w:snapToGrid w:val="0"/>
        <w:spacing w:line="460" w:lineRule="exact"/>
        <w:ind w:firstLineChars="200" w:firstLine="480"/>
        <w:rPr>
          <w:sz w:val="24"/>
        </w:rPr>
      </w:pPr>
      <w:r w:rsidRPr="008F42BB">
        <w:rPr>
          <w:sz w:val="24"/>
        </w:rPr>
        <w:lastRenderedPageBreak/>
        <w:t>1</w:t>
      </w:r>
      <w:r w:rsidRPr="008F42BB">
        <w:rPr>
          <w:sz w:val="24"/>
        </w:rPr>
        <w:t>．乙方负责本合同内容的具体实施，制定安全性评价工作大纲，进行数据收集和安全性评价，独立按期完成</w:t>
      </w:r>
      <w:r w:rsidRPr="008F42BB">
        <w:rPr>
          <w:rFonts w:hint="eastAsia"/>
          <w:sz w:val="24"/>
        </w:rPr>
        <w:t>施工图</w:t>
      </w:r>
      <w:r w:rsidRPr="008F42BB">
        <w:rPr>
          <w:sz w:val="24"/>
        </w:rPr>
        <w:t>设计阶段安全性评价报告</w:t>
      </w:r>
      <w:r w:rsidRPr="008F42BB">
        <w:rPr>
          <w:rFonts w:hint="eastAsia"/>
          <w:sz w:val="24"/>
        </w:rPr>
        <w:t>。</w:t>
      </w:r>
    </w:p>
    <w:p w14:paraId="246FC123" w14:textId="77777777" w:rsidR="004F0E40" w:rsidRPr="008F42BB" w:rsidRDefault="00000000">
      <w:pPr>
        <w:snapToGrid w:val="0"/>
        <w:spacing w:line="460" w:lineRule="exact"/>
        <w:ind w:firstLineChars="200" w:firstLine="480"/>
        <w:rPr>
          <w:sz w:val="24"/>
        </w:rPr>
      </w:pPr>
      <w:r w:rsidRPr="008F42BB">
        <w:rPr>
          <w:sz w:val="24"/>
        </w:rPr>
        <w:t>2</w:t>
      </w:r>
      <w:r w:rsidRPr="008F42BB">
        <w:rPr>
          <w:sz w:val="24"/>
        </w:rPr>
        <w:t>．乙方按合同规定认真完成相关工作，及时向甲方提交</w:t>
      </w:r>
      <w:bookmarkStart w:id="157" w:name="_Hlk89459391"/>
      <w:r w:rsidRPr="008F42BB">
        <w:rPr>
          <w:sz w:val="24"/>
        </w:rPr>
        <w:t>安全性评价报告</w:t>
      </w:r>
      <w:r w:rsidRPr="008F42BB">
        <w:rPr>
          <w:rFonts w:hint="eastAsia"/>
          <w:sz w:val="24"/>
        </w:rPr>
        <w:t>成果</w:t>
      </w:r>
      <w:bookmarkEnd w:id="157"/>
      <w:r w:rsidRPr="008F42BB">
        <w:rPr>
          <w:sz w:val="24"/>
        </w:rPr>
        <w:t>，并对其质量负责，确保</w:t>
      </w:r>
      <w:r w:rsidRPr="008F42BB">
        <w:rPr>
          <w:rFonts w:hint="eastAsia"/>
          <w:sz w:val="24"/>
        </w:rPr>
        <w:t>符合</w:t>
      </w:r>
      <w:r w:rsidRPr="008F42BB">
        <w:rPr>
          <w:sz w:val="24"/>
        </w:rPr>
        <w:t>审查</w:t>
      </w:r>
      <w:r w:rsidRPr="008F42BB">
        <w:rPr>
          <w:rFonts w:hint="eastAsia"/>
          <w:sz w:val="24"/>
        </w:rPr>
        <w:t>要求。若乙方逾期提交报告成果，则甲方有权向乙方课以</w:t>
      </w:r>
      <w:r w:rsidRPr="008F42BB">
        <w:rPr>
          <w:rFonts w:hint="eastAsia"/>
          <w:sz w:val="24"/>
        </w:rPr>
        <w:t>5000</w:t>
      </w:r>
      <w:r w:rsidRPr="008F42BB">
        <w:rPr>
          <w:rFonts w:hint="eastAsia"/>
          <w:sz w:val="24"/>
        </w:rPr>
        <w:t>元</w:t>
      </w:r>
      <w:r w:rsidRPr="008F42BB">
        <w:rPr>
          <w:rFonts w:hint="eastAsia"/>
          <w:sz w:val="24"/>
        </w:rPr>
        <w:t>/</w:t>
      </w:r>
      <w:r w:rsidRPr="008F42BB">
        <w:rPr>
          <w:rFonts w:hint="eastAsia"/>
          <w:sz w:val="24"/>
        </w:rPr>
        <w:t>天的违约金。</w:t>
      </w:r>
    </w:p>
    <w:p w14:paraId="6E51236B" w14:textId="77777777" w:rsidR="004F0E40" w:rsidRPr="008F42BB" w:rsidRDefault="00000000">
      <w:pPr>
        <w:snapToGrid w:val="0"/>
        <w:spacing w:line="460" w:lineRule="exact"/>
        <w:ind w:firstLineChars="200" w:firstLine="480"/>
        <w:rPr>
          <w:sz w:val="24"/>
        </w:rPr>
      </w:pPr>
      <w:r w:rsidRPr="008F42BB">
        <w:rPr>
          <w:rFonts w:hint="eastAsia"/>
          <w:sz w:val="24"/>
        </w:rPr>
        <w:t>3</w:t>
      </w:r>
      <w:r w:rsidRPr="008F42BB">
        <w:rPr>
          <w:sz w:val="24"/>
        </w:rPr>
        <w:t xml:space="preserve">. </w:t>
      </w:r>
      <w:r w:rsidRPr="008F42BB">
        <w:rPr>
          <w:rFonts w:hint="eastAsia"/>
          <w:sz w:val="24"/>
        </w:rPr>
        <w:t>乙方应根据本合同的具体情况，按照国家、行业部门颁布的规范、规程、技术标准以及发包人要求参照执行的相关行业规范、规程，完成本合同的咨询工作。在咨询过程中，如果国家或有关部门颁布了新的标准或规范，乙方必须执行。如果因不符合上述要求给甲方或其他第三人造成损失的，乙方应承担由此引起的一切损失；同时，甲方有权选择解除本合同并要求乙方承担违约责任，或选择依法要求乙方应无条件修改咨询成果至不侵权。若不具备按照高速公路或一级公路运行的条件，或不能满足高速公路或一级公路现行标准和规范相关要求，乙方应及时向甲方说明按照高速公路或一级公路运行存在的风险。</w:t>
      </w:r>
    </w:p>
    <w:p w14:paraId="39C8B98E" w14:textId="77777777" w:rsidR="004F0E40" w:rsidRPr="008F42BB" w:rsidRDefault="00000000">
      <w:pPr>
        <w:snapToGrid w:val="0"/>
        <w:spacing w:line="460" w:lineRule="exact"/>
        <w:ind w:firstLineChars="200" w:firstLine="480"/>
        <w:rPr>
          <w:sz w:val="24"/>
        </w:rPr>
      </w:pPr>
      <w:r w:rsidRPr="008F42BB">
        <w:rPr>
          <w:sz w:val="24"/>
        </w:rPr>
        <w:t>4</w:t>
      </w:r>
      <w:r w:rsidRPr="008F42BB">
        <w:rPr>
          <w:sz w:val="24"/>
        </w:rPr>
        <w:t>．乙方负责按照专家评审</w:t>
      </w:r>
      <w:r w:rsidRPr="008F42BB">
        <w:rPr>
          <w:rFonts w:hint="eastAsia"/>
          <w:sz w:val="24"/>
        </w:rPr>
        <w:t>会</w:t>
      </w:r>
      <w:r w:rsidRPr="008F42BB">
        <w:rPr>
          <w:sz w:val="24"/>
        </w:rPr>
        <w:t>意见</w:t>
      </w:r>
      <w:r w:rsidRPr="008F42BB">
        <w:rPr>
          <w:rFonts w:hint="eastAsia"/>
          <w:sz w:val="24"/>
        </w:rPr>
        <w:t>和</w:t>
      </w:r>
      <w:r w:rsidRPr="008F42BB">
        <w:rPr>
          <w:sz w:val="24"/>
        </w:rPr>
        <w:t>甲方</w:t>
      </w:r>
      <w:r w:rsidRPr="008F42BB">
        <w:rPr>
          <w:rFonts w:hint="eastAsia"/>
          <w:sz w:val="24"/>
        </w:rPr>
        <w:t>的合法、合理</w:t>
      </w:r>
      <w:r w:rsidRPr="008F42BB">
        <w:rPr>
          <w:sz w:val="24"/>
        </w:rPr>
        <w:t>要求，对安全性评价</w:t>
      </w:r>
      <w:r w:rsidRPr="008F42BB">
        <w:rPr>
          <w:rFonts w:hint="eastAsia"/>
          <w:sz w:val="24"/>
        </w:rPr>
        <w:t>报告</w:t>
      </w:r>
      <w:r w:rsidRPr="008F42BB">
        <w:rPr>
          <w:sz w:val="24"/>
        </w:rPr>
        <w:t>进行修改、补充和完善</w:t>
      </w:r>
      <w:r w:rsidRPr="008F42BB">
        <w:rPr>
          <w:rFonts w:hint="eastAsia"/>
          <w:sz w:val="24"/>
        </w:rPr>
        <w:t>。乙方应在咨询过程中主动与甲方沟通，如果乙方有重大不同意见时应及时通知甲方，及时对报告进行核查和校正，避免评审阶段出现重大咨询调整，加快项目推进。</w:t>
      </w:r>
    </w:p>
    <w:p w14:paraId="648355D3" w14:textId="77777777" w:rsidR="004F0E40" w:rsidRPr="008F42BB" w:rsidRDefault="00000000">
      <w:pPr>
        <w:snapToGrid w:val="0"/>
        <w:spacing w:line="460" w:lineRule="exact"/>
        <w:ind w:firstLineChars="200" w:firstLine="480"/>
        <w:rPr>
          <w:sz w:val="24"/>
        </w:rPr>
      </w:pPr>
      <w:r w:rsidRPr="008F42BB">
        <w:rPr>
          <w:sz w:val="24"/>
        </w:rPr>
        <w:t>5</w:t>
      </w:r>
      <w:r w:rsidRPr="008F42BB">
        <w:rPr>
          <w:sz w:val="24"/>
        </w:rPr>
        <w:t>．</w:t>
      </w:r>
      <w:r w:rsidRPr="008F42BB">
        <w:rPr>
          <w:rFonts w:hint="eastAsia"/>
          <w:sz w:val="24"/>
        </w:rPr>
        <w:t>乙方承诺对甲方提供的或与甲方合作过程中知悉的一切资料及其他商业秘密履行保密义务，未经甲方书面同意，不得向任何第三方泄露。乙方上述保密义务的期限，从乙方知悉该资料或信息之日起，直至公众可通过合法途径获得、知悉相关资料、信息之日止。如乙方违反本条规定，否则，甲方有权要求乙方承担一切经济及法律损失。</w:t>
      </w:r>
    </w:p>
    <w:p w14:paraId="1D80664E" w14:textId="77777777" w:rsidR="004F0E40" w:rsidRPr="008F42BB" w:rsidRDefault="00000000">
      <w:pPr>
        <w:snapToGrid w:val="0"/>
        <w:spacing w:line="460" w:lineRule="exact"/>
        <w:ind w:firstLineChars="200" w:firstLine="480"/>
        <w:rPr>
          <w:sz w:val="24"/>
        </w:rPr>
      </w:pPr>
      <w:r w:rsidRPr="008F42BB">
        <w:rPr>
          <w:sz w:val="24"/>
        </w:rPr>
        <w:t>6</w:t>
      </w:r>
      <w:r w:rsidRPr="008F42BB">
        <w:rPr>
          <w:sz w:val="24"/>
        </w:rPr>
        <w:t>．由于乙方</w:t>
      </w:r>
      <w:r w:rsidRPr="008F42BB">
        <w:rPr>
          <w:rFonts w:hint="eastAsia"/>
          <w:sz w:val="24"/>
        </w:rPr>
        <w:t>原因</w:t>
      </w:r>
      <w:r w:rsidRPr="008F42BB">
        <w:rPr>
          <w:sz w:val="24"/>
        </w:rPr>
        <w:t>提供的成果资料质量不合格，或评审要求修改补充的，乙方应无偿补充完善，使其达到质量合格</w:t>
      </w:r>
      <w:r w:rsidRPr="008F42BB">
        <w:rPr>
          <w:rFonts w:hint="eastAsia"/>
          <w:sz w:val="24"/>
        </w:rPr>
        <w:t>。</w:t>
      </w:r>
    </w:p>
    <w:p w14:paraId="61E19254" w14:textId="77777777" w:rsidR="004F0E40" w:rsidRPr="008F42BB" w:rsidRDefault="00000000">
      <w:pPr>
        <w:snapToGrid w:val="0"/>
        <w:spacing w:line="460" w:lineRule="exact"/>
        <w:ind w:firstLineChars="200" w:firstLine="480"/>
        <w:rPr>
          <w:sz w:val="24"/>
        </w:rPr>
      </w:pPr>
      <w:r w:rsidRPr="008F42BB">
        <w:rPr>
          <w:sz w:val="24"/>
        </w:rPr>
        <w:t>7</w:t>
      </w:r>
      <w:r w:rsidRPr="008F42BB">
        <w:rPr>
          <w:sz w:val="24"/>
        </w:rPr>
        <w:t>．因乙方原因导致的</w:t>
      </w:r>
      <w:r w:rsidRPr="008F42BB">
        <w:rPr>
          <w:rFonts w:hint="eastAsia"/>
          <w:sz w:val="24"/>
        </w:rPr>
        <w:t>成果资料</w:t>
      </w:r>
      <w:r w:rsidRPr="008F42BB">
        <w:rPr>
          <w:sz w:val="24"/>
        </w:rPr>
        <w:t>缺陷、纰漏，由乙方负相应责任，并承担</w:t>
      </w:r>
      <w:r w:rsidRPr="008F42BB">
        <w:rPr>
          <w:rFonts w:hint="eastAsia"/>
          <w:sz w:val="24"/>
        </w:rPr>
        <w:t>给甲方造成的实际损失</w:t>
      </w:r>
      <w:r w:rsidRPr="008F42BB">
        <w:rPr>
          <w:sz w:val="24"/>
        </w:rPr>
        <w:t>。</w:t>
      </w:r>
      <w:r w:rsidRPr="008F42BB">
        <w:rPr>
          <w:rFonts w:hint="eastAsia"/>
          <w:sz w:val="24"/>
        </w:rPr>
        <w:t>甲方对乙方成果资料的初验合格并不免除乙方的该项责任。</w:t>
      </w:r>
    </w:p>
    <w:p w14:paraId="25B7921C"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t>8</w:t>
      </w:r>
      <w:r w:rsidRPr="008F42BB">
        <w:rPr>
          <w:sz w:val="24"/>
        </w:rPr>
        <w:t>．本项目严禁分包。乙方</w:t>
      </w:r>
      <w:r w:rsidRPr="008F42BB">
        <w:rPr>
          <w:rFonts w:hint="eastAsia"/>
          <w:sz w:val="24"/>
        </w:rPr>
        <w:t>不得将其服务的全部工作转包给第三方，或将其承包的全部服务工程肢解后以分包的名义转包给第三方。</w:t>
      </w:r>
    </w:p>
    <w:p w14:paraId="0E6CFDBD"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t>9.</w:t>
      </w:r>
      <w:r w:rsidRPr="008F42BB">
        <w:rPr>
          <w:rFonts w:hint="eastAsia"/>
          <w:sz w:val="24"/>
        </w:rPr>
        <w:t>乙方应按合同履行职责，配备经验丰富、数量足够的技术人员，确保工作深度。合同有效期内，乙方应保证主要乙方员的稳定。若乙方中途更换主要人员，应书面通知甲方并经书面认可。</w:t>
      </w:r>
    </w:p>
    <w:p w14:paraId="064EECAB"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t>10.</w:t>
      </w:r>
      <w:r w:rsidRPr="008F42BB">
        <w:rPr>
          <w:rFonts w:hint="eastAsia"/>
          <w:sz w:val="24"/>
        </w:rPr>
        <w:t>乙方应加强廉政建设，做好廉洁自律工作，为预防和遏制腐败现象的产生，甲方和乙方在签订咨询合同书的同时，需按照要求签订廉政合同，明确双方在廉政建设方面的权利、义务以及应承担的违约责任。</w:t>
      </w:r>
    </w:p>
    <w:p w14:paraId="1CDA07A8"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lastRenderedPageBreak/>
        <w:t>11.</w:t>
      </w:r>
      <w:r w:rsidRPr="008F42BB">
        <w:rPr>
          <w:rFonts w:hint="eastAsia"/>
          <w:sz w:val="24"/>
        </w:rPr>
        <w:t>因项目建设需要，甲方如另行指定第三方（下称“继受人”）取代甲方成为既有合同的一方，继受人获得合同项下甲方拥有的各项权利义务，乙方应无条件同意，并根据继受人要求办理相关变更手续，包括但不限于补充协议等。</w:t>
      </w:r>
    </w:p>
    <w:p w14:paraId="73647FF6"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t>12.</w:t>
      </w:r>
      <w:r w:rsidRPr="008F42BB">
        <w:rPr>
          <w:rFonts w:hint="eastAsia"/>
          <w:sz w:val="24"/>
        </w:rPr>
        <w:t>乙方完成的咨询服务工作成果的著作权和其他知识产权归属：甲方。</w:t>
      </w:r>
    </w:p>
    <w:p w14:paraId="718DE897" w14:textId="77777777" w:rsidR="004F0E40" w:rsidRPr="008F42BB" w:rsidRDefault="00000000">
      <w:pPr>
        <w:snapToGrid w:val="0"/>
        <w:spacing w:line="460" w:lineRule="exact"/>
        <w:ind w:firstLineChars="200" w:firstLine="480"/>
      </w:pPr>
      <w:r w:rsidRPr="008F42BB">
        <w:rPr>
          <w:rFonts w:hint="eastAsia"/>
          <w:sz w:val="24"/>
        </w:rPr>
        <w:t>13.</w:t>
      </w:r>
      <w:r w:rsidRPr="008F42BB">
        <w:rPr>
          <w:rFonts w:hint="eastAsia"/>
          <w:sz w:val="24"/>
        </w:rPr>
        <w:t>乙方应根据甲方的有关要求，</w:t>
      </w:r>
      <w:r w:rsidRPr="008F42BB">
        <w:rPr>
          <w:rFonts w:ascii="宋体" w:hAnsi="宋体" w:cs="宋体" w:hint="eastAsia"/>
          <w:bCs/>
          <w:sz w:val="24"/>
          <w:shd w:val="clear" w:color="auto" w:fill="FFFFFF"/>
        </w:rPr>
        <w:t>组织开展一次相关安全内容培训，培训内容另行确定。</w:t>
      </w:r>
    </w:p>
    <w:p w14:paraId="6C20DC2B" w14:textId="77777777" w:rsidR="004F0E40" w:rsidRPr="008F42BB" w:rsidRDefault="00000000">
      <w:pPr>
        <w:numPr>
          <w:ilvl w:val="255"/>
          <w:numId w:val="0"/>
        </w:numPr>
        <w:snapToGrid w:val="0"/>
        <w:spacing w:line="460" w:lineRule="exact"/>
        <w:ind w:firstLineChars="200" w:firstLine="480"/>
        <w:rPr>
          <w:sz w:val="24"/>
        </w:rPr>
      </w:pPr>
      <w:r w:rsidRPr="008F42BB">
        <w:rPr>
          <w:rFonts w:hint="eastAsia"/>
          <w:sz w:val="24"/>
        </w:rPr>
        <w:t>乙方应保证其向甲方提交的成果（包括阶段性和最终性成果）及乙方为实现该成果所使用的必要方法不侵犯第三人的合法权益，包括但不限于专利权、商标权、著作权等。甲方因使用乙方提交的成果被第三人指控侵权、提出异议或权利主张的，乙方应当积极协助解决，若甲方因使用乙方提交的成果被相关行政机关或司法机关认定构成对第三人侵权的，乙方应承担由此给甲方造成的一切损失；同时，甲方有权选择解除本合同并要求乙方承担违约责任，或选择依法要求乙方应无条件修改咨询报告成果至不侵权。</w:t>
      </w:r>
    </w:p>
    <w:p w14:paraId="43AB4C71" w14:textId="77777777" w:rsidR="004F0E40" w:rsidRPr="008F42BB" w:rsidRDefault="00000000">
      <w:pPr>
        <w:snapToGrid w:val="0"/>
        <w:spacing w:line="460" w:lineRule="exact"/>
        <w:ind w:firstLineChars="200" w:firstLine="480"/>
      </w:pPr>
      <w:r w:rsidRPr="008F42BB">
        <w:rPr>
          <w:rFonts w:hint="eastAsia"/>
          <w:sz w:val="24"/>
        </w:rPr>
        <w:t>甲方有权自行使用或许可他人使用本合同内约定的阶段性成果或最终成果，亦有权就咨询成果申请专利或申请科技成果创新认定；未经甲方事先书面同意，乙方不得以任何形式使用或许可他人（包括但不限于乙方中参与咨询服务的任何人士）使用本合同内约定的阶段性成果或最终成果的全部或其中的任何一部分。本合同所涉知识产权保护不因合同的终止而结束。</w:t>
      </w:r>
    </w:p>
    <w:p w14:paraId="1DA05768"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三、甲方的责任与义务</w:t>
      </w:r>
    </w:p>
    <w:p w14:paraId="2B45E7C8" w14:textId="77777777" w:rsidR="004F0E40" w:rsidRPr="008F42BB" w:rsidRDefault="00000000">
      <w:pPr>
        <w:snapToGrid w:val="0"/>
        <w:spacing w:line="460" w:lineRule="exact"/>
        <w:ind w:firstLineChars="200" w:firstLine="480"/>
        <w:rPr>
          <w:sz w:val="24"/>
        </w:rPr>
      </w:pPr>
      <w:r w:rsidRPr="008F42BB">
        <w:rPr>
          <w:sz w:val="24"/>
        </w:rPr>
        <w:t>1</w:t>
      </w:r>
      <w:r w:rsidRPr="008F42BB">
        <w:rPr>
          <w:sz w:val="24"/>
        </w:rPr>
        <w:t>．甲方负责配合乙方进行公路设计资料收集、协助乙方与相关部门联络，协调各方关系</w:t>
      </w:r>
      <w:r w:rsidRPr="008F42BB">
        <w:rPr>
          <w:rFonts w:hint="eastAsia"/>
          <w:sz w:val="24"/>
        </w:rPr>
        <w:t>。</w:t>
      </w:r>
    </w:p>
    <w:p w14:paraId="33D9A392" w14:textId="77777777" w:rsidR="004F0E40" w:rsidRPr="008F42BB" w:rsidRDefault="00000000">
      <w:pPr>
        <w:snapToGrid w:val="0"/>
        <w:spacing w:line="460" w:lineRule="exact"/>
        <w:ind w:firstLineChars="200" w:firstLine="480"/>
        <w:rPr>
          <w:sz w:val="24"/>
        </w:rPr>
      </w:pPr>
      <w:r w:rsidRPr="008F42BB">
        <w:rPr>
          <w:rFonts w:hint="eastAsia"/>
          <w:sz w:val="24"/>
        </w:rPr>
        <w:t>2</w:t>
      </w:r>
      <w:r w:rsidRPr="008F42BB">
        <w:rPr>
          <w:sz w:val="24"/>
        </w:rPr>
        <w:t>．负责按照本合同要求及时支付咨询费用。</w:t>
      </w:r>
    </w:p>
    <w:p w14:paraId="3F64EF8E"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四、履行期限、地点和方式</w:t>
      </w:r>
    </w:p>
    <w:p w14:paraId="1E46FA6C" w14:textId="77777777" w:rsidR="004F0E40" w:rsidRPr="008F42BB" w:rsidRDefault="00000000">
      <w:pPr>
        <w:snapToGrid w:val="0"/>
        <w:spacing w:line="460" w:lineRule="exact"/>
        <w:ind w:firstLineChars="200" w:firstLine="480"/>
        <w:rPr>
          <w:sz w:val="24"/>
        </w:rPr>
      </w:pPr>
      <w:r w:rsidRPr="008F42BB">
        <w:rPr>
          <w:sz w:val="24"/>
        </w:rPr>
        <w:t>1</w:t>
      </w:r>
      <w:r w:rsidRPr="008F42BB">
        <w:rPr>
          <w:sz w:val="24"/>
        </w:rPr>
        <w:t>．</w:t>
      </w:r>
      <w:r w:rsidRPr="008F42BB">
        <w:rPr>
          <w:rFonts w:hint="eastAsia"/>
          <w:sz w:val="24"/>
        </w:rPr>
        <w:t>工作周期初步安排：（</w:t>
      </w:r>
      <w:r w:rsidRPr="008F42BB">
        <w:rPr>
          <w:rFonts w:hint="eastAsia"/>
          <w:sz w:val="24"/>
        </w:rPr>
        <w:t>1</w:t>
      </w:r>
      <w:r w:rsidRPr="008F42BB">
        <w:rPr>
          <w:rFonts w:hint="eastAsia"/>
          <w:sz w:val="24"/>
        </w:rPr>
        <w:t>）设计单位编制完成初步设计后</w:t>
      </w:r>
      <w:r w:rsidRPr="008F42BB">
        <w:rPr>
          <w:rFonts w:hint="eastAsia"/>
          <w:sz w:val="24"/>
        </w:rPr>
        <w:t>15</w:t>
      </w:r>
      <w:r w:rsidRPr="008F42BB">
        <w:rPr>
          <w:rFonts w:hint="eastAsia"/>
          <w:sz w:val="24"/>
        </w:rPr>
        <w:t>个工作日内，提交初步设计阶段的安全性评价报告书；（</w:t>
      </w:r>
      <w:r w:rsidRPr="008F42BB">
        <w:rPr>
          <w:rFonts w:hint="eastAsia"/>
          <w:sz w:val="24"/>
        </w:rPr>
        <w:t>2</w:t>
      </w:r>
      <w:r w:rsidRPr="008F42BB">
        <w:rPr>
          <w:rFonts w:hint="eastAsia"/>
          <w:sz w:val="24"/>
        </w:rPr>
        <w:t>）设计单位编制完成施工图设计后</w:t>
      </w:r>
      <w:r w:rsidRPr="008F42BB">
        <w:rPr>
          <w:rFonts w:hint="eastAsia"/>
          <w:sz w:val="24"/>
        </w:rPr>
        <w:t>30</w:t>
      </w:r>
      <w:r w:rsidRPr="008F42BB">
        <w:rPr>
          <w:rFonts w:hint="eastAsia"/>
          <w:sz w:val="24"/>
        </w:rPr>
        <w:t>个工作日内，提交施工图设计阶段的安全性评价报告书。</w:t>
      </w:r>
    </w:p>
    <w:p w14:paraId="2401C0ED" w14:textId="77777777" w:rsidR="004F0E40" w:rsidRPr="008F42BB" w:rsidRDefault="00000000">
      <w:pPr>
        <w:snapToGrid w:val="0"/>
        <w:spacing w:line="460" w:lineRule="exact"/>
        <w:ind w:firstLineChars="200" w:firstLine="480"/>
        <w:rPr>
          <w:sz w:val="24"/>
        </w:rPr>
      </w:pPr>
      <w:r w:rsidRPr="008F42BB">
        <w:rPr>
          <w:rFonts w:hint="eastAsia"/>
          <w:sz w:val="24"/>
        </w:rPr>
        <w:t>2</w:t>
      </w:r>
      <w:r w:rsidRPr="008F42BB">
        <w:rPr>
          <w:sz w:val="24"/>
        </w:rPr>
        <w:t>．</w:t>
      </w:r>
      <w:r w:rsidRPr="008F42BB">
        <w:rPr>
          <w:rFonts w:hint="eastAsia"/>
          <w:sz w:val="24"/>
        </w:rPr>
        <w:t>服务期：</w:t>
      </w:r>
      <w:r w:rsidRPr="008F42BB">
        <w:rPr>
          <w:sz w:val="24"/>
        </w:rPr>
        <w:t>180</w:t>
      </w:r>
      <w:r w:rsidRPr="008F42BB">
        <w:rPr>
          <w:rFonts w:hint="eastAsia"/>
          <w:sz w:val="24"/>
        </w:rPr>
        <w:t>日历天，自合同签订之日起至取得施工图批复之日止；</w:t>
      </w:r>
    </w:p>
    <w:p w14:paraId="725306B5" w14:textId="77777777" w:rsidR="004F0E40" w:rsidRPr="008F42BB" w:rsidRDefault="00000000">
      <w:pPr>
        <w:snapToGrid w:val="0"/>
        <w:spacing w:line="460" w:lineRule="exact"/>
        <w:ind w:firstLineChars="200" w:firstLine="480"/>
        <w:rPr>
          <w:sz w:val="24"/>
        </w:rPr>
      </w:pPr>
      <w:r w:rsidRPr="008F42BB">
        <w:rPr>
          <w:rFonts w:hint="eastAsia"/>
          <w:sz w:val="24"/>
        </w:rPr>
        <w:t>3</w:t>
      </w:r>
      <w:r w:rsidRPr="008F42BB">
        <w:rPr>
          <w:sz w:val="24"/>
        </w:rPr>
        <w:t>．履行地点为：</w:t>
      </w:r>
      <w:r w:rsidRPr="008F42BB">
        <w:rPr>
          <w:rFonts w:hint="eastAsia"/>
          <w:sz w:val="24"/>
        </w:rPr>
        <w:t>海南省海口市</w:t>
      </w:r>
    </w:p>
    <w:p w14:paraId="763539F3" w14:textId="77777777" w:rsidR="004F0E40" w:rsidRPr="008F42BB" w:rsidRDefault="00000000">
      <w:pPr>
        <w:snapToGrid w:val="0"/>
        <w:spacing w:line="460" w:lineRule="exact"/>
        <w:ind w:firstLineChars="200" w:firstLine="480"/>
        <w:rPr>
          <w:sz w:val="24"/>
        </w:rPr>
      </w:pPr>
      <w:r w:rsidRPr="008F42BB">
        <w:rPr>
          <w:rFonts w:hint="eastAsia"/>
          <w:sz w:val="24"/>
        </w:rPr>
        <w:t>4</w:t>
      </w:r>
      <w:r w:rsidRPr="008F42BB">
        <w:rPr>
          <w:sz w:val="24"/>
        </w:rPr>
        <w:t>．履行方式为：乙方进行该项目的调查、分析、评价等咨询工作，并独立完成安全性评价报告。安全性评价报告须通过评审</w:t>
      </w:r>
      <w:r w:rsidRPr="008F42BB">
        <w:rPr>
          <w:rFonts w:hint="eastAsia"/>
          <w:sz w:val="24"/>
        </w:rPr>
        <w:t>和</w:t>
      </w:r>
      <w:r w:rsidRPr="008F42BB">
        <w:rPr>
          <w:sz w:val="24"/>
        </w:rPr>
        <w:t>甲方认可，修改完成止。</w:t>
      </w:r>
    </w:p>
    <w:p w14:paraId="72FD0434"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五、验收标准和方式</w:t>
      </w:r>
    </w:p>
    <w:p w14:paraId="6F973281" w14:textId="77777777" w:rsidR="004F0E40" w:rsidRPr="008F42BB" w:rsidRDefault="00000000">
      <w:pPr>
        <w:snapToGrid w:val="0"/>
        <w:spacing w:line="460" w:lineRule="exact"/>
        <w:ind w:firstLineChars="200" w:firstLine="480"/>
        <w:rPr>
          <w:sz w:val="24"/>
        </w:rPr>
      </w:pPr>
      <w:r w:rsidRPr="008F42BB">
        <w:rPr>
          <w:sz w:val="24"/>
        </w:rPr>
        <w:t>本项目</w:t>
      </w:r>
      <w:r w:rsidRPr="008F42BB">
        <w:rPr>
          <w:rFonts w:hint="eastAsia"/>
          <w:sz w:val="24"/>
        </w:rPr>
        <w:t>技术咨询</w:t>
      </w:r>
      <w:r w:rsidRPr="008F42BB">
        <w:rPr>
          <w:sz w:val="24"/>
        </w:rPr>
        <w:t>工作成果</w:t>
      </w:r>
      <w:r w:rsidRPr="008F42BB">
        <w:rPr>
          <w:rFonts w:hint="eastAsia"/>
          <w:sz w:val="24"/>
        </w:rPr>
        <w:t>需满足国家、行业有关规范标准和政策条件，以及项目所需的</w:t>
      </w:r>
      <w:r w:rsidRPr="008F42BB">
        <w:rPr>
          <w:rFonts w:hint="eastAsia"/>
          <w:sz w:val="24"/>
        </w:rPr>
        <w:lastRenderedPageBreak/>
        <w:t>技术要求，</w:t>
      </w:r>
      <w:r w:rsidRPr="008F42BB">
        <w:rPr>
          <w:sz w:val="24"/>
        </w:rPr>
        <w:t>采用专家审查会的方式</w:t>
      </w:r>
      <w:r w:rsidRPr="008F42BB">
        <w:rPr>
          <w:rFonts w:hint="eastAsia"/>
          <w:sz w:val="24"/>
        </w:rPr>
        <w:t>和</w:t>
      </w:r>
      <w:r w:rsidRPr="008F42BB">
        <w:rPr>
          <w:sz w:val="24"/>
        </w:rPr>
        <w:t>甲方要求进行验收。乙方有义务对咨询报告进行必要的修改补充和完善，</w:t>
      </w:r>
      <w:r w:rsidRPr="008F42BB">
        <w:rPr>
          <w:rFonts w:hint="eastAsia"/>
          <w:sz w:val="24"/>
        </w:rPr>
        <w:t>并提供各</w:t>
      </w:r>
      <w:r w:rsidRPr="008F42BB">
        <w:rPr>
          <w:rFonts w:hint="eastAsia"/>
          <w:sz w:val="24"/>
        </w:rPr>
        <w:t>6</w:t>
      </w:r>
      <w:r w:rsidRPr="008F42BB">
        <w:rPr>
          <w:rFonts w:hint="eastAsia"/>
          <w:sz w:val="24"/>
        </w:rPr>
        <w:t>份纸质报告及相应的电子版资料给甲方</w:t>
      </w:r>
      <w:r w:rsidRPr="008F42BB">
        <w:rPr>
          <w:sz w:val="24"/>
        </w:rPr>
        <w:t>。</w:t>
      </w:r>
    </w:p>
    <w:p w14:paraId="16796332"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六、报酬及支付方式</w:t>
      </w:r>
    </w:p>
    <w:p w14:paraId="49DF3108" w14:textId="77777777" w:rsidR="004F0E40" w:rsidRPr="008F42BB" w:rsidRDefault="00000000">
      <w:pPr>
        <w:snapToGrid w:val="0"/>
        <w:spacing w:line="460" w:lineRule="exact"/>
        <w:ind w:firstLineChars="200" w:firstLine="480"/>
        <w:rPr>
          <w:sz w:val="24"/>
        </w:rPr>
      </w:pPr>
      <w:r w:rsidRPr="008F42BB">
        <w:rPr>
          <w:sz w:val="24"/>
        </w:rPr>
        <w:t>1</w:t>
      </w:r>
      <w:r w:rsidRPr="008F42BB">
        <w:rPr>
          <w:sz w:val="24"/>
        </w:rPr>
        <w:t>．本项目咨询费为人民币：（￥</w:t>
      </w:r>
      <w:r w:rsidRPr="008F42BB">
        <w:rPr>
          <w:sz w:val="24"/>
          <w:u w:val="single"/>
        </w:rPr>
        <w:t>元</w:t>
      </w:r>
      <w:r w:rsidRPr="008F42BB">
        <w:rPr>
          <w:sz w:val="24"/>
        </w:rPr>
        <w:t>），该费用为完成</w:t>
      </w:r>
      <w:r w:rsidRPr="008F42BB">
        <w:rPr>
          <w:rFonts w:hint="eastAsia"/>
          <w:sz w:val="24"/>
          <w:u w:val="single"/>
        </w:rPr>
        <w:t>G98</w:t>
      </w:r>
      <w:r w:rsidRPr="008F42BB">
        <w:rPr>
          <w:rFonts w:hint="eastAsia"/>
          <w:sz w:val="24"/>
          <w:u w:val="single"/>
        </w:rPr>
        <w:t>环岛高速海口至博鳌段改扩建工程</w:t>
      </w:r>
      <w:r w:rsidRPr="008F42BB">
        <w:rPr>
          <w:rFonts w:hint="eastAsia"/>
          <w:sz w:val="24"/>
        </w:rPr>
        <w:t>安全性评价报告的所有费用，包括但不限于资料收集、评价分析、审查会、专家咨询费、会议评审、出具安全性评价报告以及相关规费、利润</w:t>
      </w:r>
      <w:r w:rsidRPr="008F42BB">
        <w:rPr>
          <w:sz w:val="24"/>
        </w:rPr>
        <w:t>、税金等的费用，在合同履行期间固定不变。</w:t>
      </w:r>
      <w:r w:rsidRPr="008F42BB">
        <w:rPr>
          <w:rFonts w:hint="eastAsia"/>
          <w:sz w:val="24"/>
        </w:rPr>
        <w:t>除双方另有约定外，甲方不再就本合同向乙方支付其他任何费用。</w:t>
      </w:r>
    </w:p>
    <w:p w14:paraId="1268DEC5" w14:textId="77777777" w:rsidR="004F0E40" w:rsidRPr="008F42BB" w:rsidRDefault="00000000">
      <w:pPr>
        <w:snapToGrid w:val="0"/>
        <w:spacing w:line="460" w:lineRule="exact"/>
        <w:ind w:firstLineChars="200" w:firstLine="480"/>
        <w:rPr>
          <w:sz w:val="24"/>
        </w:rPr>
      </w:pPr>
      <w:r w:rsidRPr="008F42BB">
        <w:rPr>
          <w:sz w:val="24"/>
        </w:rPr>
        <w:t>2</w:t>
      </w:r>
      <w:r w:rsidRPr="008F42BB">
        <w:rPr>
          <w:sz w:val="24"/>
        </w:rPr>
        <w:t>．支付方式：</w:t>
      </w:r>
    </w:p>
    <w:p w14:paraId="5C36DD64" w14:textId="77777777" w:rsidR="004F0E40" w:rsidRPr="008F42BB" w:rsidRDefault="00000000">
      <w:pPr>
        <w:snapToGrid w:val="0"/>
        <w:spacing w:line="460" w:lineRule="exact"/>
        <w:ind w:firstLineChars="200" w:firstLine="480"/>
        <w:rPr>
          <w:sz w:val="24"/>
        </w:rPr>
      </w:pPr>
      <w:r w:rsidRPr="008F42BB">
        <w:rPr>
          <w:rFonts w:hint="eastAsia"/>
          <w:sz w:val="24"/>
        </w:rPr>
        <w:t>（</w:t>
      </w:r>
      <w:r w:rsidRPr="008F42BB">
        <w:rPr>
          <w:rFonts w:hint="eastAsia"/>
          <w:sz w:val="24"/>
        </w:rPr>
        <w:t>1</w:t>
      </w:r>
      <w:r w:rsidRPr="008F42BB">
        <w:rPr>
          <w:rFonts w:hint="eastAsia"/>
          <w:sz w:val="24"/>
        </w:rPr>
        <w:t>）</w:t>
      </w:r>
      <w:r w:rsidRPr="008F42BB">
        <w:rPr>
          <w:sz w:val="24"/>
        </w:rPr>
        <w:t>乙方按合同要求完成</w:t>
      </w:r>
      <w:r w:rsidRPr="008F42BB">
        <w:rPr>
          <w:rFonts w:hint="eastAsia"/>
          <w:sz w:val="24"/>
        </w:rPr>
        <w:t>初步设计</w:t>
      </w:r>
      <w:r w:rsidRPr="008F42BB">
        <w:rPr>
          <w:sz w:val="24"/>
        </w:rPr>
        <w:t>阶段安全性评价</w:t>
      </w:r>
      <w:r w:rsidRPr="008F42BB">
        <w:rPr>
          <w:rFonts w:hint="eastAsia"/>
          <w:sz w:val="24"/>
        </w:rPr>
        <w:t>报告</w:t>
      </w:r>
      <w:r w:rsidRPr="008F42BB">
        <w:rPr>
          <w:sz w:val="24"/>
        </w:rPr>
        <w:t>相关工作，</w:t>
      </w:r>
      <w:r w:rsidRPr="008F42BB">
        <w:rPr>
          <w:rFonts w:hint="eastAsia"/>
          <w:sz w:val="24"/>
        </w:rPr>
        <w:t>通过专家评审会（如有），</w:t>
      </w:r>
      <w:r w:rsidRPr="008F42BB">
        <w:rPr>
          <w:sz w:val="24"/>
        </w:rPr>
        <w:t>向甲方提交经验收合格的全套成果资料（含电子版），并</w:t>
      </w:r>
      <w:r w:rsidRPr="008F42BB">
        <w:rPr>
          <w:rFonts w:hint="eastAsia"/>
          <w:sz w:val="24"/>
        </w:rPr>
        <w:t>取得相关主管部门的批复（如需）</w:t>
      </w:r>
      <w:r w:rsidRPr="008F42BB">
        <w:rPr>
          <w:sz w:val="24"/>
        </w:rPr>
        <w:t>后</w:t>
      </w:r>
      <w:r w:rsidRPr="008F42BB">
        <w:rPr>
          <w:rFonts w:hint="eastAsia"/>
          <w:sz w:val="24"/>
        </w:rPr>
        <w:t>，由甲方向财政主管部门申请资金到账后</w:t>
      </w:r>
      <w:r w:rsidRPr="008F42BB">
        <w:rPr>
          <w:rFonts w:hint="eastAsia"/>
          <w:sz w:val="24"/>
        </w:rPr>
        <w:t>15</w:t>
      </w:r>
      <w:r w:rsidRPr="008F42BB">
        <w:rPr>
          <w:rFonts w:hint="eastAsia"/>
          <w:sz w:val="24"/>
        </w:rPr>
        <w:t>个工作日内</w:t>
      </w:r>
      <w:r w:rsidRPr="008F42BB">
        <w:rPr>
          <w:sz w:val="24"/>
        </w:rPr>
        <w:t>支付</w:t>
      </w:r>
      <w:r w:rsidRPr="008F42BB">
        <w:rPr>
          <w:rFonts w:hint="eastAsia"/>
          <w:sz w:val="24"/>
        </w:rPr>
        <w:t>合同</w:t>
      </w:r>
      <w:r w:rsidRPr="008F42BB">
        <w:rPr>
          <w:sz w:val="24"/>
        </w:rPr>
        <w:t>咨询费用</w:t>
      </w:r>
      <w:r w:rsidRPr="008F42BB">
        <w:rPr>
          <w:rFonts w:hint="eastAsia"/>
          <w:sz w:val="24"/>
        </w:rPr>
        <w:t>的</w:t>
      </w:r>
      <w:r w:rsidRPr="008F42BB">
        <w:rPr>
          <w:rFonts w:hint="eastAsia"/>
          <w:sz w:val="24"/>
        </w:rPr>
        <w:t>50%</w:t>
      </w:r>
      <w:r w:rsidRPr="008F42BB">
        <w:rPr>
          <w:sz w:val="24"/>
        </w:rPr>
        <w:t>。</w:t>
      </w:r>
    </w:p>
    <w:p w14:paraId="3FD83D83" w14:textId="77777777" w:rsidR="004F0E40" w:rsidRPr="008F42BB" w:rsidRDefault="00000000">
      <w:pPr>
        <w:snapToGrid w:val="0"/>
        <w:spacing w:line="460" w:lineRule="exact"/>
        <w:ind w:firstLineChars="200" w:firstLine="480"/>
        <w:rPr>
          <w:sz w:val="24"/>
        </w:rPr>
      </w:pPr>
      <w:r w:rsidRPr="008F42BB">
        <w:rPr>
          <w:rFonts w:hint="eastAsia"/>
          <w:sz w:val="24"/>
        </w:rPr>
        <w:t>（</w:t>
      </w:r>
      <w:r w:rsidRPr="008F42BB">
        <w:rPr>
          <w:rFonts w:hint="eastAsia"/>
          <w:sz w:val="24"/>
        </w:rPr>
        <w:t>2</w:t>
      </w:r>
      <w:r w:rsidRPr="008F42BB">
        <w:rPr>
          <w:rFonts w:hint="eastAsia"/>
          <w:sz w:val="24"/>
        </w:rPr>
        <w:t>）</w:t>
      </w:r>
      <w:r w:rsidRPr="008F42BB">
        <w:rPr>
          <w:sz w:val="24"/>
        </w:rPr>
        <w:t>乙方按合同要求完成</w:t>
      </w:r>
      <w:r w:rsidRPr="008F42BB">
        <w:rPr>
          <w:rFonts w:hint="eastAsia"/>
          <w:sz w:val="24"/>
        </w:rPr>
        <w:t>施工图设计</w:t>
      </w:r>
      <w:r w:rsidRPr="008F42BB">
        <w:rPr>
          <w:sz w:val="24"/>
        </w:rPr>
        <w:t>阶段安全性评价</w:t>
      </w:r>
      <w:r w:rsidRPr="008F42BB">
        <w:rPr>
          <w:rFonts w:hint="eastAsia"/>
          <w:sz w:val="24"/>
        </w:rPr>
        <w:t>报告</w:t>
      </w:r>
      <w:r w:rsidRPr="008F42BB">
        <w:rPr>
          <w:sz w:val="24"/>
        </w:rPr>
        <w:t>相关工作，</w:t>
      </w:r>
      <w:r w:rsidRPr="008F42BB">
        <w:rPr>
          <w:rFonts w:hint="eastAsia"/>
          <w:sz w:val="24"/>
        </w:rPr>
        <w:t>通过专家评审会，</w:t>
      </w:r>
      <w:r w:rsidRPr="008F42BB">
        <w:rPr>
          <w:sz w:val="24"/>
        </w:rPr>
        <w:t>向甲方提交经验收合格的全套成果资料（含电子版），并</w:t>
      </w:r>
      <w:r w:rsidRPr="008F42BB">
        <w:rPr>
          <w:rFonts w:hint="eastAsia"/>
          <w:sz w:val="24"/>
        </w:rPr>
        <w:t>取得相关主管部门的批复（如需）</w:t>
      </w:r>
      <w:r w:rsidRPr="008F42BB">
        <w:rPr>
          <w:sz w:val="24"/>
        </w:rPr>
        <w:t>后</w:t>
      </w:r>
      <w:r w:rsidRPr="008F42BB">
        <w:rPr>
          <w:rFonts w:hint="eastAsia"/>
          <w:sz w:val="24"/>
        </w:rPr>
        <w:t>，由甲方向财政主管部门申请资金到账后</w:t>
      </w:r>
      <w:r w:rsidRPr="008F42BB">
        <w:rPr>
          <w:rFonts w:hint="eastAsia"/>
          <w:sz w:val="24"/>
        </w:rPr>
        <w:t>15</w:t>
      </w:r>
      <w:r w:rsidRPr="008F42BB">
        <w:rPr>
          <w:rFonts w:hint="eastAsia"/>
          <w:sz w:val="24"/>
        </w:rPr>
        <w:t>个工作日内</w:t>
      </w:r>
      <w:r w:rsidRPr="008F42BB">
        <w:rPr>
          <w:sz w:val="24"/>
        </w:rPr>
        <w:t>支付咨询费用</w:t>
      </w:r>
      <w:r w:rsidRPr="008F42BB">
        <w:rPr>
          <w:rFonts w:hint="eastAsia"/>
          <w:sz w:val="24"/>
        </w:rPr>
        <w:t>的</w:t>
      </w:r>
      <w:r w:rsidRPr="008F42BB">
        <w:rPr>
          <w:rFonts w:hint="eastAsia"/>
          <w:sz w:val="24"/>
        </w:rPr>
        <w:t>50%</w:t>
      </w:r>
      <w:r w:rsidRPr="008F42BB">
        <w:rPr>
          <w:sz w:val="24"/>
        </w:rPr>
        <w:t>。</w:t>
      </w:r>
    </w:p>
    <w:p w14:paraId="65BCB1EA" w14:textId="77777777" w:rsidR="004F0E40" w:rsidRPr="008F42BB" w:rsidRDefault="00000000">
      <w:pPr>
        <w:snapToGrid w:val="0"/>
        <w:spacing w:line="460" w:lineRule="exact"/>
        <w:ind w:firstLineChars="200" w:firstLine="480"/>
        <w:rPr>
          <w:sz w:val="24"/>
        </w:rPr>
      </w:pPr>
      <w:r w:rsidRPr="008F42BB">
        <w:rPr>
          <w:rFonts w:hint="eastAsia"/>
          <w:sz w:val="24"/>
        </w:rPr>
        <w:t>（</w:t>
      </w:r>
      <w:r w:rsidRPr="008F42BB">
        <w:rPr>
          <w:rFonts w:hint="eastAsia"/>
          <w:sz w:val="24"/>
        </w:rPr>
        <w:t>3</w:t>
      </w:r>
      <w:r w:rsidRPr="008F42BB">
        <w:rPr>
          <w:rFonts w:hint="eastAsia"/>
          <w:sz w:val="24"/>
        </w:rPr>
        <w:t>）甲方每次付款前，乙方应按照甲方要求，出具合法有效的等额增值税专用发票和纸质版申请文件，甲方应自收到发票后向乙方支付，若乙方未提供发票，即使付款时点已到，甲方亦有权拒绝付款并不承担因此产生的违约责任。</w:t>
      </w:r>
    </w:p>
    <w:p w14:paraId="13024A5B" w14:textId="77777777" w:rsidR="004F0E40" w:rsidRPr="008F42BB" w:rsidRDefault="00000000">
      <w:pPr>
        <w:snapToGrid w:val="0"/>
        <w:spacing w:line="460" w:lineRule="exact"/>
        <w:ind w:firstLineChars="200" w:firstLine="480"/>
        <w:rPr>
          <w:sz w:val="24"/>
        </w:rPr>
      </w:pPr>
      <w:r w:rsidRPr="008F42BB">
        <w:rPr>
          <w:rFonts w:hint="eastAsia"/>
          <w:sz w:val="24"/>
        </w:rPr>
        <w:t>甲方以银行转账的方式向乙方支付本合同价款，乙方指定本合同载明的乙方银行账号为收款账号。乙方应确保账户信息的真实性、准确性，账户信息变更的，应及时书面通知甲方，因乙方未及时通知甲方的，甲方向本合同指定的收款账户转账的，视为甲方已履行本合同约定的付款义务，乙方应承担由此造成的损失及不利后果。</w:t>
      </w:r>
    </w:p>
    <w:p w14:paraId="59EB518F" w14:textId="77777777" w:rsidR="004F0E40" w:rsidRPr="008F42BB" w:rsidRDefault="00000000">
      <w:pPr>
        <w:snapToGrid w:val="0"/>
        <w:spacing w:line="460" w:lineRule="exact"/>
        <w:ind w:firstLineChars="200" w:firstLine="480"/>
        <w:rPr>
          <w:sz w:val="24"/>
        </w:rPr>
      </w:pPr>
      <w:r w:rsidRPr="008F42BB">
        <w:rPr>
          <w:rFonts w:hint="eastAsia"/>
          <w:sz w:val="24"/>
        </w:rPr>
        <w:t>乙方收取本合同款项的开户银行名称和账号为：</w:t>
      </w:r>
    </w:p>
    <w:p w14:paraId="33A4C63F" w14:textId="77777777" w:rsidR="004F0E40" w:rsidRPr="008F42BB" w:rsidRDefault="00000000">
      <w:pPr>
        <w:snapToGrid w:val="0"/>
        <w:spacing w:line="460" w:lineRule="exact"/>
        <w:ind w:firstLineChars="200" w:firstLine="480"/>
        <w:rPr>
          <w:sz w:val="24"/>
        </w:rPr>
      </w:pPr>
      <w:r w:rsidRPr="008F42BB">
        <w:rPr>
          <w:rFonts w:hint="eastAsia"/>
          <w:sz w:val="24"/>
        </w:rPr>
        <w:t>开户银行：</w:t>
      </w:r>
      <w:r w:rsidRPr="008F42BB">
        <w:rPr>
          <w:rFonts w:ascii="宋体" w:hAnsi="宋体"/>
          <w:szCs w:val="21"/>
        </w:rPr>
        <w:t>____________</w:t>
      </w:r>
    </w:p>
    <w:p w14:paraId="53563CEC" w14:textId="77777777" w:rsidR="004F0E40" w:rsidRPr="008F42BB" w:rsidRDefault="00000000">
      <w:pPr>
        <w:snapToGrid w:val="0"/>
        <w:spacing w:line="460" w:lineRule="exact"/>
        <w:ind w:firstLineChars="200" w:firstLine="480"/>
        <w:rPr>
          <w:sz w:val="24"/>
        </w:rPr>
      </w:pPr>
      <w:r w:rsidRPr="008F42BB">
        <w:rPr>
          <w:rFonts w:hint="eastAsia"/>
          <w:sz w:val="24"/>
        </w:rPr>
        <w:t>账号：</w:t>
      </w:r>
      <w:r w:rsidRPr="008F42BB">
        <w:rPr>
          <w:rFonts w:ascii="宋体" w:hAnsi="宋体"/>
          <w:szCs w:val="21"/>
        </w:rPr>
        <w:t>_______________</w:t>
      </w:r>
    </w:p>
    <w:p w14:paraId="2E6C0200" w14:textId="77777777" w:rsidR="004F0E40" w:rsidRPr="008F42BB" w:rsidRDefault="00000000">
      <w:pPr>
        <w:snapToGrid w:val="0"/>
        <w:spacing w:beforeLines="50" w:before="156" w:afterLines="50" w:after="156" w:line="520" w:lineRule="exact"/>
        <w:ind w:firstLineChars="200" w:firstLine="643"/>
        <w:rPr>
          <w:b/>
          <w:bCs/>
          <w:sz w:val="32"/>
        </w:rPr>
      </w:pPr>
      <w:r w:rsidRPr="008F42BB">
        <w:rPr>
          <w:b/>
          <w:bCs/>
          <w:sz w:val="32"/>
        </w:rPr>
        <w:t>七、</w:t>
      </w:r>
      <w:r w:rsidRPr="008F42BB">
        <w:rPr>
          <w:rFonts w:hint="eastAsia"/>
          <w:b/>
          <w:bCs/>
          <w:sz w:val="32"/>
        </w:rPr>
        <w:t>违约责任</w:t>
      </w:r>
    </w:p>
    <w:p w14:paraId="009592CB" w14:textId="77777777" w:rsidR="004F0E40" w:rsidRPr="008F42BB" w:rsidRDefault="00000000">
      <w:pPr>
        <w:snapToGrid w:val="0"/>
        <w:spacing w:line="460" w:lineRule="exact"/>
        <w:ind w:firstLineChars="200" w:firstLine="480"/>
        <w:rPr>
          <w:sz w:val="24"/>
        </w:rPr>
      </w:pPr>
      <w:r w:rsidRPr="008F42BB">
        <w:rPr>
          <w:rFonts w:hint="eastAsia"/>
          <w:sz w:val="24"/>
        </w:rPr>
        <w:t>1</w:t>
      </w:r>
      <w:r w:rsidRPr="008F42BB">
        <w:rPr>
          <w:sz w:val="24"/>
        </w:rPr>
        <w:t>．如乙方不能按期提交成果资料，或提交资料有重大纰漏且未及时修改的，甲方有权单方解除合同，造成的一切损失由乙方承担。</w:t>
      </w:r>
    </w:p>
    <w:p w14:paraId="052D3297" w14:textId="77777777" w:rsidR="004F0E40" w:rsidRPr="008F42BB" w:rsidRDefault="00000000">
      <w:pPr>
        <w:snapToGrid w:val="0"/>
        <w:spacing w:line="460" w:lineRule="exact"/>
        <w:ind w:firstLineChars="200" w:firstLine="480"/>
        <w:rPr>
          <w:sz w:val="24"/>
        </w:rPr>
      </w:pPr>
      <w:r w:rsidRPr="008F42BB">
        <w:rPr>
          <w:sz w:val="24"/>
        </w:rPr>
        <w:t>2</w:t>
      </w:r>
      <w:r w:rsidRPr="008F42BB">
        <w:rPr>
          <w:sz w:val="24"/>
        </w:rPr>
        <w:t>．</w:t>
      </w:r>
      <w:r w:rsidRPr="008F42BB">
        <w:rPr>
          <w:rFonts w:hint="eastAsia"/>
          <w:sz w:val="24"/>
        </w:rPr>
        <w:t>乙方不得随意更换项目负责人，如因项目负责人离职、辞退、伤残、触犯国家法律法规或其他不可抗力原因导致必须更换的，必须提供有效并具有说服力和公信力的证明材料证明上述人员的更换是不可避免的，在征得甲方书面同意后可以用不低于原负责人资历和经验</w:t>
      </w:r>
      <w:r w:rsidRPr="008F42BB">
        <w:rPr>
          <w:rFonts w:hint="eastAsia"/>
          <w:sz w:val="24"/>
        </w:rPr>
        <w:lastRenderedPageBreak/>
        <w:t>的人员予以替换。否则，甲方有权随时终止合同。</w:t>
      </w:r>
    </w:p>
    <w:p w14:paraId="31FA9137" w14:textId="77777777" w:rsidR="004F0E40" w:rsidRPr="008F42BB" w:rsidRDefault="00000000">
      <w:pPr>
        <w:snapToGrid w:val="0"/>
        <w:spacing w:line="460" w:lineRule="exact"/>
        <w:ind w:firstLineChars="200" w:firstLine="480"/>
        <w:rPr>
          <w:sz w:val="24"/>
        </w:rPr>
      </w:pPr>
      <w:r w:rsidRPr="008F42BB">
        <w:rPr>
          <w:sz w:val="24"/>
        </w:rPr>
        <w:t>3</w:t>
      </w:r>
      <w:r w:rsidRPr="008F42BB">
        <w:rPr>
          <w:sz w:val="24"/>
        </w:rPr>
        <w:t>．</w:t>
      </w:r>
      <w:r w:rsidRPr="008F42BB">
        <w:rPr>
          <w:rFonts w:hint="eastAsia"/>
          <w:sz w:val="24"/>
        </w:rPr>
        <w:t>甲方向乙方提供的所有资料均属保密资料，乙方履行本合同义务时，除可向受雇于乙方的相关人员透露外，不得在任何情况下（包括本合同有效期内及之后）向第三人透露。乙方因违反本合同约定的保密义务而给甲方造成损失（包括但不限于乙方因此获利的情形），乙方应当向甲方赔偿相应的损失（包括但不限于甲方为主张该权益所支出的诉讼费、律师费、评估费、拍卖费、公证费、鉴定费等）。同时甲方有权将其行为上报省交通主管部门，作为不良记录纳入公路建设市场信用信息管理系统。</w:t>
      </w:r>
    </w:p>
    <w:p w14:paraId="74A1BF74" w14:textId="77777777" w:rsidR="004F0E40" w:rsidRPr="008F42BB" w:rsidRDefault="00000000">
      <w:pPr>
        <w:snapToGrid w:val="0"/>
        <w:spacing w:line="460" w:lineRule="exact"/>
        <w:ind w:firstLineChars="200" w:firstLine="480"/>
        <w:rPr>
          <w:sz w:val="24"/>
        </w:rPr>
      </w:pPr>
      <w:r w:rsidRPr="008F42BB">
        <w:rPr>
          <w:sz w:val="24"/>
        </w:rPr>
        <w:t>4</w:t>
      </w:r>
      <w:r w:rsidRPr="008F42BB">
        <w:rPr>
          <w:sz w:val="24"/>
        </w:rPr>
        <w:t>．</w:t>
      </w:r>
      <w:r w:rsidRPr="008F42BB">
        <w:rPr>
          <w:rFonts w:hint="eastAsia"/>
          <w:sz w:val="24"/>
        </w:rPr>
        <w:t>乙方应保证其采用的方案不会侵犯任何第三方的知识产权，如因其采用的技术方案等方面发生侵犯专利权的行为而引起索赔或诉讼，则乙方应承担全部责任，并保障甲方免于承担由此造成的一切损害和损失，否则应当赔偿因此给甲方造成的全部损失。</w:t>
      </w:r>
    </w:p>
    <w:p w14:paraId="7C3AC933" w14:textId="77777777" w:rsidR="004F0E40" w:rsidRPr="008F42BB" w:rsidRDefault="00000000">
      <w:pPr>
        <w:snapToGrid w:val="0"/>
        <w:spacing w:line="460" w:lineRule="exact"/>
        <w:ind w:firstLineChars="200" w:firstLine="480"/>
        <w:rPr>
          <w:sz w:val="24"/>
        </w:rPr>
      </w:pPr>
      <w:r w:rsidRPr="008F42BB">
        <w:rPr>
          <w:sz w:val="24"/>
        </w:rPr>
        <w:t>5</w:t>
      </w:r>
      <w:r w:rsidRPr="008F42BB">
        <w:rPr>
          <w:sz w:val="24"/>
        </w:rPr>
        <w:t>．</w:t>
      </w:r>
      <w:r w:rsidRPr="008F42BB">
        <w:rPr>
          <w:rFonts w:hint="eastAsia"/>
          <w:sz w:val="24"/>
        </w:rPr>
        <w:t>乙方应按时提交咨询成果，若逾期，甲方有权追究合同金额</w:t>
      </w:r>
      <w:r w:rsidRPr="008F42BB">
        <w:rPr>
          <w:rFonts w:hint="eastAsia"/>
          <w:sz w:val="24"/>
        </w:rPr>
        <w:t>5</w:t>
      </w:r>
      <w:r w:rsidRPr="008F42BB">
        <w:rPr>
          <w:rFonts w:hint="eastAsia"/>
          <w:sz w:val="24"/>
        </w:rPr>
        <w:t>‰</w:t>
      </w:r>
      <w:r w:rsidRPr="008F42BB">
        <w:rPr>
          <w:rFonts w:hint="eastAsia"/>
          <w:sz w:val="24"/>
        </w:rPr>
        <w:t>/</w:t>
      </w:r>
      <w:r w:rsidRPr="008F42BB">
        <w:rPr>
          <w:rFonts w:hint="eastAsia"/>
          <w:sz w:val="24"/>
        </w:rPr>
        <w:t>日的违约责任，逾期超过</w:t>
      </w:r>
      <w:r w:rsidRPr="008F42BB">
        <w:rPr>
          <w:rFonts w:hint="eastAsia"/>
          <w:sz w:val="24"/>
        </w:rPr>
        <w:t>15</w:t>
      </w:r>
      <w:r w:rsidRPr="008F42BB">
        <w:rPr>
          <w:rFonts w:hint="eastAsia"/>
          <w:sz w:val="24"/>
        </w:rPr>
        <w:t>日甲方有权解除合同，乙方应退还甲方已支付全部款项。</w:t>
      </w:r>
    </w:p>
    <w:p w14:paraId="76459C17" w14:textId="77777777" w:rsidR="004F0E40" w:rsidRPr="008F42BB" w:rsidRDefault="00000000">
      <w:pPr>
        <w:snapToGrid w:val="0"/>
        <w:spacing w:line="460" w:lineRule="exact"/>
        <w:ind w:firstLineChars="200" w:firstLine="480"/>
        <w:rPr>
          <w:sz w:val="24"/>
        </w:rPr>
      </w:pPr>
      <w:r w:rsidRPr="008F42BB">
        <w:rPr>
          <w:rFonts w:hint="eastAsia"/>
          <w:sz w:val="24"/>
        </w:rPr>
        <w:t xml:space="preserve">6. </w:t>
      </w:r>
      <w:r w:rsidRPr="008F42BB">
        <w:rPr>
          <w:rFonts w:hint="eastAsia"/>
          <w:sz w:val="24"/>
        </w:rPr>
        <w:t>乙方若违反本合同相关条款约定，造成甲方损失的，应相应赔偿甲方因此受到的经济损失，包括但不限于直接经济损失、诉讼费、律师费等。</w:t>
      </w:r>
    </w:p>
    <w:p w14:paraId="67821437" w14:textId="77777777" w:rsidR="004F0E40" w:rsidRPr="008F42BB" w:rsidRDefault="00000000">
      <w:pPr>
        <w:snapToGrid w:val="0"/>
        <w:spacing w:line="460" w:lineRule="exact"/>
        <w:ind w:firstLineChars="200" w:firstLine="480"/>
      </w:pPr>
      <w:r w:rsidRPr="008F42BB">
        <w:rPr>
          <w:rFonts w:hint="eastAsia"/>
          <w:sz w:val="24"/>
        </w:rPr>
        <w:t>7.</w:t>
      </w:r>
      <w:r w:rsidRPr="008F42BB">
        <w:rPr>
          <w:rFonts w:hint="eastAsia"/>
          <w:sz w:val="24"/>
        </w:rPr>
        <w:t>因不可抗力致使一方无法履行合同义务时，无需向另一方承担违约责任，不可抗力情形消失后，遭受不可抗力方应在</w:t>
      </w:r>
      <w:r w:rsidRPr="008F42BB">
        <w:rPr>
          <w:rFonts w:hint="eastAsia"/>
          <w:sz w:val="24"/>
        </w:rPr>
        <w:t>3</w:t>
      </w:r>
      <w:r w:rsidRPr="008F42BB">
        <w:rPr>
          <w:rFonts w:hint="eastAsia"/>
          <w:sz w:val="24"/>
        </w:rPr>
        <w:t>日内出具是书面说明，双方在不可抗力消失后</w:t>
      </w:r>
      <w:r w:rsidRPr="008F42BB">
        <w:rPr>
          <w:rFonts w:hint="eastAsia"/>
          <w:sz w:val="24"/>
        </w:rPr>
        <w:t>5</w:t>
      </w:r>
      <w:r w:rsidRPr="008F42BB">
        <w:rPr>
          <w:rFonts w:hint="eastAsia"/>
          <w:sz w:val="24"/>
        </w:rPr>
        <w:t>日内，通过协商确认是否继续履行合同，如不能继续履行本合同，则双方均不承担违约责任。</w:t>
      </w:r>
    </w:p>
    <w:p w14:paraId="044E778C" w14:textId="77777777" w:rsidR="004F0E40" w:rsidRPr="008F42BB" w:rsidRDefault="00000000">
      <w:pPr>
        <w:snapToGrid w:val="0"/>
        <w:spacing w:beforeLines="50" w:before="156" w:afterLines="50" w:after="156" w:line="520" w:lineRule="exact"/>
        <w:ind w:firstLineChars="200" w:firstLine="643"/>
        <w:rPr>
          <w:b/>
          <w:bCs/>
          <w:sz w:val="32"/>
        </w:rPr>
      </w:pPr>
      <w:r w:rsidRPr="008F42BB">
        <w:rPr>
          <w:rFonts w:hint="eastAsia"/>
          <w:b/>
          <w:bCs/>
          <w:sz w:val="32"/>
        </w:rPr>
        <w:t>八</w:t>
      </w:r>
      <w:r w:rsidRPr="008F42BB">
        <w:rPr>
          <w:b/>
          <w:bCs/>
          <w:sz w:val="32"/>
        </w:rPr>
        <w:t>、争议的解决办法</w:t>
      </w:r>
    </w:p>
    <w:p w14:paraId="514CE91C" w14:textId="77777777" w:rsidR="004F0E40" w:rsidRPr="008F42BB" w:rsidRDefault="00000000">
      <w:pPr>
        <w:snapToGrid w:val="0"/>
        <w:spacing w:line="460" w:lineRule="exact"/>
        <w:ind w:firstLineChars="200" w:firstLine="480"/>
        <w:rPr>
          <w:sz w:val="24"/>
        </w:rPr>
      </w:pPr>
      <w:r w:rsidRPr="008F42BB">
        <w:rPr>
          <w:rFonts w:hint="eastAsia"/>
          <w:sz w:val="24"/>
        </w:rPr>
        <w:t>在合同履行过程中发生争议，甲方与乙方应及时协商解决，协商不成，可向甲方所在地有管辖权的人民法院提起诉讼。由此而产生的律师费、诉讼费、保全费、担保费、差旅费、公证费、鉴定费、执行费等一切损失，由违约方承担。</w:t>
      </w:r>
    </w:p>
    <w:p w14:paraId="0E97BA4E" w14:textId="77777777" w:rsidR="004F0E40" w:rsidRPr="008F42BB" w:rsidRDefault="00000000">
      <w:pPr>
        <w:snapToGrid w:val="0"/>
        <w:spacing w:beforeLines="50" w:before="156" w:afterLines="50" w:after="156" w:line="520" w:lineRule="exact"/>
        <w:ind w:firstLineChars="200" w:firstLine="643"/>
        <w:rPr>
          <w:b/>
          <w:bCs/>
          <w:sz w:val="32"/>
        </w:rPr>
      </w:pPr>
      <w:r w:rsidRPr="008F42BB">
        <w:rPr>
          <w:rFonts w:hint="eastAsia"/>
          <w:b/>
          <w:bCs/>
          <w:sz w:val="32"/>
        </w:rPr>
        <w:t>九</w:t>
      </w:r>
      <w:r w:rsidRPr="008F42BB">
        <w:rPr>
          <w:b/>
          <w:bCs/>
          <w:sz w:val="32"/>
        </w:rPr>
        <w:t>、其他</w:t>
      </w:r>
    </w:p>
    <w:p w14:paraId="6DD301B9" w14:textId="77777777" w:rsidR="004F0E40" w:rsidRPr="008F42BB" w:rsidRDefault="00000000">
      <w:pPr>
        <w:snapToGrid w:val="0"/>
        <w:spacing w:line="460" w:lineRule="exact"/>
        <w:ind w:firstLineChars="200" w:firstLine="480"/>
        <w:rPr>
          <w:sz w:val="24"/>
        </w:rPr>
      </w:pPr>
      <w:r w:rsidRPr="008F42BB">
        <w:rPr>
          <w:rFonts w:hint="eastAsia"/>
          <w:sz w:val="24"/>
        </w:rPr>
        <w:t>1</w:t>
      </w:r>
      <w:r w:rsidRPr="008F42BB">
        <w:rPr>
          <w:sz w:val="24"/>
        </w:rPr>
        <w:t>．</w:t>
      </w:r>
      <w:r w:rsidRPr="008F42BB">
        <w:rPr>
          <w:rFonts w:hint="eastAsia"/>
          <w:sz w:val="24"/>
        </w:rPr>
        <w:t>本合同协议书及各种合同附件（含评标期间和合同谈判过程中的澄清文件和补充资料）、中标通知书、投标函、委托人要求，受托人有关人员投入的承诺（如有），以及其他合同文件为本项目合同文件的组成部分。上述合同文件互相补充和解释。如果合同文件之间存在矛盾或不一致之处，以上述文件的排列顺序在先者为准。</w:t>
      </w:r>
    </w:p>
    <w:p w14:paraId="52F609AC" w14:textId="77777777" w:rsidR="004F0E40" w:rsidRPr="008F42BB" w:rsidRDefault="00000000">
      <w:pPr>
        <w:snapToGrid w:val="0"/>
        <w:spacing w:line="460" w:lineRule="exact"/>
        <w:ind w:firstLineChars="200" w:firstLine="480"/>
        <w:rPr>
          <w:sz w:val="24"/>
        </w:rPr>
      </w:pPr>
      <w:r w:rsidRPr="008F42BB">
        <w:rPr>
          <w:rFonts w:hint="eastAsia"/>
          <w:sz w:val="24"/>
        </w:rPr>
        <w:t>2</w:t>
      </w:r>
      <w:r w:rsidRPr="008F42BB">
        <w:rPr>
          <w:sz w:val="24"/>
        </w:rPr>
        <w:t>．合同未尽事宜，由双方协商后解决或签订补充协议，补充协议与本合同具有同等法律效力。</w:t>
      </w:r>
    </w:p>
    <w:p w14:paraId="43DDE1E0" w14:textId="77777777" w:rsidR="004F0E40" w:rsidRPr="008F42BB" w:rsidRDefault="00000000">
      <w:pPr>
        <w:snapToGrid w:val="0"/>
        <w:spacing w:line="460" w:lineRule="exact"/>
        <w:ind w:firstLineChars="200" w:firstLine="480"/>
        <w:rPr>
          <w:sz w:val="24"/>
        </w:rPr>
      </w:pPr>
      <w:r w:rsidRPr="008F42BB">
        <w:rPr>
          <w:rFonts w:hint="eastAsia"/>
          <w:sz w:val="24"/>
        </w:rPr>
        <w:t>3</w:t>
      </w:r>
      <w:r w:rsidRPr="008F42BB">
        <w:rPr>
          <w:sz w:val="24"/>
        </w:rPr>
        <w:t>．本合同一式</w:t>
      </w:r>
      <w:r w:rsidRPr="008F42BB">
        <w:rPr>
          <w:rFonts w:hint="eastAsia"/>
          <w:sz w:val="24"/>
        </w:rPr>
        <w:t>捌</w:t>
      </w:r>
      <w:r w:rsidRPr="008F42BB">
        <w:rPr>
          <w:sz w:val="24"/>
        </w:rPr>
        <w:t>份，</w:t>
      </w:r>
      <w:r w:rsidRPr="008F42BB">
        <w:rPr>
          <w:rFonts w:hint="eastAsia"/>
          <w:sz w:val="24"/>
        </w:rPr>
        <w:t>甲乙双方各执肆份，具有同等法律效力</w:t>
      </w:r>
      <w:r w:rsidRPr="008F42BB">
        <w:rPr>
          <w:sz w:val="24"/>
        </w:rPr>
        <w:t>。</w:t>
      </w:r>
    </w:p>
    <w:p w14:paraId="322F38C6" w14:textId="77777777" w:rsidR="004F0E40" w:rsidRPr="008F42BB" w:rsidRDefault="00000000">
      <w:pPr>
        <w:snapToGrid w:val="0"/>
        <w:spacing w:line="460" w:lineRule="exact"/>
        <w:ind w:firstLineChars="200" w:firstLine="480"/>
        <w:rPr>
          <w:sz w:val="24"/>
        </w:rPr>
      </w:pPr>
      <w:r w:rsidRPr="008F42BB">
        <w:rPr>
          <w:rFonts w:hint="eastAsia"/>
          <w:sz w:val="24"/>
        </w:rPr>
        <w:t>4</w:t>
      </w:r>
      <w:r w:rsidRPr="008F42BB">
        <w:rPr>
          <w:sz w:val="24"/>
        </w:rPr>
        <w:t>．本合同在双方代表签名盖章后生效。</w:t>
      </w:r>
    </w:p>
    <w:p w14:paraId="58A1DB12" w14:textId="77777777" w:rsidR="004F0E40" w:rsidRPr="008F42BB" w:rsidRDefault="004F0E40">
      <w:pPr>
        <w:snapToGrid w:val="0"/>
        <w:spacing w:line="322" w:lineRule="auto"/>
        <w:ind w:firstLineChars="202" w:firstLine="566"/>
        <w:rPr>
          <w:sz w:val="28"/>
        </w:rPr>
      </w:pPr>
    </w:p>
    <w:p w14:paraId="545E24E5" w14:textId="77777777" w:rsidR="004F0E40" w:rsidRPr="008F42BB" w:rsidRDefault="00000000">
      <w:pPr>
        <w:snapToGrid w:val="0"/>
        <w:spacing w:line="322" w:lineRule="auto"/>
        <w:ind w:firstLineChars="202" w:firstLine="566"/>
        <w:rPr>
          <w:sz w:val="28"/>
        </w:rPr>
      </w:pPr>
      <w:r w:rsidRPr="008F42BB">
        <w:rPr>
          <w:sz w:val="28"/>
        </w:rPr>
        <w:t>（以下无正文）</w:t>
      </w:r>
    </w:p>
    <w:p w14:paraId="3ABA397D" w14:textId="77777777" w:rsidR="004F0E40" w:rsidRPr="008F42BB" w:rsidRDefault="004F0E40">
      <w:pPr>
        <w:snapToGrid w:val="0"/>
        <w:spacing w:line="322" w:lineRule="auto"/>
        <w:ind w:firstLineChars="202" w:firstLine="566"/>
        <w:rPr>
          <w:sz w:val="28"/>
        </w:rPr>
      </w:pPr>
    </w:p>
    <w:tbl>
      <w:tblPr>
        <w:tblW w:w="5971" w:type="dxa"/>
        <w:tblInd w:w="142" w:type="dxa"/>
        <w:tblLayout w:type="fixed"/>
        <w:tblLook w:val="04A0" w:firstRow="1" w:lastRow="0" w:firstColumn="1" w:lastColumn="0" w:noHBand="0" w:noVBand="1"/>
      </w:tblPr>
      <w:tblGrid>
        <w:gridCol w:w="5971"/>
      </w:tblGrid>
      <w:tr w:rsidR="008F42BB" w:rsidRPr="008F42BB" w14:paraId="4136563F" w14:textId="77777777">
        <w:tc>
          <w:tcPr>
            <w:tcW w:w="5971" w:type="dxa"/>
            <w:vAlign w:val="center"/>
          </w:tcPr>
          <w:p w14:paraId="153C3127" w14:textId="77777777" w:rsidR="004F0E40" w:rsidRPr="008F42BB" w:rsidRDefault="00000000">
            <w:pPr>
              <w:tabs>
                <w:tab w:val="left" w:pos="4800"/>
              </w:tabs>
              <w:spacing w:line="336" w:lineRule="auto"/>
              <w:rPr>
                <w:sz w:val="28"/>
              </w:rPr>
            </w:pPr>
            <w:r w:rsidRPr="008F42BB">
              <w:rPr>
                <w:sz w:val="28"/>
              </w:rPr>
              <w:t>甲方：</w:t>
            </w:r>
            <w:r w:rsidRPr="008F42BB">
              <w:rPr>
                <w:rFonts w:hint="eastAsia"/>
                <w:sz w:val="28"/>
              </w:rPr>
              <w:t>海南省交通投资控股有限公司（盖章）</w:t>
            </w:r>
          </w:p>
        </w:tc>
      </w:tr>
      <w:tr w:rsidR="008F42BB" w:rsidRPr="008F42BB" w14:paraId="73F2D855" w14:textId="77777777">
        <w:trPr>
          <w:trHeight w:val="1701"/>
        </w:trPr>
        <w:tc>
          <w:tcPr>
            <w:tcW w:w="5971" w:type="dxa"/>
            <w:vAlign w:val="center"/>
          </w:tcPr>
          <w:p w14:paraId="5C9787C0" w14:textId="77777777" w:rsidR="004F0E40" w:rsidRPr="008F42BB" w:rsidRDefault="00000000">
            <w:pPr>
              <w:tabs>
                <w:tab w:val="left" w:pos="4800"/>
              </w:tabs>
              <w:spacing w:line="336" w:lineRule="auto"/>
              <w:rPr>
                <w:sz w:val="28"/>
              </w:rPr>
            </w:pPr>
            <w:r w:rsidRPr="008F42BB">
              <w:rPr>
                <w:sz w:val="28"/>
              </w:rPr>
              <w:t>法人代表</w:t>
            </w:r>
          </w:p>
          <w:p w14:paraId="3C3FBAED" w14:textId="77777777" w:rsidR="004F0E40" w:rsidRPr="008F42BB" w:rsidRDefault="00000000">
            <w:pPr>
              <w:tabs>
                <w:tab w:val="left" w:pos="4800"/>
              </w:tabs>
              <w:spacing w:line="336" w:lineRule="auto"/>
              <w:rPr>
                <w:sz w:val="28"/>
              </w:rPr>
            </w:pPr>
            <w:r w:rsidRPr="008F42BB">
              <w:rPr>
                <w:sz w:val="28"/>
              </w:rPr>
              <w:t>或授权代表人：</w:t>
            </w:r>
          </w:p>
        </w:tc>
      </w:tr>
      <w:tr w:rsidR="008F42BB" w:rsidRPr="008F42BB" w14:paraId="3E22D4D4" w14:textId="77777777">
        <w:trPr>
          <w:trHeight w:val="861"/>
        </w:trPr>
        <w:tc>
          <w:tcPr>
            <w:tcW w:w="5971" w:type="dxa"/>
            <w:vAlign w:val="center"/>
          </w:tcPr>
          <w:p w14:paraId="46622499" w14:textId="77777777" w:rsidR="004F0E40" w:rsidRPr="008F42BB" w:rsidRDefault="00000000">
            <w:pPr>
              <w:tabs>
                <w:tab w:val="left" w:pos="4800"/>
              </w:tabs>
              <w:spacing w:line="336" w:lineRule="auto"/>
              <w:rPr>
                <w:sz w:val="28"/>
              </w:rPr>
            </w:pPr>
            <w:r w:rsidRPr="008F42BB">
              <w:rPr>
                <w:sz w:val="28"/>
              </w:rPr>
              <w:t>日期：</w:t>
            </w:r>
            <w:r w:rsidRPr="008F42BB">
              <w:rPr>
                <w:rFonts w:hint="eastAsia"/>
                <w:sz w:val="28"/>
              </w:rPr>
              <w:t xml:space="preserve">     </w:t>
            </w:r>
            <w:r w:rsidRPr="008F42BB">
              <w:rPr>
                <w:rFonts w:hint="eastAsia"/>
                <w:sz w:val="28"/>
              </w:rPr>
              <w:t>年</w:t>
            </w:r>
            <w:r w:rsidRPr="008F42BB">
              <w:rPr>
                <w:rFonts w:hint="eastAsia"/>
                <w:sz w:val="28"/>
              </w:rPr>
              <w:t xml:space="preserve">    </w:t>
            </w:r>
            <w:r w:rsidRPr="008F42BB">
              <w:rPr>
                <w:rFonts w:hint="eastAsia"/>
                <w:sz w:val="28"/>
              </w:rPr>
              <w:t>月</w:t>
            </w:r>
            <w:r w:rsidRPr="008F42BB">
              <w:rPr>
                <w:rFonts w:hint="eastAsia"/>
                <w:sz w:val="28"/>
              </w:rPr>
              <w:t xml:space="preserve">    </w:t>
            </w:r>
            <w:r w:rsidRPr="008F42BB">
              <w:rPr>
                <w:rFonts w:hint="eastAsia"/>
                <w:sz w:val="28"/>
              </w:rPr>
              <w:t>日</w:t>
            </w:r>
          </w:p>
        </w:tc>
      </w:tr>
      <w:tr w:rsidR="008F42BB" w:rsidRPr="008F42BB" w14:paraId="44912A4B" w14:textId="77777777">
        <w:trPr>
          <w:trHeight w:val="624"/>
        </w:trPr>
        <w:tc>
          <w:tcPr>
            <w:tcW w:w="5971" w:type="dxa"/>
            <w:vAlign w:val="center"/>
          </w:tcPr>
          <w:p w14:paraId="594B9B49" w14:textId="77777777" w:rsidR="004F0E40" w:rsidRPr="008F42BB" w:rsidRDefault="00000000">
            <w:pPr>
              <w:tabs>
                <w:tab w:val="left" w:pos="4800"/>
              </w:tabs>
              <w:spacing w:line="336" w:lineRule="auto"/>
              <w:rPr>
                <w:sz w:val="28"/>
              </w:rPr>
            </w:pPr>
            <w:r w:rsidRPr="008F42BB">
              <w:rPr>
                <w:sz w:val="28"/>
              </w:rPr>
              <w:t>乙方：</w:t>
            </w:r>
            <w:r w:rsidRPr="008F42BB">
              <w:rPr>
                <w:rFonts w:hint="eastAsia"/>
                <w:sz w:val="28"/>
              </w:rPr>
              <w:t xml:space="preserve">  </w:t>
            </w:r>
            <w:r w:rsidRPr="008F42BB">
              <w:rPr>
                <w:rFonts w:hint="eastAsia"/>
                <w:sz w:val="28"/>
              </w:rPr>
              <w:t>（盖章）</w:t>
            </w:r>
          </w:p>
        </w:tc>
      </w:tr>
      <w:tr w:rsidR="008F42BB" w:rsidRPr="008F42BB" w14:paraId="29056839" w14:textId="77777777">
        <w:trPr>
          <w:trHeight w:val="1701"/>
        </w:trPr>
        <w:tc>
          <w:tcPr>
            <w:tcW w:w="5971" w:type="dxa"/>
            <w:vAlign w:val="center"/>
          </w:tcPr>
          <w:p w14:paraId="101052DF" w14:textId="77777777" w:rsidR="004F0E40" w:rsidRPr="008F42BB" w:rsidRDefault="00000000">
            <w:pPr>
              <w:tabs>
                <w:tab w:val="left" w:pos="4800"/>
              </w:tabs>
              <w:spacing w:line="336" w:lineRule="auto"/>
              <w:rPr>
                <w:sz w:val="28"/>
              </w:rPr>
            </w:pPr>
            <w:r w:rsidRPr="008F42BB">
              <w:rPr>
                <w:sz w:val="28"/>
              </w:rPr>
              <w:t>法人代表</w:t>
            </w:r>
          </w:p>
          <w:p w14:paraId="5D47DD66" w14:textId="77777777" w:rsidR="004F0E40" w:rsidRPr="008F42BB" w:rsidRDefault="00000000">
            <w:pPr>
              <w:tabs>
                <w:tab w:val="left" w:pos="4800"/>
              </w:tabs>
              <w:spacing w:line="336" w:lineRule="auto"/>
              <w:rPr>
                <w:sz w:val="28"/>
              </w:rPr>
            </w:pPr>
            <w:r w:rsidRPr="008F42BB">
              <w:rPr>
                <w:sz w:val="28"/>
              </w:rPr>
              <w:t>或授权代表人：</w:t>
            </w:r>
          </w:p>
        </w:tc>
      </w:tr>
      <w:tr w:rsidR="008F42BB" w:rsidRPr="008F42BB" w14:paraId="691F1008" w14:textId="77777777">
        <w:trPr>
          <w:trHeight w:val="474"/>
        </w:trPr>
        <w:tc>
          <w:tcPr>
            <w:tcW w:w="5971" w:type="dxa"/>
            <w:vAlign w:val="center"/>
          </w:tcPr>
          <w:p w14:paraId="4F7C2833" w14:textId="77777777" w:rsidR="004F0E40" w:rsidRPr="008F42BB" w:rsidRDefault="00000000">
            <w:pPr>
              <w:spacing w:before="240" w:line="324" w:lineRule="auto"/>
              <w:rPr>
                <w:sz w:val="28"/>
              </w:rPr>
            </w:pPr>
            <w:r w:rsidRPr="008F42BB">
              <w:rPr>
                <w:sz w:val="28"/>
              </w:rPr>
              <w:t>日期：</w:t>
            </w:r>
            <w:r w:rsidRPr="008F42BB">
              <w:rPr>
                <w:rFonts w:hint="eastAsia"/>
                <w:sz w:val="28"/>
              </w:rPr>
              <w:t xml:space="preserve">     </w:t>
            </w:r>
            <w:r w:rsidRPr="008F42BB">
              <w:rPr>
                <w:rFonts w:hint="eastAsia"/>
                <w:sz w:val="28"/>
              </w:rPr>
              <w:t>年</w:t>
            </w:r>
            <w:r w:rsidRPr="008F42BB">
              <w:rPr>
                <w:rFonts w:hint="eastAsia"/>
                <w:sz w:val="28"/>
              </w:rPr>
              <w:t xml:space="preserve">    </w:t>
            </w:r>
            <w:r w:rsidRPr="008F42BB">
              <w:rPr>
                <w:rFonts w:hint="eastAsia"/>
                <w:sz w:val="28"/>
              </w:rPr>
              <w:t>月</w:t>
            </w:r>
            <w:r w:rsidRPr="008F42BB">
              <w:rPr>
                <w:rFonts w:hint="eastAsia"/>
                <w:sz w:val="28"/>
              </w:rPr>
              <w:t xml:space="preserve">    </w:t>
            </w:r>
            <w:r w:rsidRPr="008F42BB">
              <w:rPr>
                <w:rFonts w:hint="eastAsia"/>
                <w:sz w:val="28"/>
              </w:rPr>
              <w:t>日</w:t>
            </w:r>
          </w:p>
        </w:tc>
      </w:tr>
      <w:tr w:rsidR="008F42BB" w:rsidRPr="008F42BB" w14:paraId="6E814E92" w14:textId="77777777">
        <w:trPr>
          <w:trHeight w:val="563"/>
        </w:trPr>
        <w:tc>
          <w:tcPr>
            <w:tcW w:w="5971" w:type="dxa"/>
            <w:vAlign w:val="center"/>
          </w:tcPr>
          <w:p w14:paraId="67B6E523" w14:textId="77777777" w:rsidR="004F0E40" w:rsidRPr="008F42BB" w:rsidRDefault="004F0E40">
            <w:pPr>
              <w:tabs>
                <w:tab w:val="left" w:pos="4800"/>
              </w:tabs>
              <w:spacing w:line="336" w:lineRule="auto"/>
              <w:rPr>
                <w:sz w:val="28"/>
              </w:rPr>
            </w:pPr>
          </w:p>
        </w:tc>
      </w:tr>
    </w:tbl>
    <w:p w14:paraId="71B03597" w14:textId="77777777" w:rsidR="004F0E40" w:rsidRPr="008F42BB" w:rsidRDefault="00000000">
      <w:pPr>
        <w:jc w:val="center"/>
        <w:rPr>
          <w:sz w:val="32"/>
        </w:rPr>
      </w:pPr>
      <w:r w:rsidRPr="008F42BB">
        <w:br w:type="page"/>
      </w:r>
      <w:r w:rsidRPr="008F42BB">
        <w:rPr>
          <w:sz w:val="32"/>
        </w:rPr>
        <w:lastRenderedPageBreak/>
        <w:t>合同附件格式</w:t>
      </w:r>
    </w:p>
    <w:p w14:paraId="1004DA1E" w14:textId="77777777" w:rsidR="004F0E40" w:rsidRPr="008F42BB" w:rsidRDefault="004F0E40">
      <w:pPr>
        <w:rPr>
          <w:sz w:val="32"/>
        </w:rPr>
      </w:pPr>
    </w:p>
    <w:p w14:paraId="253078E8" w14:textId="77777777" w:rsidR="004F0E40" w:rsidRPr="008F42BB" w:rsidRDefault="004F0E40"/>
    <w:p w14:paraId="4F9B251C" w14:textId="77777777" w:rsidR="004F0E40" w:rsidRPr="008F42BB" w:rsidRDefault="00000000">
      <w:pPr>
        <w:jc w:val="center"/>
      </w:pPr>
      <w:r w:rsidRPr="008F42BB">
        <w:rPr>
          <w:rFonts w:hint="eastAsia"/>
        </w:rPr>
        <w:t>廉政合同</w:t>
      </w:r>
    </w:p>
    <w:p w14:paraId="0DEB924B" w14:textId="77777777" w:rsidR="004F0E40" w:rsidRPr="008F42BB" w:rsidRDefault="004F0E40"/>
    <w:p w14:paraId="21580909" w14:textId="77777777" w:rsidR="004F0E40" w:rsidRPr="008F42BB" w:rsidRDefault="00000000">
      <w:pPr>
        <w:spacing w:line="400" w:lineRule="atLeast"/>
        <w:ind w:firstLineChars="257" w:firstLine="540"/>
        <w:rPr>
          <w:szCs w:val="21"/>
        </w:rPr>
      </w:pPr>
      <w:r w:rsidRPr="008F42BB">
        <w:rPr>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8F42BB">
        <w:rPr>
          <w:szCs w:val="21"/>
        </w:rPr>
        <w:t>______</w:t>
      </w:r>
      <w:r w:rsidRPr="008F42BB">
        <w:rPr>
          <w:szCs w:val="21"/>
        </w:rPr>
        <w:t>（项目名称）的项目法人</w:t>
      </w:r>
      <w:r w:rsidRPr="008F42BB">
        <w:rPr>
          <w:szCs w:val="21"/>
        </w:rPr>
        <w:t>______</w:t>
      </w:r>
      <w:r w:rsidRPr="008F42BB">
        <w:rPr>
          <w:szCs w:val="21"/>
        </w:rPr>
        <w:t>（项目法人名称，以下简称</w:t>
      </w:r>
      <w:r w:rsidRPr="008F42BB">
        <w:rPr>
          <w:szCs w:val="21"/>
        </w:rPr>
        <w:t>“</w:t>
      </w:r>
      <w:r w:rsidRPr="008F42BB">
        <w:rPr>
          <w:rFonts w:hint="eastAsia"/>
          <w:szCs w:val="21"/>
        </w:rPr>
        <w:t>甲方</w:t>
      </w:r>
      <w:r w:rsidRPr="008F42BB">
        <w:rPr>
          <w:szCs w:val="21"/>
        </w:rPr>
        <w:t>”</w:t>
      </w:r>
      <w:r w:rsidRPr="008F42BB">
        <w:rPr>
          <w:szCs w:val="21"/>
        </w:rPr>
        <w:t>）与该项目的</w:t>
      </w:r>
      <w:r w:rsidRPr="008F42BB">
        <w:rPr>
          <w:rFonts w:hint="eastAsia"/>
          <w:szCs w:val="21"/>
        </w:rPr>
        <w:t>服务</w:t>
      </w:r>
      <w:r w:rsidRPr="008F42BB">
        <w:rPr>
          <w:szCs w:val="21"/>
        </w:rPr>
        <w:t>单位</w:t>
      </w:r>
      <w:r w:rsidRPr="008F42BB">
        <w:rPr>
          <w:szCs w:val="21"/>
        </w:rPr>
        <w:t>______</w:t>
      </w:r>
      <w:r w:rsidRPr="008F42BB">
        <w:rPr>
          <w:szCs w:val="21"/>
        </w:rPr>
        <w:t>（</w:t>
      </w:r>
      <w:r w:rsidRPr="008F42BB">
        <w:rPr>
          <w:rFonts w:hint="eastAsia"/>
          <w:szCs w:val="21"/>
        </w:rPr>
        <w:t>服务</w:t>
      </w:r>
      <w:r w:rsidRPr="008F42BB">
        <w:rPr>
          <w:szCs w:val="21"/>
        </w:rPr>
        <w:t>单位名称，以下简称</w:t>
      </w:r>
      <w:r w:rsidRPr="008F42BB">
        <w:rPr>
          <w:szCs w:val="21"/>
        </w:rPr>
        <w:t>“</w:t>
      </w:r>
      <w:r w:rsidRPr="008F42BB">
        <w:rPr>
          <w:szCs w:val="21"/>
        </w:rPr>
        <w:t>乙方</w:t>
      </w:r>
      <w:r w:rsidRPr="008F42BB">
        <w:rPr>
          <w:szCs w:val="21"/>
        </w:rPr>
        <w:t>”</w:t>
      </w:r>
      <w:r w:rsidRPr="008F42BB">
        <w:rPr>
          <w:szCs w:val="21"/>
        </w:rPr>
        <w:t>），特订立如下合同。</w:t>
      </w:r>
    </w:p>
    <w:p w14:paraId="495F642D" w14:textId="77777777" w:rsidR="004F0E40" w:rsidRPr="008F42BB" w:rsidRDefault="00000000">
      <w:pPr>
        <w:spacing w:line="400" w:lineRule="atLeast"/>
        <w:ind w:firstLineChars="257" w:firstLine="540"/>
        <w:rPr>
          <w:szCs w:val="21"/>
        </w:rPr>
      </w:pPr>
      <w:r w:rsidRPr="008F42BB">
        <w:rPr>
          <w:szCs w:val="21"/>
        </w:rPr>
        <w:t xml:space="preserve">1. </w:t>
      </w:r>
      <w:r w:rsidRPr="008F42BB">
        <w:rPr>
          <w:rFonts w:hint="eastAsia"/>
          <w:szCs w:val="21"/>
        </w:rPr>
        <w:t>甲方</w:t>
      </w:r>
      <w:r w:rsidRPr="008F42BB">
        <w:rPr>
          <w:szCs w:val="21"/>
        </w:rPr>
        <w:t>和乙方双方的权利和义务</w:t>
      </w:r>
    </w:p>
    <w:p w14:paraId="6B92FE3E" w14:textId="77777777" w:rsidR="004F0E40" w:rsidRPr="008F42BB" w:rsidRDefault="00000000">
      <w:pPr>
        <w:spacing w:line="400" w:lineRule="atLeast"/>
        <w:ind w:firstLineChars="257" w:firstLine="540"/>
        <w:rPr>
          <w:szCs w:val="21"/>
        </w:rPr>
      </w:pPr>
      <w:r w:rsidRPr="008F42BB">
        <w:rPr>
          <w:szCs w:val="21"/>
        </w:rPr>
        <w:t>（</w:t>
      </w:r>
      <w:r w:rsidRPr="008F42BB">
        <w:rPr>
          <w:szCs w:val="21"/>
        </w:rPr>
        <w:t>1</w:t>
      </w:r>
      <w:r w:rsidRPr="008F42BB">
        <w:rPr>
          <w:szCs w:val="21"/>
        </w:rPr>
        <w:t>）严格遵守党的政策规定和国家有关法律法规及交通运输部的有关规定。</w:t>
      </w:r>
    </w:p>
    <w:p w14:paraId="01307FF2" w14:textId="77777777" w:rsidR="004F0E40" w:rsidRPr="008F42BB" w:rsidRDefault="00000000">
      <w:pPr>
        <w:spacing w:line="400" w:lineRule="atLeast"/>
        <w:ind w:firstLineChars="257" w:firstLine="540"/>
        <w:rPr>
          <w:szCs w:val="21"/>
        </w:rPr>
      </w:pPr>
      <w:r w:rsidRPr="008F42BB">
        <w:rPr>
          <w:szCs w:val="21"/>
        </w:rPr>
        <w:t>（</w:t>
      </w:r>
      <w:r w:rsidRPr="008F42BB">
        <w:rPr>
          <w:szCs w:val="21"/>
        </w:rPr>
        <w:t>2</w:t>
      </w:r>
      <w:r w:rsidRPr="008F42BB">
        <w:rPr>
          <w:szCs w:val="21"/>
        </w:rPr>
        <w:t>）严格执行</w:t>
      </w:r>
      <w:r w:rsidRPr="008F42BB">
        <w:rPr>
          <w:szCs w:val="21"/>
        </w:rPr>
        <w:t>______</w:t>
      </w:r>
      <w:r w:rsidRPr="008F42BB">
        <w:rPr>
          <w:szCs w:val="21"/>
        </w:rPr>
        <w:t>（项目名称）服务合同文件，自觉按合同办事。</w:t>
      </w:r>
    </w:p>
    <w:p w14:paraId="3CA91E49" w14:textId="77777777" w:rsidR="004F0E40" w:rsidRPr="008F42BB" w:rsidRDefault="00000000">
      <w:pPr>
        <w:spacing w:line="400" w:lineRule="atLeast"/>
        <w:ind w:firstLineChars="257" w:firstLine="540"/>
        <w:rPr>
          <w:szCs w:val="21"/>
        </w:rPr>
      </w:pPr>
      <w:r w:rsidRPr="008F42BB">
        <w:rPr>
          <w:szCs w:val="21"/>
        </w:rPr>
        <w:t>（</w:t>
      </w:r>
      <w:r w:rsidRPr="008F42BB">
        <w:rPr>
          <w:szCs w:val="21"/>
        </w:rPr>
        <w:t>3</w:t>
      </w:r>
      <w:r w:rsidRPr="008F42BB">
        <w:rPr>
          <w:szCs w:val="21"/>
        </w:rPr>
        <w:t>）双方的业务活动坚持公开、公正、诚信、透明的原则（法律认定的商业秘密和合同文件另有规定除外），不得损害国家和集体利益，不得违反工程建设管理规章制度。</w:t>
      </w:r>
    </w:p>
    <w:p w14:paraId="3EFBB947" w14:textId="77777777" w:rsidR="004F0E40" w:rsidRPr="008F42BB" w:rsidRDefault="00000000">
      <w:pPr>
        <w:spacing w:line="400" w:lineRule="atLeast"/>
        <w:ind w:firstLineChars="257" w:firstLine="540"/>
        <w:rPr>
          <w:szCs w:val="21"/>
        </w:rPr>
      </w:pPr>
      <w:r w:rsidRPr="008F42BB">
        <w:rPr>
          <w:szCs w:val="21"/>
        </w:rPr>
        <w:t>（</w:t>
      </w:r>
      <w:r w:rsidRPr="008F42BB">
        <w:rPr>
          <w:szCs w:val="21"/>
        </w:rPr>
        <w:t>4</w:t>
      </w:r>
      <w:r w:rsidRPr="008F42BB">
        <w:rPr>
          <w:szCs w:val="21"/>
        </w:rPr>
        <w:t>）建立健全廉政制度，开展廉政教育，设立廉政告示牌，公布举报电话，监督并认真查处违法违纪行为。</w:t>
      </w:r>
    </w:p>
    <w:p w14:paraId="59FFA72B" w14:textId="77777777" w:rsidR="004F0E40" w:rsidRPr="008F42BB" w:rsidRDefault="00000000">
      <w:pPr>
        <w:spacing w:line="400" w:lineRule="atLeast"/>
        <w:ind w:firstLineChars="257" w:firstLine="540"/>
        <w:rPr>
          <w:szCs w:val="21"/>
        </w:rPr>
      </w:pPr>
      <w:r w:rsidRPr="008F42BB">
        <w:rPr>
          <w:szCs w:val="21"/>
        </w:rPr>
        <w:t>（</w:t>
      </w:r>
      <w:r w:rsidRPr="008F42BB">
        <w:rPr>
          <w:szCs w:val="21"/>
        </w:rPr>
        <w:t>5</w:t>
      </w:r>
      <w:r w:rsidRPr="008F42BB">
        <w:rPr>
          <w:szCs w:val="21"/>
        </w:rPr>
        <w:t>）发现对方在业务活动中有违反廉政规定的行为，有及时提醒对方纠正的权利和义务。</w:t>
      </w:r>
    </w:p>
    <w:p w14:paraId="3FBCF650" w14:textId="77777777" w:rsidR="004F0E40" w:rsidRPr="008F42BB" w:rsidRDefault="00000000">
      <w:pPr>
        <w:spacing w:line="400" w:lineRule="atLeast"/>
        <w:ind w:firstLineChars="257" w:firstLine="540"/>
        <w:rPr>
          <w:szCs w:val="21"/>
        </w:rPr>
      </w:pPr>
      <w:r w:rsidRPr="008F42BB">
        <w:rPr>
          <w:szCs w:val="21"/>
        </w:rPr>
        <w:t>（</w:t>
      </w:r>
      <w:r w:rsidRPr="008F42BB">
        <w:rPr>
          <w:szCs w:val="21"/>
        </w:rPr>
        <w:t>6</w:t>
      </w:r>
      <w:r w:rsidRPr="008F42BB">
        <w:rPr>
          <w:szCs w:val="21"/>
        </w:rPr>
        <w:t>）发现对方严重违反本合同义务条款的行为，有向其上级有关部门举报、建议给予处理并要求告知处理结果的权利。</w:t>
      </w:r>
    </w:p>
    <w:p w14:paraId="4F421ECC" w14:textId="77777777" w:rsidR="004F0E40" w:rsidRPr="008F42BB" w:rsidRDefault="00000000">
      <w:pPr>
        <w:spacing w:line="400" w:lineRule="atLeast"/>
        <w:ind w:firstLineChars="257" w:firstLine="540"/>
        <w:rPr>
          <w:szCs w:val="21"/>
        </w:rPr>
      </w:pPr>
      <w:r w:rsidRPr="008F42BB">
        <w:rPr>
          <w:szCs w:val="21"/>
        </w:rPr>
        <w:t xml:space="preserve">2. </w:t>
      </w:r>
      <w:r w:rsidRPr="008F42BB">
        <w:rPr>
          <w:rFonts w:hint="eastAsia"/>
          <w:szCs w:val="21"/>
        </w:rPr>
        <w:t>甲方</w:t>
      </w:r>
      <w:r w:rsidRPr="008F42BB">
        <w:rPr>
          <w:szCs w:val="21"/>
        </w:rPr>
        <w:t>的义务</w:t>
      </w:r>
    </w:p>
    <w:p w14:paraId="36A459BE" w14:textId="77777777" w:rsidR="004F0E40" w:rsidRPr="008F42BB" w:rsidRDefault="00000000">
      <w:pPr>
        <w:spacing w:line="400" w:lineRule="atLeast"/>
        <w:ind w:firstLineChars="257" w:firstLine="540"/>
        <w:rPr>
          <w:szCs w:val="21"/>
        </w:rPr>
      </w:pPr>
      <w:r w:rsidRPr="008F42BB">
        <w:rPr>
          <w:szCs w:val="21"/>
        </w:rPr>
        <w:t>（</w:t>
      </w:r>
      <w:r w:rsidRPr="008F42BB">
        <w:rPr>
          <w:szCs w:val="21"/>
        </w:rPr>
        <w:t>1</w:t>
      </w:r>
      <w:r w:rsidRPr="008F42BB">
        <w:rPr>
          <w:szCs w:val="21"/>
        </w:rPr>
        <w:t>）</w:t>
      </w:r>
      <w:r w:rsidRPr="008F42BB">
        <w:rPr>
          <w:rFonts w:hint="eastAsia"/>
          <w:szCs w:val="21"/>
        </w:rPr>
        <w:t>甲方</w:t>
      </w:r>
      <w:r w:rsidRPr="008F42BB">
        <w:rPr>
          <w:szCs w:val="21"/>
        </w:rPr>
        <w:t>及其工作人员不得索要或接受</w:t>
      </w:r>
      <w:r w:rsidRPr="008F42BB">
        <w:rPr>
          <w:rFonts w:hint="eastAsia"/>
          <w:szCs w:val="21"/>
        </w:rPr>
        <w:t>乙方</w:t>
      </w:r>
      <w:r w:rsidRPr="008F42BB">
        <w:rPr>
          <w:szCs w:val="21"/>
        </w:rPr>
        <w:t>的礼金、有价证券和贵重物品，不得让</w:t>
      </w:r>
      <w:r w:rsidRPr="008F42BB">
        <w:rPr>
          <w:rFonts w:hint="eastAsia"/>
          <w:szCs w:val="21"/>
        </w:rPr>
        <w:t>乙方</w:t>
      </w:r>
      <w:r w:rsidRPr="008F42BB">
        <w:rPr>
          <w:szCs w:val="21"/>
        </w:rPr>
        <w:t>报销任何应由</w:t>
      </w:r>
      <w:r w:rsidRPr="008F42BB">
        <w:rPr>
          <w:rFonts w:hint="eastAsia"/>
          <w:szCs w:val="21"/>
        </w:rPr>
        <w:t>甲方</w:t>
      </w:r>
      <w:r w:rsidRPr="008F42BB">
        <w:rPr>
          <w:szCs w:val="21"/>
        </w:rPr>
        <w:t>或</w:t>
      </w:r>
      <w:r w:rsidRPr="008F42BB">
        <w:rPr>
          <w:rFonts w:hint="eastAsia"/>
          <w:szCs w:val="21"/>
        </w:rPr>
        <w:t>甲方</w:t>
      </w:r>
      <w:r w:rsidRPr="008F42BB">
        <w:rPr>
          <w:szCs w:val="21"/>
        </w:rPr>
        <w:t>工作人员个人支付的费用等。</w:t>
      </w:r>
    </w:p>
    <w:p w14:paraId="5A139B7F" w14:textId="77777777" w:rsidR="004F0E40" w:rsidRPr="008F42BB" w:rsidRDefault="00000000">
      <w:pPr>
        <w:spacing w:line="400" w:lineRule="atLeast"/>
        <w:ind w:firstLineChars="257" w:firstLine="540"/>
        <w:rPr>
          <w:szCs w:val="21"/>
        </w:rPr>
      </w:pPr>
      <w:r w:rsidRPr="008F42BB">
        <w:rPr>
          <w:szCs w:val="21"/>
        </w:rPr>
        <w:t>（</w:t>
      </w:r>
      <w:r w:rsidRPr="008F42BB">
        <w:rPr>
          <w:szCs w:val="21"/>
        </w:rPr>
        <w:t>2</w:t>
      </w:r>
      <w:r w:rsidRPr="008F42BB">
        <w:rPr>
          <w:szCs w:val="21"/>
        </w:rPr>
        <w:t>）</w:t>
      </w:r>
      <w:r w:rsidRPr="008F42BB">
        <w:rPr>
          <w:rFonts w:hint="eastAsia"/>
          <w:szCs w:val="21"/>
        </w:rPr>
        <w:t>甲方</w:t>
      </w:r>
      <w:r w:rsidRPr="008F42BB">
        <w:rPr>
          <w:szCs w:val="21"/>
        </w:rPr>
        <w:t>工作人员不得参加</w:t>
      </w:r>
      <w:r w:rsidRPr="008F42BB">
        <w:rPr>
          <w:rFonts w:hint="eastAsia"/>
          <w:szCs w:val="21"/>
        </w:rPr>
        <w:t>乙方</w:t>
      </w:r>
      <w:r w:rsidRPr="008F42BB">
        <w:rPr>
          <w:szCs w:val="21"/>
        </w:rPr>
        <w:t>安排的超标准宴请和娱乐活动；不得接受</w:t>
      </w:r>
      <w:r w:rsidRPr="008F42BB">
        <w:rPr>
          <w:rFonts w:hint="eastAsia"/>
          <w:szCs w:val="21"/>
        </w:rPr>
        <w:t>乙方</w:t>
      </w:r>
      <w:r w:rsidRPr="008F42BB">
        <w:rPr>
          <w:szCs w:val="21"/>
        </w:rPr>
        <w:t>提供的通信工具、交通工具和高档办公用品等。</w:t>
      </w:r>
    </w:p>
    <w:p w14:paraId="3D41504C" w14:textId="77777777" w:rsidR="004F0E40" w:rsidRPr="008F42BB" w:rsidRDefault="00000000">
      <w:pPr>
        <w:spacing w:line="400" w:lineRule="atLeast"/>
        <w:ind w:firstLineChars="257" w:firstLine="540"/>
        <w:rPr>
          <w:szCs w:val="21"/>
        </w:rPr>
      </w:pPr>
      <w:r w:rsidRPr="008F42BB">
        <w:rPr>
          <w:szCs w:val="21"/>
        </w:rPr>
        <w:t>（</w:t>
      </w:r>
      <w:r w:rsidRPr="008F42BB">
        <w:rPr>
          <w:szCs w:val="21"/>
        </w:rPr>
        <w:t>3</w:t>
      </w:r>
      <w:r w:rsidRPr="008F42BB">
        <w:rPr>
          <w:szCs w:val="21"/>
        </w:rPr>
        <w:t>）</w:t>
      </w:r>
      <w:r w:rsidRPr="008F42BB">
        <w:rPr>
          <w:rFonts w:hint="eastAsia"/>
          <w:szCs w:val="21"/>
        </w:rPr>
        <w:t>甲方</w:t>
      </w:r>
      <w:r w:rsidRPr="008F42BB">
        <w:rPr>
          <w:szCs w:val="21"/>
        </w:rPr>
        <w:t>及其工作人员不得要求或者接受</w:t>
      </w:r>
      <w:r w:rsidRPr="008F42BB">
        <w:rPr>
          <w:rFonts w:hint="eastAsia"/>
          <w:szCs w:val="21"/>
        </w:rPr>
        <w:t>乙方</w:t>
      </w:r>
      <w:r w:rsidRPr="008F42BB">
        <w:rPr>
          <w:szCs w:val="21"/>
        </w:rPr>
        <w:t>为其住房装修、婚丧嫁娶活动、配偶子女的工作安排以及出国出境、旅游等提供方便等。</w:t>
      </w:r>
    </w:p>
    <w:p w14:paraId="0DB24270" w14:textId="77777777" w:rsidR="004F0E40" w:rsidRPr="008F42BB" w:rsidRDefault="00000000">
      <w:pPr>
        <w:spacing w:line="400" w:lineRule="atLeast"/>
        <w:ind w:firstLineChars="257" w:firstLine="540"/>
        <w:rPr>
          <w:szCs w:val="21"/>
        </w:rPr>
      </w:pPr>
      <w:r w:rsidRPr="008F42BB">
        <w:rPr>
          <w:szCs w:val="21"/>
        </w:rPr>
        <w:t>（</w:t>
      </w:r>
      <w:r w:rsidRPr="008F42BB">
        <w:rPr>
          <w:szCs w:val="21"/>
        </w:rPr>
        <w:t>4</w:t>
      </w:r>
      <w:r w:rsidRPr="008F42BB">
        <w:rPr>
          <w:szCs w:val="21"/>
        </w:rPr>
        <w:t>）</w:t>
      </w:r>
      <w:r w:rsidRPr="008F42BB">
        <w:rPr>
          <w:rFonts w:hint="eastAsia"/>
          <w:szCs w:val="21"/>
        </w:rPr>
        <w:t>甲方</w:t>
      </w:r>
      <w:r w:rsidRPr="008F42BB">
        <w:rPr>
          <w:szCs w:val="21"/>
        </w:rPr>
        <w:t>工作人员及其配偶、子女、亲属不得从事与本</w:t>
      </w:r>
      <w:r w:rsidRPr="008F42BB">
        <w:rPr>
          <w:rFonts w:hint="eastAsia"/>
          <w:szCs w:val="21"/>
        </w:rPr>
        <w:t>服务</w:t>
      </w:r>
      <w:r w:rsidRPr="008F42BB">
        <w:rPr>
          <w:szCs w:val="21"/>
        </w:rPr>
        <w:t>合同有关的业务等活动。不得以任何理由要求</w:t>
      </w:r>
      <w:r w:rsidRPr="008F42BB">
        <w:rPr>
          <w:rFonts w:hint="eastAsia"/>
          <w:szCs w:val="21"/>
        </w:rPr>
        <w:t>乙方</w:t>
      </w:r>
      <w:r w:rsidRPr="008F42BB">
        <w:rPr>
          <w:szCs w:val="21"/>
        </w:rPr>
        <w:t>和相关单位在</w:t>
      </w:r>
      <w:r w:rsidRPr="008F42BB">
        <w:rPr>
          <w:rFonts w:hint="eastAsia"/>
          <w:szCs w:val="21"/>
        </w:rPr>
        <w:t>服务</w:t>
      </w:r>
      <w:r w:rsidRPr="008F42BB">
        <w:rPr>
          <w:szCs w:val="21"/>
        </w:rPr>
        <w:t>中使用某种产品、材料和设备。</w:t>
      </w:r>
    </w:p>
    <w:p w14:paraId="0AAB7977" w14:textId="77777777" w:rsidR="004F0E40" w:rsidRPr="008F42BB" w:rsidRDefault="00000000">
      <w:pPr>
        <w:spacing w:line="400" w:lineRule="atLeast"/>
        <w:ind w:firstLineChars="257" w:firstLine="540"/>
        <w:rPr>
          <w:szCs w:val="21"/>
        </w:rPr>
      </w:pPr>
      <w:r w:rsidRPr="008F42BB">
        <w:rPr>
          <w:szCs w:val="21"/>
        </w:rPr>
        <w:t>（</w:t>
      </w:r>
      <w:r w:rsidRPr="008F42BB">
        <w:rPr>
          <w:szCs w:val="21"/>
        </w:rPr>
        <w:t>5</w:t>
      </w:r>
      <w:r w:rsidRPr="008F42BB">
        <w:rPr>
          <w:szCs w:val="21"/>
        </w:rPr>
        <w:t>）</w:t>
      </w:r>
      <w:r w:rsidRPr="008F42BB">
        <w:rPr>
          <w:rFonts w:hint="eastAsia"/>
          <w:szCs w:val="21"/>
        </w:rPr>
        <w:t>甲方</w:t>
      </w:r>
      <w:r w:rsidRPr="008F42BB">
        <w:rPr>
          <w:szCs w:val="21"/>
        </w:rPr>
        <w:t>工作人员要秉公办事，不准营私舞弊，不准利用职权从事各种个人有偿中介活动和安排个人</w:t>
      </w:r>
      <w:r w:rsidRPr="008F42BB">
        <w:rPr>
          <w:rFonts w:hint="eastAsia"/>
          <w:szCs w:val="21"/>
        </w:rPr>
        <w:t>服务</w:t>
      </w:r>
      <w:r w:rsidRPr="008F42BB">
        <w:rPr>
          <w:szCs w:val="21"/>
        </w:rPr>
        <w:t>队伍。</w:t>
      </w:r>
    </w:p>
    <w:p w14:paraId="6F5F753D" w14:textId="77777777" w:rsidR="004F0E40" w:rsidRPr="008F42BB" w:rsidRDefault="00000000">
      <w:pPr>
        <w:spacing w:line="400" w:lineRule="atLeast"/>
        <w:ind w:firstLineChars="257" w:firstLine="540"/>
        <w:rPr>
          <w:szCs w:val="21"/>
        </w:rPr>
      </w:pPr>
      <w:r w:rsidRPr="008F42BB">
        <w:rPr>
          <w:szCs w:val="21"/>
        </w:rPr>
        <w:br w:type="page"/>
      </w:r>
      <w:r w:rsidRPr="008F42BB">
        <w:rPr>
          <w:szCs w:val="21"/>
        </w:rPr>
        <w:lastRenderedPageBreak/>
        <w:t xml:space="preserve">3. </w:t>
      </w:r>
      <w:r w:rsidRPr="008F42BB">
        <w:rPr>
          <w:rFonts w:hint="eastAsia"/>
          <w:szCs w:val="21"/>
        </w:rPr>
        <w:t>乙方</w:t>
      </w:r>
      <w:r w:rsidRPr="008F42BB">
        <w:rPr>
          <w:szCs w:val="21"/>
        </w:rPr>
        <w:t>的义务</w:t>
      </w:r>
    </w:p>
    <w:p w14:paraId="3C21890A" w14:textId="77777777" w:rsidR="004F0E40" w:rsidRPr="008F42BB" w:rsidRDefault="00000000">
      <w:pPr>
        <w:spacing w:line="400" w:lineRule="atLeast"/>
        <w:ind w:firstLineChars="257" w:firstLine="540"/>
        <w:rPr>
          <w:szCs w:val="21"/>
        </w:rPr>
      </w:pPr>
      <w:r w:rsidRPr="008F42BB">
        <w:rPr>
          <w:rFonts w:hint="eastAsia"/>
          <w:szCs w:val="21"/>
        </w:rPr>
        <w:t>3.1</w:t>
      </w:r>
      <w:r w:rsidRPr="008F42BB">
        <w:rPr>
          <w:rFonts w:hint="eastAsia"/>
          <w:szCs w:val="21"/>
        </w:rPr>
        <w:t>乙方与甲方</w:t>
      </w:r>
    </w:p>
    <w:p w14:paraId="6D93236A" w14:textId="77777777" w:rsidR="004F0E40" w:rsidRPr="008F42BB" w:rsidRDefault="00000000">
      <w:pPr>
        <w:spacing w:line="400" w:lineRule="atLeast"/>
        <w:ind w:firstLineChars="257" w:firstLine="540"/>
        <w:rPr>
          <w:szCs w:val="21"/>
        </w:rPr>
      </w:pPr>
      <w:r w:rsidRPr="008F42BB">
        <w:rPr>
          <w:szCs w:val="21"/>
        </w:rPr>
        <w:t>（</w:t>
      </w:r>
      <w:r w:rsidRPr="008F42BB">
        <w:rPr>
          <w:szCs w:val="21"/>
        </w:rPr>
        <w:t>1</w:t>
      </w:r>
      <w:r w:rsidRPr="008F42BB">
        <w:rPr>
          <w:szCs w:val="21"/>
        </w:rPr>
        <w:t>）</w:t>
      </w:r>
      <w:r w:rsidRPr="008F42BB">
        <w:rPr>
          <w:rFonts w:hint="eastAsia"/>
          <w:szCs w:val="21"/>
        </w:rPr>
        <w:t>乙方</w:t>
      </w:r>
      <w:r w:rsidRPr="008F42BB">
        <w:rPr>
          <w:szCs w:val="21"/>
        </w:rPr>
        <w:t>不得以任何理由向</w:t>
      </w:r>
      <w:r w:rsidRPr="008F42BB">
        <w:rPr>
          <w:rFonts w:hint="eastAsia"/>
          <w:szCs w:val="21"/>
        </w:rPr>
        <w:t>甲方</w:t>
      </w:r>
      <w:r w:rsidRPr="008F42BB">
        <w:rPr>
          <w:szCs w:val="21"/>
        </w:rPr>
        <w:t>及其工作人员行贿或馈赠礼金、有价证券、贵重礼品。</w:t>
      </w:r>
    </w:p>
    <w:p w14:paraId="40C29118" w14:textId="77777777" w:rsidR="004F0E40" w:rsidRPr="008F42BB" w:rsidRDefault="00000000">
      <w:pPr>
        <w:spacing w:line="400" w:lineRule="atLeast"/>
        <w:ind w:firstLineChars="257" w:firstLine="540"/>
        <w:rPr>
          <w:szCs w:val="21"/>
        </w:rPr>
      </w:pPr>
      <w:r w:rsidRPr="008F42BB">
        <w:rPr>
          <w:szCs w:val="21"/>
        </w:rPr>
        <w:t>（</w:t>
      </w:r>
      <w:r w:rsidRPr="008F42BB">
        <w:rPr>
          <w:szCs w:val="21"/>
        </w:rPr>
        <w:t>2</w:t>
      </w:r>
      <w:r w:rsidRPr="008F42BB">
        <w:rPr>
          <w:szCs w:val="21"/>
        </w:rPr>
        <w:t>）</w:t>
      </w:r>
      <w:r w:rsidRPr="008F42BB">
        <w:rPr>
          <w:rFonts w:hint="eastAsia"/>
          <w:szCs w:val="21"/>
        </w:rPr>
        <w:t>乙方</w:t>
      </w:r>
      <w:r w:rsidRPr="008F42BB">
        <w:rPr>
          <w:szCs w:val="21"/>
        </w:rPr>
        <w:t>不得以任何名义为</w:t>
      </w:r>
      <w:r w:rsidRPr="008F42BB">
        <w:rPr>
          <w:rFonts w:hint="eastAsia"/>
          <w:szCs w:val="21"/>
        </w:rPr>
        <w:t>甲方</w:t>
      </w:r>
      <w:r w:rsidRPr="008F42BB">
        <w:rPr>
          <w:szCs w:val="21"/>
        </w:rPr>
        <w:t>及其工作人员报销应由</w:t>
      </w:r>
      <w:r w:rsidRPr="008F42BB">
        <w:rPr>
          <w:rFonts w:hint="eastAsia"/>
          <w:szCs w:val="21"/>
        </w:rPr>
        <w:t>甲方</w:t>
      </w:r>
      <w:r w:rsidRPr="008F42BB">
        <w:rPr>
          <w:szCs w:val="21"/>
        </w:rPr>
        <w:t>单位或个人支付的任何费用。</w:t>
      </w:r>
    </w:p>
    <w:p w14:paraId="03451BAA" w14:textId="77777777" w:rsidR="004F0E40" w:rsidRPr="008F42BB" w:rsidRDefault="00000000">
      <w:pPr>
        <w:spacing w:line="400" w:lineRule="atLeast"/>
        <w:ind w:firstLineChars="257" w:firstLine="540"/>
        <w:rPr>
          <w:szCs w:val="21"/>
        </w:rPr>
      </w:pPr>
      <w:r w:rsidRPr="008F42BB">
        <w:rPr>
          <w:szCs w:val="21"/>
        </w:rPr>
        <w:t>（</w:t>
      </w:r>
      <w:r w:rsidRPr="008F42BB">
        <w:rPr>
          <w:szCs w:val="21"/>
        </w:rPr>
        <w:t>3</w:t>
      </w:r>
      <w:r w:rsidRPr="008F42BB">
        <w:rPr>
          <w:szCs w:val="21"/>
        </w:rPr>
        <w:t>）</w:t>
      </w:r>
      <w:r w:rsidRPr="008F42BB">
        <w:rPr>
          <w:rFonts w:hint="eastAsia"/>
          <w:szCs w:val="21"/>
        </w:rPr>
        <w:t>乙方</w:t>
      </w:r>
      <w:r w:rsidRPr="008F42BB">
        <w:rPr>
          <w:szCs w:val="21"/>
        </w:rPr>
        <w:t>不得以任何理由安排</w:t>
      </w:r>
      <w:r w:rsidRPr="008F42BB">
        <w:rPr>
          <w:rFonts w:hint="eastAsia"/>
          <w:szCs w:val="21"/>
        </w:rPr>
        <w:t>甲方</w:t>
      </w:r>
      <w:r w:rsidRPr="008F42BB">
        <w:rPr>
          <w:szCs w:val="21"/>
        </w:rPr>
        <w:t>工作人员参加超标准宴请及娱乐活动。</w:t>
      </w:r>
    </w:p>
    <w:p w14:paraId="0D430959" w14:textId="77777777" w:rsidR="004F0E40" w:rsidRPr="008F42BB" w:rsidRDefault="00000000">
      <w:pPr>
        <w:spacing w:line="400" w:lineRule="atLeast"/>
        <w:ind w:firstLineChars="257" w:firstLine="540"/>
        <w:rPr>
          <w:szCs w:val="21"/>
        </w:rPr>
      </w:pPr>
      <w:r w:rsidRPr="008F42BB">
        <w:rPr>
          <w:szCs w:val="21"/>
        </w:rPr>
        <w:t>（</w:t>
      </w:r>
      <w:r w:rsidRPr="008F42BB">
        <w:rPr>
          <w:szCs w:val="21"/>
        </w:rPr>
        <w:t>4</w:t>
      </w:r>
      <w:r w:rsidRPr="008F42BB">
        <w:rPr>
          <w:szCs w:val="21"/>
        </w:rPr>
        <w:t>）</w:t>
      </w:r>
      <w:r w:rsidRPr="008F42BB">
        <w:rPr>
          <w:rFonts w:hint="eastAsia"/>
          <w:szCs w:val="21"/>
        </w:rPr>
        <w:t>乙方</w:t>
      </w:r>
      <w:r w:rsidRPr="008F42BB">
        <w:rPr>
          <w:szCs w:val="21"/>
        </w:rPr>
        <w:t>不得为</w:t>
      </w:r>
      <w:r w:rsidRPr="008F42BB">
        <w:rPr>
          <w:rFonts w:hint="eastAsia"/>
          <w:szCs w:val="21"/>
        </w:rPr>
        <w:t>甲方</w:t>
      </w:r>
      <w:r w:rsidRPr="008F42BB">
        <w:rPr>
          <w:szCs w:val="21"/>
        </w:rPr>
        <w:t>单位和个人购置或提供通信工具、交通工具和高档办公用品等。</w:t>
      </w:r>
    </w:p>
    <w:p w14:paraId="5FCA64D6" w14:textId="77777777" w:rsidR="004F0E40" w:rsidRPr="008F42BB" w:rsidRDefault="00000000">
      <w:pPr>
        <w:spacing w:line="400" w:lineRule="atLeast"/>
        <w:ind w:firstLineChars="257" w:firstLine="540"/>
        <w:rPr>
          <w:szCs w:val="21"/>
        </w:rPr>
      </w:pPr>
      <w:r w:rsidRPr="008F42BB">
        <w:rPr>
          <w:rFonts w:hint="eastAsia"/>
          <w:szCs w:val="21"/>
        </w:rPr>
        <w:t xml:space="preserve">3.2 </w:t>
      </w:r>
      <w:r w:rsidRPr="008F42BB">
        <w:rPr>
          <w:rFonts w:hint="eastAsia"/>
          <w:szCs w:val="21"/>
        </w:rPr>
        <w:t>乙方与第三方参建单位</w:t>
      </w:r>
    </w:p>
    <w:p w14:paraId="728B5DD7"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1</w:t>
      </w:r>
      <w:r w:rsidRPr="008F42BB">
        <w:rPr>
          <w:rFonts w:hint="eastAsia"/>
          <w:szCs w:val="21"/>
        </w:rPr>
        <w:t>）乙方及其工作人员不得索要或接受第三方参建单位的礼金、有价证券和贵重物品，不得让第三方参建单位报销任何应由乙方或乙方工作人员个人支付的费用等。</w:t>
      </w:r>
    </w:p>
    <w:p w14:paraId="679BF88A"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2</w:t>
      </w:r>
      <w:r w:rsidRPr="008F42BB">
        <w:rPr>
          <w:rFonts w:hint="eastAsia"/>
          <w:szCs w:val="21"/>
        </w:rPr>
        <w:t>）乙方工作人员不得参加第三方参建单位安排的超标准宴请和娱乐活动；不得接受第三方参建单位提供的通讯工具、交通工具和高档办公用品等。</w:t>
      </w:r>
    </w:p>
    <w:p w14:paraId="659AB4A6"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3</w:t>
      </w:r>
      <w:r w:rsidRPr="008F42BB">
        <w:rPr>
          <w:rFonts w:hint="eastAsia"/>
          <w:szCs w:val="21"/>
        </w:rPr>
        <w:t>）乙方及其工作人员不得要求或者接受第三方参建单位为其住房装修、婚丧嫁娶活动、配偶子女的工作安排以及出国出境、旅游等提供方便等。</w:t>
      </w:r>
    </w:p>
    <w:p w14:paraId="7B11416F"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4</w:t>
      </w:r>
      <w:r w:rsidRPr="008F42BB">
        <w:rPr>
          <w:rFonts w:hint="eastAsia"/>
          <w:szCs w:val="21"/>
        </w:rPr>
        <w:t>）乙方工作人员及其配偶、子女不得从事与第三方参建单位工程有关的材料设备供应、工程分包、劳务等经济活动等。</w:t>
      </w:r>
    </w:p>
    <w:p w14:paraId="60082633"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5</w:t>
      </w:r>
      <w:r w:rsidRPr="008F42BB">
        <w:rPr>
          <w:rFonts w:hint="eastAsia"/>
          <w:szCs w:val="21"/>
        </w:rPr>
        <w:t>）乙方及其工作人员不得以任何理由向第三方参建单位推荐分包单位或推销材料，不得要求第三方参建单位购买合同规定外的材料和设备。</w:t>
      </w:r>
    </w:p>
    <w:p w14:paraId="33AE5B81"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6</w:t>
      </w:r>
      <w:r w:rsidRPr="008F42BB">
        <w:rPr>
          <w:rFonts w:hint="eastAsia"/>
          <w:szCs w:val="21"/>
        </w:rPr>
        <w:t>）乙方工作人员要秉公办事，不准营私舞弊，不准利用职权从事各种个人有偿中介活动和安排个人服务队伍。</w:t>
      </w:r>
    </w:p>
    <w:p w14:paraId="42F929B2" w14:textId="77777777" w:rsidR="004F0E40" w:rsidRPr="008F42BB" w:rsidRDefault="00000000">
      <w:pPr>
        <w:spacing w:line="400" w:lineRule="atLeast"/>
        <w:ind w:firstLineChars="257" w:firstLine="540"/>
        <w:rPr>
          <w:szCs w:val="21"/>
        </w:rPr>
      </w:pPr>
      <w:r w:rsidRPr="008F42BB">
        <w:rPr>
          <w:rFonts w:hint="eastAsia"/>
          <w:szCs w:val="21"/>
        </w:rPr>
        <w:t xml:space="preserve">3.3 </w:t>
      </w:r>
      <w:r w:rsidRPr="008F42BB">
        <w:rPr>
          <w:rFonts w:hint="eastAsia"/>
          <w:szCs w:val="21"/>
        </w:rPr>
        <w:t>乙方要根据《交通基础设施建设项目廉政风险防控手册》（试行），建立廉政风险防控机制。</w:t>
      </w:r>
    </w:p>
    <w:p w14:paraId="6BC17697" w14:textId="77777777" w:rsidR="004F0E40" w:rsidRPr="008F42BB" w:rsidRDefault="00000000">
      <w:pPr>
        <w:spacing w:line="400" w:lineRule="atLeast"/>
        <w:ind w:firstLineChars="257" w:firstLine="540"/>
        <w:rPr>
          <w:szCs w:val="21"/>
        </w:rPr>
      </w:pPr>
      <w:r w:rsidRPr="008F42BB">
        <w:rPr>
          <w:szCs w:val="21"/>
        </w:rPr>
        <w:t xml:space="preserve">4. </w:t>
      </w:r>
      <w:r w:rsidRPr="008F42BB">
        <w:rPr>
          <w:szCs w:val="21"/>
        </w:rPr>
        <w:t>违约责任</w:t>
      </w:r>
    </w:p>
    <w:p w14:paraId="77EF7264" w14:textId="77777777" w:rsidR="004F0E40" w:rsidRPr="008F42BB" w:rsidRDefault="00000000">
      <w:pPr>
        <w:spacing w:line="400" w:lineRule="atLeast"/>
        <w:ind w:firstLineChars="257" w:firstLine="540"/>
        <w:rPr>
          <w:szCs w:val="21"/>
        </w:rPr>
      </w:pPr>
      <w:r w:rsidRPr="008F42BB">
        <w:rPr>
          <w:szCs w:val="21"/>
        </w:rPr>
        <w:t>（</w:t>
      </w:r>
      <w:r w:rsidRPr="008F42BB">
        <w:rPr>
          <w:szCs w:val="21"/>
        </w:rPr>
        <w:t>1</w:t>
      </w:r>
      <w:r w:rsidRPr="008F42BB">
        <w:rPr>
          <w:szCs w:val="21"/>
        </w:rPr>
        <w:t>）</w:t>
      </w:r>
      <w:r w:rsidRPr="008F42BB">
        <w:rPr>
          <w:rFonts w:hint="eastAsia"/>
          <w:szCs w:val="21"/>
        </w:rPr>
        <w:t>甲方</w:t>
      </w:r>
      <w:r w:rsidRPr="008F42BB">
        <w:rPr>
          <w:szCs w:val="21"/>
        </w:rPr>
        <w:t>及其工作人员违反本合同第</w:t>
      </w:r>
      <w:r w:rsidRPr="008F42BB">
        <w:rPr>
          <w:szCs w:val="21"/>
        </w:rPr>
        <w:t>1</w:t>
      </w:r>
      <w:r w:rsidRPr="008F42BB">
        <w:rPr>
          <w:szCs w:val="21"/>
        </w:rPr>
        <w:t>、</w:t>
      </w:r>
      <w:r w:rsidRPr="008F42BB">
        <w:rPr>
          <w:szCs w:val="21"/>
        </w:rPr>
        <w:t>2</w:t>
      </w:r>
      <w:r w:rsidRPr="008F42BB">
        <w:rPr>
          <w:szCs w:val="21"/>
        </w:rPr>
        <w:t>条，按管理权限，依据有关规定给予党纪、政纪或组织处理；涉嫌犯罪的，移交司法机关追究刑事责任；给</w:t>
      </w:r>
      <w:r w:rsidRPr="008F42BB">
        <w:rPr>
          <w:rFonts w:hint="eastAsia"/>
          <w:szCs w:val="21"/>
        </w:rPr>
        <w:t>乙方</w:t>
      </w:r>
      <w:r w:rsidRPr="008F42BB">
        <w:rPr>
          <w:szCs w:val="21"/>
        </w:rPr>
        <w:t>单位造成经济损失的，应予以赔偿。</w:t>
      </w:r>
    </w:p>
    <w:p w14:paraId="38046A21" w14:textId="77777777" w:rsidR="004F0E40" w:rsidRPr="008F42BB" w:rsidRDefault="00000000">
      <w:pPr>
        <w:spacing w:line="400" w:lineRule="atLeast"/>
        <w:ind w:firstLineChars="257" w:firstLine="540"/>
        <w:rPr>
          <w:szCs w:val="21"/>
        </w:rPr>
      </w:pPr>
      <w:r w:rsidRPr="008F42BB">
        <w:rPr>
          <w:szCs w:val="21"/>
        </w:rPr>
        <w:t>（</w:t>
      </w:r>
      <w:r w:rsidRPr="008F42BB">
        <w:rPr>
          <w:szCs w:val="21"/>
        </w:rPr>
        <w:t>2</w:t>
      </w:r>
      <w:r w:rsidRPr="008F42BB">
        <w:rPr>
          <w:szCs w:val="21"/>
        </w:rPr>
        <w:t>）</w:t>
      </w:r>
      <w:r w:rsidRPr="008F42BB">
        <w:rPr>
          <w:rFonts w:hint="eastAsia"/>
          <w:szCs w:val="21"/>
        </w:rPr>
        <w:t>乙方</w:t>
      </w:r>
      <w:r w:rsidRPr="008F42BB">
        <w:rPr>
          <w:szCs w:val="21"/>
        </w:rPr>
        <w:t>及其工作人员违反本合同第</w:t>
      </w:r>
      <w:r w:rsidRPr="008F42BB">
        <w:rPr>
          <w:szCs w:val="21"/>
        </w:rPr>
        <w:t>1</w:t>
      </w:r>
      <w:r w:rsidRPr="008F42BB">
        <w:rPr>
          <w:szCs w:val="21"/>
        </w:rPr>
        <w:t>、</w:t>
      </w:r>
      <w:r w:rsidRPr="008F42BB">
        <w:rPr>
          <w:szCs w:val="21"/>
        </w:rPr>
        <w:t>3</w:t>
      </w:r>
      <w:r w:rsidRPr="008F42BB">
        <w:rPr>
          <w:szCs w:val="21"/>
        </w:rPr>
        <w:t>条，按管理权限，依据有关规定给予党纪、政纪或组织处理；给</w:t>
      </w:r>
      <w:r w:rsidRPr="008F42BB">
        <w:rPr>
          <w:rFonts w:hint="eastAsia"/>
          <w:szCs w:val="21"/>
        </w:rPr>
        <w:t>甲方</w:t>
      </w:r>
      <w:r w:rsidRPr="008F42BB">
        <w:rPr>
          <w:szCs w:val="21"/>
        </w:rPr>
        <w:t>单位造成经济损失的，应予以赔偿；情节严重的，</w:t>
      </w:r>
      <w:r w:rsidRPr="008F42BB">
        <w:rPr>
          <w:rFonts w:hint="eastAsia"/>
          <w:szCs w:val="21"/>
        </w:rPr>
        <w:t>甲方</w:t>
      </w:r>
      <w:r w:rsidRPr="008F42BB">
        <w:rPr>
          <w:szCs w:val="21"/>
        </w:rPr>
        <w:t>建议交通运输主管部门给予</w:t>
      </w:r>
      <w:r w:rsidRPr="008F42BB">
        <w:rPr>
          <w:rFonts w:hint="eastAsia"/>
          <w:szCs w:val="21"/>
        </w:rPr>
        <w:t>乙方</w:t>
      </w:r>
      <w:r w:rsidRPr="008F42BB">
        <w:rPr>
          <w:szCs w:val="21"/>
        </w:rPr>
        <w:t>一至三年内不得进入其主管的公路建设市场的处罚。</w:t>
      </w:r>
    </w:p>
    <w:p w14:paraId="1C683AF3" w14:textId="77777777" w:rsidR="004F0E40" w:rsidRPr="008F42BB" w:rsidRDefault="00000000">
      <w:pPr>
        <w:spacing w:line="400" w:lineRule="atLeast"/>
        <w:ind w:firstLineChars="257" w:firstLine="540"/>
        <w:rPr>
          <w:szCs w:val="21"/>
        </w:rPr>
      </w:pPr>
      <w:r w:rsidRPr="008F42BB">
        <w:rPr>
          <w:rFonts w:hint="eastAsia"/>
          <w:szCs w:val="21"/>
        </w:rPr>
        <w:t>（</w:t>
      </w:r>
      <w:r w:rsidRPr="008F42BB">
        <w:rPr>
          <w:rFonts w:hint="eastAsia"/>
          <w:szCs w:val="21"/>
        </w:rPr>
        <w:t>3</w:t>
      </w:r>
      <w:r w:rsidRPr="008F42BB">
        <w:rPr>
          <w:rFonts w:hint="eastAsia"/>
          <w:szCs w:val="21"/>
        </w:rPr>
        <w:t>）甲方将把乙方违约情况作为不良记录纳入公路建设市场信用信息管理系统。</w:t>
      </w:r>
    </w:p>
    <w:p w14:paraId="65AA3047" w14:textId="77777777" w:rsidR="004F0E40" w:rsidRPr="008F42BB" w:rsidRDefault="00000000">
      <w:pPr>
        <w:spacing w:line="400" w:lineRule="atLeast"/>
        <w:ind w:firstLineChars="257" w:firstLine="540"/>
        <w:rPr>
          <w:szCs w:val="21"/>
        </w:rPr>
      </w:pPr>
      <w:r w:rsidRPr="008F42BB">
        <w:rPr>
          <w:szCs w:val="21"/>
        </w:rPr>
        <w:t xml:space="preserve">5. </w:t>
      </w:r>
      <w:r w:rsidRPr="008F42BB">
        <w:rPr>
          <w:szCs w:val="21"/>
        </w:rPr>
        <w:t>双方约定：本合同由双方或双方上级单位的纪检监察部门负责监督执行。由</w:t>
      </w:r>
      <w:r w:rsidRPr="008F42BB">
        <w:rPr>
          <w:rFonts w:hint="eastAsia"/>
          <w:szCs w:val="21"/>
        </w:rPr>
        <w:t>甲方</w:t>
      </w:r>
      <w:r w:rsidRPr="008F42BB">
        <w:rPr>
          <w:szCs w:val="21"/>
        </w:rPr>
        <w:t>或乙方上级单位的纪检监察部门约请</w:t>
      </w:r>
      <w:r w:rsidRPr="008F42BB">
        <w:rPr>
          <w:rFonts w:hint="eastAsia"/>
          <w:szCs w:val="21"/>
        </w:rPr>
        <w:t>乙方</w:t>
      </w:r>
      <w:r w:rsidRPr="008F42BB">
        <w:rPr>
          <w:szCs w:val="21"/>
        </w:rPr>
        <w:t>或乙方上级单位纪检监察部门对本合同执行情况进行检查，提出在本合同规定范围内的裁定意见。</w:t>
      </w:r>
    </w:p>
    <w:p w14:paraId="4D0AEFE1" w14:textId="77777777" w:rsidR="004F0E40" w:rsidRPr="008F42BB" w:rsidRDefault="00000000">
      <w:pPr>
        <w:spacing w:line="400" w:lineRule="atLeast"/>
        <w:ind w:firstLineChars="257" w:firstLine="540"/>
        <w:rPr>
          <w:szCs w:val="21"/>
        </w:rPr>
      </w:pPr>
      <w:r w:rsidRPr="008F42BB">
        <w:rPr>
          <w:szCs w:val="21"/>
        </w:rPr>
        <w:t xml:space="preserve">6. </w:t>
      </w:r>
      <w:r w:rsidRPr="008F42BB">
        <w:rPr>
          <w:szCs w:val="21"/>
        </w:rPr>
        <w:t>本合同有效期为合同双方签署之日起至勘察设计合同失效日止。</w:t>
      </w:r>
    </w:p>
    <w:p w14:paraId="37A16DA5" w14:textId="77777777" w:rsidR="004F0E40" w:rsidRPr="008F42BB" w:rsidRDefault="00000000">
      <w:pPr>
        <w:spacing w:line="400" w:lineRule="atLeast"/>
        <w:ind w:firstLineChars="257" w:firstLine="540"/>
        <w:rPr>
          <w:szCs w:val="21"/>
        </w:rPr>
      </w:pPr>
      <w:r w:rsidRPr="008F42BB">
        <w:rPr>
          <w:szCs w:val="21"/>
        </w:rPr>
        <w:t xml:space="preserve">7. </w:t>
      </w:r>
      <w:r w:rsidRPr="008F42BB">
        <w:rPr>
          <w:szCs w:val="21"/>
        </w:rPr>
        <w:t>本合同作为</w:t>
      </w:r>
      <w:r w:rsidRPr="008F42BB">
        <w:rPr>
          <w:szCs w:val="21"/>
        </w:rPr>
        <w:t>______</w:t>
      </w:r>
      <w:r w:rsidRPr="008F42BB">
        <w:rPr>
          <w:szCs w:val="21"/>
        </w:rPr>
        <w:t>（项目名称）</w:t>
      </w:r>
      <w:r w:rsidRPr="008F42BB">
        <w:rPr>
          <w:rFonts w:hint="eastAsia"/>
          <w:szCs w:val="21"/>
        </w:rPr>
        <w:t>服务</w:t>
      </w:r>
      <w:r w:rsidRPr="008F42BB">
        <w:rPr>
          <w:szCs w:val="21"/>
        </w:rPr>
        <w:t>合同的附件，与</w:t>
      </w:r>
      <w:r w:rsidRPr="008F42BB">
        <w:rPr>
          <w:rFonts w:hint="eastAsia"/>
          <w:szCs w:val="21"/>
        </w:rPr>
        <w:t>服务</w:t>
      </w:r>
      <w:r w:rsidRPr="008F42BB">
        <w:rPr>
          <w:szCs w:val="21"/>
        </w:rPr>
        <w:t>合同具有同等的法律效力，经合同双方签署后立即生效。</w:t>
      </w:r>
    </w:p>
    <w:p w14:paraId="46F823CA" w14:textId="77777777" w:rsidR="004F0E40" w:rsidRPr="008F42BB" w:rsidRDefault="00000000">
      <w:pPr>
        <w:spacing w:line="400" w:lineRule="atLeast"/>
        <w:ind w:firstLineChars="257" w:firstLine="540"/>
        <w:rPr>
          <w:szCs w:val="21"/>
        </w:rPr>
      </w:pPr>
      <w:r w:rsidRPr="008F42BB">
        <w:rPr>
          <w:szCs w:val="21"/>
        </w:rPr>
        <w:t xml:space="preserve">8. </w:t>
      </w:r>
      <w:r w:rsidRPr="008F42BB">
        <w:rPr>
          <w:szCs w:val="21"/>
        </w:rPr>
        <w:t>本合同一式四份，由</w:t>
      </w:r>
      <w:r w:rsidRPr="008F42BB">
        <w:rPr>
          <w:rFonts w:hint="eastAsia"/>
          <w:szCs w:val="21"/>
        </w:rPr>
        <w:t>甲方</w:t>
      </w:r>
      <w:r w:rsidRPr="008F42BB">
        <w:rPr>
          <w:szCs w:val="21"/>
        </w:rPr>
        <w:t>和</w:t>
      </w:r>
      <w:r w:rsidRPr="008F42BB">
        <w:rPr>
          <w:rFonts w:hint="eastAsia"/>
          <w:szCs w:val="21"/>
        </w:rPr>
        <w:t>乙方</w:t>
      </w:r>
      <w:r w:rsidRPr="008F42BB">
        <w:rPr>
          <w:szCs w:val="21"/>
        </w:rPr>
        <w:t>各执一份，送交</w:t>
      </w:r>
      <w:r w:rsidRPr="008F42BB">
        <w:rPr>
          <w:rFonts w:hint="eastAsia"/>
          <w:szCs w:val="21"/>
        </w:rPr>
        <w:t>甲方</w:t>
      </w:r>
      <w:r w:rsidRPr="008F42BB">
        <w:rPr>
          <w:szCs w:val="21"/>
        </w:rPr>
        <w:t>和</w:t>
      </w:r>
      <w:r w:rsidRPr="008F42BB">
        <w:rPr>
          <w:rFonts w:hint="eastAsia"/>
          <w:szCs w:val="21"/>
        </w:rPr>
        <w:t>乙方</w:t>
      </w:r>
      <w:r w:rsidRPr="008F42BB">
        <w:rPr>
          <w:szCs w:val="21"/>
        </w:rPr>
        <w:t>的监督单位各一份。</w:t>
      </w:r>
    </w:p>
    <w:p w14:paraId="3881D5D9" w14:textId="77777777" w:rsidR="004F0E40" w:rsidRPr="008F42BB" w:rsidRDefault="004F0E40">
      <w:pPr>
        <w:spacing w:line="400" w:lineRule="atLeast"/>
        <w:rPr>
          <w:szCs w:val="21"/>
        </w:rPr>
      </w:pPr>
    </w:p>
    <w:p w14:paraId="67F5BB06" w14:textId="77777777" w:rsidR="004F0E40" w:rsidRPr="008F42BB" w:rsidRDefault="00000000">
      <w:pPr>
        <w:spacing w:line="440" w:lineRule="exact"/>
        <w:rPr>
          <w:szCs w:val="21"/>
        </w:rPr>
      </w:pPr>
      <w:r w:rsidRPr="008F42BB">
        <w:rPr>
          <w:rFonts w:hint="eastAsia"/>
          <w:szCs w:val="21"/>
        </w:rPr>
        <w:t>甲方</w:t>
      </w:r>
      <w:r w:rsidRPr="008F42BB">
        <w:rPr>
          <w:szCs w:val="21"/>
        </w:rPr>
        <w:t>：</w:t>
      </w:r>
      <w:r w:rsidRPr="008F42BB">
        <w:rPr>
          <w:szCs w:val="21"/>
        </w:rPr>
        <w:t>____________</w:t>
      </w:r>
      <w:r w:rsidRPr="008F42BB">
        <w:rPr>
          <w:szCs w:val="21"/>
        </w:rPr>
        <w:t>（盖单位章）</w:t>
      </w:r>
      <w:r w:rsidRPr="008F42BB">
        <w:rPr>
          <w:rFonts w:hint="eastAsia"/>
          <w:szCs w:val="21"/>
        </w:rPr>
        <w:t xml:space="preserve">             </w:t>
      </w:r>
      <w:r w:rsidRPr="008F42BB">
        <w:rPr>
          <w:rFonts w:hint="eastAsia"/>
          <w:szCs w:val="21"/>
        </w:rPr>
        <w:t>乙方</w:t>
      </w:r>
      <w:r w:rsidRPr="008F42BB">
        <w:rPr>
          <w:szCs w:val="21"/>
        </w:rPr>
        <w:t>：</w:t>
      </w:r>
      <w:r w:rsidRPr="008F42BB">
        <w:rPr>
          <w:szCs w:val="21"/>
        </w:rPr>
        <w:t>____________</w:t>
      </w:r>
      <w:r w:rsidRPr="008F42BB">
        <w:rPr>
          <w:szCs w:val="21"/>
        </w:rPr>
        <w:t>（盖单位章）</w:t>
      </w:r>
    </w:p>
    <w:p w14:paraId="5914C32C" w14:textId="77777777" w:rsidR="004F0E40" w:rsidRPr="008F42BB" w:rsidRDefault="00000000">
      <w:pPr>
        <w:spacing w:line="440" w:lineRule="exact"/>
        <w:rPr>
          <w:szCs w:val="21"/>
        </w:rPr>
      </w:pPr>
      <w:r w:rsidRPr="008F42BB">
        <w:rPr>
          <w:szCs w:val="21"/>
        </w:rPr>
        <w:lastRenderedPageBreak/>
        <w:t>法定代表人或其委托代理人：</w:t>
      </w:r>
      <w:r w:rsidRPr="008F42BB">
        <w:rPr>
          <w:szCs w:val="21"/>
        </w:rPr>
        <w:t>___</w:t>
      </w:r>
      <w:r w:rsidRPr="008F42BB">
        <w:rPr>
          <w:szCs w:val="21"/>
        </w:rPr>
        <w:t>（签字）法定代表人或其委托代理人：</w:t>
      </w:r>
      <w:r w:rsidRPr="008F42BB">
        <w:rPr>
          <w:szCs w:val="21"/>
        </w:rPr>
        <w:t>___</w:t>
      </w:r>
      <w:r w:rsidRPr="008F42BB">
        <w:rPr>
          <w:szCs w:val="21"/>
        </w:rPr>
        <w:t>（签字）</w:t>
      </w:r>
    </w:p>
    <w:p w14:paraId="0C9061B4" w14:textId="77777777" w:rsidR="004F0E40" w:rsidRPr="008F42BB" w:rsidRDefault="00000000">
      <w:pPr>
        <w:spacing w:line="440" w:lineRule="exact"/>
        <w:ind w:firstLineChars="150" w:firstLine="315"/>
        <w:rPr>
          <w:szCs w:val="21"/>
        </w:rPr>
      </w:pPr>
      <w:r w:rsidRPr="008F42BB">
        <w:rPr>
          <w:szCs w:val="21"/>
        </w:rPr>
        <w:t>___</w:t>
      </w:r>
      <w:r w:rsidRPr="008F42BB">
        <w:rPr>
          <w:szCs w:val="21"/>
        </w:rPr>
        <w:t>年</w:t>
      </w:r>
      <w:r w:rsidRPr="008F42BB">
        <w:rPr>
          <w:szCs w:val="21"/>
        </w:rPr>
        <w:t>___</w:t>
      </w:r>
      <w:r w:rsidRPr="008F42BB">
        <w:rPr>
          <w:szCs w:val="21"/>
        </w:rPr>
        <w:t>月</w:t>
      </w:r>
      <w:r w:rsidRPr="008F42BB">
        <w:rPr>
          <w:szCs w:val="21"/>
        </w:rPr>
        <w:t>___</w:t>
      </w:r>
      <w:r w:rsidRPr="008F42BB">
        <w:rPr>
          <w:szCs w:val="21"/>
        </w:rPr>
        <w:t>日</w:t>
      </w:r>
      <w:r w:rsidRPr="008F42BB">
        <w:rPr>
          <w:szCs w:val="21"/>
        </w:rPr>
        <w:t>___</w:t>
      </w:r>
      <w:r w:rsidRPr="008F42BB">
        <w:rPr>
          <w:szCs w:val="21"/>
        </w:rPr>
        <w:t>年</w:t>
      </w:r>
      <w:r w:rsidRPr="008F42BB">
        <w:rPr>
          <w:szCs w:val="21"/>
        </w:rPr>
        <w:t>___</w:t>
      </w:r>
      <w:r w:rsidRPr="008F42BB">
        <w:rPr>
          <w:szCs w:val="21"/>
        </w:rPr>
        <w:t>月</w:t>
      </w:r>
      <w:r w:rsidRPr="008F42BB">
        <w:rPr>
          <w:szCs w:val="21"/>
        </w:rPr>
        <w:t>___</w:t>
      </w:r>
      <w:r w:rsidRPr="008F42BB">
        <w:rPr>
          <w:szCs w:val="21"/>
        </w:rPr>
        <w:t>日</w:t>
      </w:r>
    </w:p>
    <w:p w14:paraId="1A00ED64" w14:textId="77777777" w:rsidR="004F0E40" w:rsidRPr="008F42BB" w:rsidRDefault="004F0E40">
      <w:pPr>
        <w:spacing w:line="440" w:lineRule="exact"/>
        <w:ind w:firstLineChars="150" w:firstLine="315"/>
        <w:rPr>
          <w:szCs w:val="21"/>
        </w:rPr>
      </w:pPr>
    </w:p>
    <w:p w14:paraId="309FD53E" w14:textId="77777777" w:rsidR="004F0E40" w:rsidRPr="008F42BB" w:rsidRDefault="00000000">
      <w:r w:rsidRPr="008F42BB">
        <w:rPr>
          <w:rFonts w:hint="eastAsia"/>
          <w:szCs w:val="21"/>
        </w:rPr>
        <w:t>甲方</w:t>
      </w:r>
      <w:r w:rsidRPr="008F42BB">
        <w:rPr>
          <w:szCs w:val="21"/>
        </w:rPr>
        <w:t>监督单位：</w:t>
      </w:r>
      <w:r w:rsidRPr="008F42BB">
        <w:rPr>
          <w:szCs w:val="21"/>
          <w:u w:val="single"/>
        </w:rPr>
        <w:t>（全称）（盖单位章）</w:t>
      </w:r>
      <w:r w:rsidRPr="008F42BB">
        <w:rPr>
          <w:rFonts w:hint="eastAsia"/>
          <w:szCs w:val="21"/>
        </w:rPr>
        <w:t>乙方</w:t>
      </w:r>
      <w:r w:rsidRPr="008F42BB">
        <w:rPr>
          <w:szCs w:val="21"/>
        </w:rPr>
        <w:t>监督单位：</w:t>
      </w:r>
      <w:r w:rsidRPr="008F42BB">
        <w:rPr>
          <w:szCs w:val="21"/>
          <w:u w:val="single"/>
        </w:rPr>
        <w:t>（全称）（盖单位章）</w:t>
      </w:r>
    </w:p>
    <w:p w14:paraId="7EC48309" w14:textId="77777777" w:rsidR="004F0E40" w:rsidRPr="008F42BB" w:rsidRDefault="004F0E40"/>
    <w:p w14:paraId="53E3F677" w14:textId="77777777" w:rsidR="004F0E40" w:rsidRPr="008F42BB" w:rsidRDefault="004F0E40"/>
    <w:p w14:paraId="6B73195B" w14:textId="77777777" w:rsidR="004F0E40" w:rsidRPr="008F42BB" w:rsidRDefault="00000000">
      <w:pPr>
        <w:spacing w:line="360" w:lineRule="auto"/>
        <w:ind w:firstLineChars="2500" w:firstLine="5250"/>
        <w:rPr>
          <w:rFonts w:ascii="仿宋_GB2312"/>
          <w:b/>
        </w:rPr>
      </w:pPr>
      <w:r w:rsidRPr="008F42BB">
        <w:br w:type="page"/>
      </w:r>
    </w:p>
    <w:p w14:paraId="39A0A801" w14:textId="77777777" w:rsidR="004F0E40" w:rsidRPr="008F42BB" w:rsidRDefault="00000000">
      <w:pPr>
        <w:widowControl/>
        <w:spacing w:line="360" w:lineRule="auto"/>
        <w:jc w:val="center"/>
        <w:outlineLvl w:val="0"/>
        <w:rPr>
          <w:rFonts w:ascii="宋体" w:hAnsi="宋体" w:cs="宋体"/>
          <w:b/>
          <w:bCs/>
          <w:kern w:val="44"/>
          <w:sz w:val="28"/>
          <w:szCs w:val="28"/>
          <w:shd w:val="clear" w:color="auto" w:fill="FFFFFF"/>
        </w:rPr>
      </w:pPr>
      <w:bookmarkStart w:id="158" w:name="_Toc46677376"/>
      <w:bookmarkStart w:id="159" w:name="_Toc46677509"/>
      <w:bookmarkStart w:id="160" w:name="_Toc46677148"/>
      <w:bookmarkStart w:id="161" w:name="_Toc15217"/>
      <w:bookmarkStart w:id="162" w:name="_Toc46677432"/>
      <w:bookmarkStart w:id="163" w:name="_Toc31930"/>
      <w:bookmarkEnd w:id="102"/>
      <w:bookmarkEnd w:id="152"/>
      <w:bookmarkEnd w:id="153"/>
      <w:bookmarkEnd w:id="154"/>
      <w:bookmarkEnd w:id="155"/>
      <w:r w:rsidRPr="008F42BB">
        <w:rPr>
          <w:rFonts w:ascii="宋体" w:hAnsi="宋体" w:cs="宋体" w:hint="eastAsia"/>
          <w:b/>
          <w:bCs/>
          <w:kern w:val="44"/>
          <w:sz w:val="28"/>
          <w:szCs w:val="28"/>
          <w:shd w:val="clear" w:color="auto" w:fill="FFFFFF"/>
        </w:rPr>
        <w:lastRenderedPageBreak/>
        <w:t xml:space="preserve">第五章 </w:t>
      </w:r>
      <w:bookmarkStart w:id="164" w:name="_Toc217446099"/>
      <w:bookmarkEnd w:id="158"/>
      <w:bookmarkEnd w:id="159"/>
      <w:bookmarkEnd w:id="160"/>
      <w:bookmarkEnd w:id="161"/>
      <w:bookmarkEnd w:id="162"/>
      <w:bookmarkEnd w:id="163"/>
      <w:r w:rsidRPr="008F42BB">
        <w:rPr>
          <w:rFonts w:ascii="宋体" w:hAnsi="宋体" w:cs="宋体" w:hint="eastAsia"/>
          <w:b/>
          <w:bCs/>
          <w:kern w:val="44"/>
          <w:sz w:val="28"/>
          <w:szCs w:val="28"/>
          <w:shd w:val="clear" w:color="auto" w:fill="FFFFFF"/>
        </w:rPr>
        <w:t>评审程序、方法和标准</w:t>
      </w:r>
    </w:p>
    <w:p w14:paraId="6359F039"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一、评审原则</w:t>
      </w:r>
    </w:p>
    <w:p w14:paraId="0C61ADF3"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1、本次采购采用竞争性磋商方式进行，评审由依法组成的磋商小组负责完成。评审基本原则：评审工作应根据《中华人民共和国政府采购法》《政府采购竞争性磋商采购方式管理暂行办法》和《政府采购货物和服务招标投标管理办法》（财政部第87 号令）等法律和规章，遵循“公开、公平、公正、择优、诚实信用”的原则。结合本采购项目特点制定本评审办法。</w:t>
      </w:r>
    </w:p>
    <w:p w14:paraId="1A5B04B1"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2、本次竞争性磋商采购的评审采用综合评分法。</w:t>
      </w:r>
    </w:p>
    <w:p w14:paraId="30CFC3BB"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二、磋商程序和评审方法</w:t>
      </w:r>
    </w:p>
    <w:p w14:paraId="2D94B713"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1、磋商小组对响应文件的有效性、完整性和响应程度进行审查，如发现响应文件中含义不明确、同类问题表述不一致或者有明显文字和计算错误等内容，可以要求供应商作出必要的澄清、说明或者更正。供应商的澄清、说明或者更正不得超出响应文件的范围或者改变响应文件的实质性内容。</w:t>
      </w:r>
    </w:p>
    <w:p w14:paraId="3D401B16"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2、磋商小组根据竞争性磋商文件的内容，对响应文件进行初步评审，只有通过初步评审的供应商才能继续进行磋商程序。初审分为资格性检查和符合性检查。</w:t>
      </w:r>
    </w:p>
    <w:p w14:paraId="5F5BE3E5"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2.1 资格性检查。依据法律法规和竞争性磋商文件的规定，对响应文件中的资格证明进行审查，以确定投标供应商是否具备投标资格。供应商响应文件属于下列情况之一的，在资格性检查时按照</w:t>
      </w:r>
      <w:r w:rsidRPr="008F42BB">
        <w:rPr>
          <w:rFonts w:ascii="宋体" w:hAnsi="宋体" w:cs="宋体" w:hint="eastAsia"/>
          <w:b/>
          <w:sz w:val="24"/>
          <w:szCs w:val="24"/>
          <w:shd w:val="clear" w:color="auto" w:fill="FFFFFF"/>
        </w:rPr>
        <w:t>无效</w:t>
      </w:r>
      <w:r w:rsidRPr="008F42BB">
        <w:rPr>
          <w:rFonts w:ascii="宋体" w:hAnsi="宋体" w:cs="宋体" w:hint="eastAsia"/>
          <w:sz w:val="24"/>
          <w:szCs w:val="24"/>
          <w:shd w:val="clear" w:color="auto" w:fill="FFFFFF"/>
        </w:rPr>
        <w:t>投标处理：</w:t>
      </w:r>
    </w:p>
    <w:p w14:paraId="6342BE47"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（1）不具备竞争性磋商文件中规定的资格要求的；</w:t>
      </w:r>
    </w:p>
    <w:p w14:paraId="128A8DD3"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（2）未按照竞争性磋商文件规定的格式要求编制，且影响响应文件的资格性的；</w:t>
      </w:r>
    </w:p>
    <w:p w14:paraId="686F9DEF"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（3）供应商投标报价超出本项目预算价的；</w:t>
      </w:r>
    </w:p>
    <w:p w14:paraId="1D0AC234"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（4）竞争性磋商文件存在围标、串标嫌疑的（涉及的文件均</w:t>
      </w:r>
      <w:r w:rsidRPr="008F42BB">
        <w:rPr>
          <w:rFonts w:ascii="宋体" w:hAnsi="宋体" w:cs="宋体" w:hint="eastAsia"/>
          <w:b/>
          <w:sz w:val="24"/>
          <w:szCs w:val="24"/>
          <w:shd w:val="clear" w:color="auto" w:fill="FFFFFF"/>
        </w:rPr>
        <w:t>无效</w:t>
      </w:r>
      <w:r w:rsidRPr="008F42BB">
        <w:rPr>
          <w:rFonts w:ascii="宋体" w:hAnsi="宋体" w:cs="宋体" w:hint="eastAsia"/>
          <w:sz w:val="24"/>
          <w:szCs w:val="24"/>
          <w:shd w:val="clear" w:color="auto" w:fill="FFFFFF"/>
        </w:rPr>
        <w:t>）；</w:t>
      </w:r>
    </w:p>
    <w:p w14:paraId="40C8F957"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（5）规定的其他</w:t>
      </w:r>
      <w:r w:rsidRPr="008F42BB">
        <w:rPr>
          <w:rFonts w:ascii="宋体" w:hAnsi="宋体" w:cs="宋体" w:hint="eastAsia"/>
          <w:b/>
          <w:sz w:val="24"/>
          <w:szCs w:val="24"/>
          <w:shd w:val="clear" w:color="auto" w:fill="FFFFFF"/>
        </w:rPr>
        <w:t>无效</w:t>
      </w:r>
      <w:r w:rsidRPr="008F42BB">
        <w:rPr>
          <w:rFonts w:ascii="宋体" w:hAnsi="宋体" w:cs="宋体" w:hint="eastAsia"/>
          <w:sz w:val="24"/>
          <w:szCs w:val="24"/>
          <w:shd w:val="clear" w:color="auto" w:fill="FFFFFF"/>
        </w:rPr>
        <w:t>投标情形；</w:t>
      </w:r>
    </w:p>
    <w:p w14:paraId="79125E23"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2.2 符合性检查。依据竞争性磋商文件的规定，从响应文件的有效性、完整性和对竞争性磋商文件的响应程度进行审查，以确定是否对竞争性磋商文件的实质性要求作出响应。供应商响应文件属于下列情况之一的，在符合性检查时按照</w:t>
      </w:r>
      <w:r w:rsidRPr="008F42BB">
        <w:rPr>
          <w:rFonts w:ascii="宋体" w:hAnsi="宋体" w:cs="宋体" w:hint="eastAsia"/>
          <w:b/>
          <w:sz w:val="24"/>
          <w:szCs w:val="24"/>
          <w:shd w:val="clear" w:color="auto" w:fill="FFFFFF"/>
        </w:rPr>
        <w:t>无效</w:t>
      </w:r>
      <w:r w:rsidRPr="008F42BB">
        <w:rPr>
          <w:rFonts w:ascii="宋体" w:hAnsi="宋体" w:cs="宋体" w:hint="eastAsia"/>
          <w:sz w:val="24"/>
          <w:szCs w:val="24"/>
          <w:shd w:val="clear" w:color="auto" w:fill="FFFFFF"/>
        </w:rPr>
        <w:t>投标处理：</w:t>
      </w:r>
    </w:p>
    <w:p w14:paraId="50B25542"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（1）投标产品的技术规格、技术标准明显不符合招标项目的要求，且采购人无法接受的；</w:t>
      </w:r>
    </w:p>
    <w:p w14:paraId="647D9838"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（2）未载明或者载明的招标项目履约时间、方式、数量及其他政府采购合同实质性内容与竞争性磋商文件要求不一致，且采购人无法接受的；</w:t>
      </w:r>
    </w:p>
    <w:p w14:paraId="414594FB"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（3）附有采购人不能接受的条件或者不符合竞争性磋商文件规定的其他实质性要求。</w:t>
      </w:r>
    </w:p>
    <w:p w14:paraId="25712598"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2.3 在响应文件初审过程中，如果出现评标委员会成员意见不一致的情况，按照少数服</w:t>
      </w:r>
      <w:r w:rsidRPr="008F42BB">
        <w:rPr>
          <w:rFonts w:ascii="宋体" w:hAnsi="宋体" w:cs="宋体" w:hint="eastAsia"/>
          <w:sz w:val="24"/>
          <w:szCs w:val="24"/>
          <w:shd w:val="clear" w:color="auto" w:fill="FFFFFF"/>
        </w:rPr>
        <w:lastRenderedPageBreak/>
        <w:t>从多数的原则确定，但不得违背政府采购基本原则和竞争性磋商文件规定。</w:t>
      </w:r>
    </w:p>
    <w:p w14:paraId="00BC0BD8"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除符合“政府采购竞争性磋商采购方式管理暂行办法”第三条第四项情形的，</w:t>
      </w:r>
      <w:r w:rsidRPr="008F42BB">
        <w:rPr>
          <w:rFonts w:ascii="宋体" w:hAnsi="宋体" w:cs="宋体" w:hint="eastAsia"/>
          <w:b/>
          <w:sz w:val="24"/>
          <w:szCs w:val="24"/>
          <w:shd w:val="clear" w:color="auto" w:fill="FFFFFF"/>
        </w:rPr>
        <w:t>通过初步评审的供应商必须不少于3家，否则磋商失败</w:t>
      </w:r>
      <w:r w:rsidRPr="008F42BB">
        <w:rPr>
          <w:rFonts w:ascii="宋体" w:hAnsi="宋体" w:cs="宋体" w:hint="eastAsia"/>
          <w:sz w:val="24"/>
          <w:szCs w:val="24"/>
          <w:shd w:val="clear" w:color="auto" w:fill="FFFFFF"/>
        </w:rPr>
        <w:t>。</w:t>
      </w:r>
    </w:p>
    <w:p w14:paraId="491F05DB"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bCs/>
          <w:sz w:val="24"/>
          <w:szCs w:val="24"/>
          <w:shd w:val="clear" w:color="auto" w:fill="FFFFFF"/>
        </w:rPr>
        <w:t>3、</w:t>
      </w:r>
      <w:r w:rsidRPr="008F42BB">
        <w:rPr>
          <w:rFonts w:ascii="宋体" w:hAnsi="宋体" w:cs="宋体" w:hint="eastAsia"/>
          <w:sz w:val="24"/>
          <w:szCs w:val="24"/>
          <w:shd w:val="clear" w:color="auto" w:fill="FFFFFF"/>
        </w:rPr>
        <w:t>磋商小组所有成员应当集中与单一供应商分别进行磋商。</w:t>
      </w:r>
    </w:p>
    <w:p w14:paraId="463078BA"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 xml:space="preserve">4、磋商结束后，磋商小组应当要求所有实质性响应的供应商在规定时间内提交最后报价。最后报价是供应商响应文件的有效组成部分。已提交响应文件的供应商，在提交最后报价之前，可以根据磋商情况退出磋商。 </w:t>
      </w:r>
    </w:p>
    <w:p w14:paraId="4C945887"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5、经磋商确定最终用户需求书和提交最后报价的供应商后，由磋商小组采用综合评分法对提交最后报价的供应商的响应文件和最后报价进行综合评分。</w:t>
      </w:r>
    </w:p>
    <w:p w14:paraId="72150E87"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6、综合评分具体评审的内容详见（综合评分表），技术、商务及价格权重分配如下：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3354"/>
        <w:gridCol w:w="3122"/>
      </w:tblGrid>
      <w:tr w:rsidR="008F42BB" w:rsidRPr="008F42BB" w14:paraId="0AC5437A" w14:textId="77777777">
        <w:trPr>
          <w:trHeight w:val="683"/>
          <w:jc w:val="center"/>
        </w:trPr>
        <w:tc>
          <w:tcPr>
            <w:tcW w:w="3379" w:type="dxa"/>
            <w:vAlign w:val="center"/>
          </w:tcPr>
          <w:p w14:paraId="2CDB48EE"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类别</w:t>
            </w:r>
          </w:p>
        </w:tc>
        <w:tc>
          <w:tcPr>
            <w:tcW w:w="3354" w:type="dxa"/>
            <w:vAlign w:val="center"/>
          </w:tcPr>
          <w:p w14:paraId="73899DE9"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技术、商务</w:t>
            </w:r>
          </w:p>
        </w:tc>
        <w:tc>
          <w:tcPr>
            <w:tcW w:w="3122" w:type="dxa"/>
            <w:vAlign w:val="center"/>
          </w:tcPr>
          <w:p w14:paraId="017BF07B"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价格</w:t>
            </w:r>
          </w:p>
        </w:tc>
      </w:tr>
      <w:tr w:rsidR="008F42BB" w:rsidRPr="008F42BB" w14:paraId="0D2FEB01" w14:textId="77777777">
        <w:trPr>
          <w:trHeight w:val="563"/>
          <w:jc w:val="center"/>
        </w:trPr>
        <w:tc>
          <w:tcPr>
            <w:tcW w:w="3379" w:type="dxa"/>
            <w:vAlign w:val="center"/>
          </w:tcPr>
          <w:p w14:paraId="4CBA59EA"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权重</w:t>
            </w:r>
          </w:p>
        </w:tc>
        <w:tc>
          <w:tcPr>
            <w:tcW w:w="3354" w:type="dxa"/>
            <w:vAlign w:val="center"/>
          </w:tcPr>
          <w:p w14:paraId="24184D00"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90%</w:t>
            </w:r>
          </w:p>
        </w:tc>
        <w:tc>
          <w:tcPr>
            <w:tcW w:w="3122" w:type="dxa"/>
            <w:vAlign w:val="center"/>
          </w:tcPr>
          <w:p w14:paraId="534EB2D8" w14:textId="77777777" w:rsidR="004F0E40" w:rsidRPr="008F42BB" w:rsidRDefault="00000000">
            <w:pPr>
              <w:shd w:val="clear" w:color="auto" w:fill="FFFFFF"/>
              <w:tabs>
                <w:tab w:val="left" w:pos="720"/>
              </w:tabs>
              <w:snapToGrid w:val="0"/>
              <w:spacing w:line="360" w:lineRule="auto"/>
              <w:jc w:val="center"/>
              <w:rPr>
                <w:rFonts w:ascii="宋体" w:hAnsi="宋体" w:cs="宋体"/>
                <w:sz w:val="24"/>
                <w:szCs w:val="24"/>
                <w:shd w:val="clear" w:color="auto" w:fill="FFFFFF"/>
              </w:rPr>
            </w:pPr>
            <w:r w:rsidRPr="008F42BB">
              <w:rPr>
                <w:rFonts w:ascii="宋体" w:hAnsi="宋体" w:cs="宋体" w:hint="eastAsia"/>
                <w:sz w:val="24"/>
                <w:szCs w:val="24"/>
                <w:shd w:val="clear" w:color="auto" w:fill="FFFFFF"/>
              </w:rPr>
              <w:t>10%</w:t>
            </w:r>
          </w:p>
        </w:tc>
      </w:tr>
    </w:tbl>
    <w:p w14:paraId="02573360"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7、价格分计算方法：</w:t>
      </w:r>
    </w:p>
    <w:p w14:paraId="665A8B37"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满足竞争性磋商文件要求且最终报价最低的报价为</w:t>
      </w:r>
      <w:r w:rsidRPr="008F42BB">
        <w:rPr>
          <w:rFonts w:ascii="宋体" w:hAnsi="宋体" w:cs="宋体" w:hint="eastAsia"/>
          <w:b/>
          <w:bCs/>
          <w:sz w:val="24"/>
          <w:szCs w:val="24"/>
          <w:shd w:val="clear" w:color="auto" w:fill="FFFFFF"/>
        </w:rPr>
        <w:t>磋商基准价</w:t>
      </w:r>
      <w:r w:rsidRPr="008F42BB">
        <w:rPr>
          <w:rFonts w:ascii="宋体" w:hAnsi="宋体" w:cs="宋体" w:hint="eastAsia"/>
          <w:sz w:val="24"/>
          <w:szCs w:val="24"/>
          <w:shd w:val="clear" w:color="auto" w:fill="FFFFFF"/>
        </w:rPr>
        <w:t>，价格分统一按照下列公式计算：报价得分=(磋商基准价／最后磋商报价)×价格权值×100</w:t>
      </w:r>
    </w:p>
    <w:p w14:paraId="3A9BB6AB"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如供应商满足 “关于政策性加分”规定的，应按该条规定对供应商的最终报价进行调整（小微企业投标价格依据《关于印发中小企业划型标准规定的通知》（工信部联企业[2011]300 号）文件及《财政部 工业和信息化部关于印发〈政府采购促进中小企业发展管理办法〉的通知》（财库〔2020〕46号）文件规定，按10%的优惠折算后计算投标报价得分）。</w:t>
      </w:r>
    </w:p>
    <w:p w14:paraId="02BB8801"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bookmarkStart w:id="165" w:name="_Toc488335965"/>
      <w:bookmarkStart w:id="166" w:name="_Toc496550513"/>
      <w:r w:rsidRPr="008F42BB">
        <w:rPr>
          <w:rFonts w:ascii="宋体" w:hAnsi="宋体" w:cs="宋体" w:hint="eastAsia"/>
          <w:sz w:val="24"/>
          <w:szCs w:val="24"/>
          <w:shd w:val="clear" w:color="auto" w:fill="FFFFFF"/>
        </w:rPr>
        <w:t>8. 综合评分及其统计：</w:t>
      </w:r>
      <w:bookmarkEnd w:id="165"/>
      <w:bookmarkEnd w:id="166"/>
      <w:r w:rsidRPr="008F42BB">
        <w:rPr>
          <w:rFonts w:ascii="宋体" w:hAnsi="宋体" w:cs="宋体" w:hint="eastAsia"/>
          <w:sz w:val="24"/>
          <w:szCs w:val="24"/>
          <w:shd w:val="clear" w:color="auto" w:fill="FFFFFF"/>
        </w:rPr>
        <w:t>磋商小组将严格按照响应文件的要求和条件进行评标，磋商小组按照得分由高到低的顺序推荐综合得分前3名内的供应商为成交候选人，得分最高的供应商作为预成交人；得分相同的，按照投标报价由低到高顺序排列；得分且投标报价相同的，按照技术评审得分由高到低顺序排列。评标总得分、报价得分和技术得分均相同的，名次由磋商小组抽签决定。</w:t>
      </w:r>
    </w:p>
    <w:p w14:paraId="6F5D4595"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三、磋商、评审过程的保密性</w:t>
      </w:r>
    </w:p>
    <w:p w14:paraId="68436050"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1、接受报价后，直至成交供应商与采购人签订合同后止，凡与磋商、审查、澄清、评价、比较、确定成交供应商意见有关的内容，任何人均不得向供应商及与磋商、评审无关的其他人透露。</w:t>
      </w:r>
    </w:p>
    <w:p w14:paraId="7BD2BF4A"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2、从文件递交截止时间起到确定成交供应商日止，供应商不得与参加磋商、评审的有关人员私下接触。在磋商评审过程中，如果供应商试图在响应文件审查、澄清、比较及推荐成</w:t>
      </w:r>
      <w:r w:rsidRPr="008F42BB">
        <w:rPr>
          <w:rFonts w:ascii="宋体" w:hAnsi="宋体" w:cs="宋体" w:hint="eastAsia"/>
          <w:sz w:val="24"/>
          <w:szCs w:val="24"/>
          <w:shd w:val="clear" w:color="auto" w:fill="FFFFFF"/>
        </w:rPr>
        <w:lastRenderedPageBreak/>
        <w:t>交供应商方面向参与磋商、评审的有关人员和采购人施加任何影响，其报价将被拒绝。</w:t>
      </w:r>
    </w:p>
    <w:p w14:paraId="5F017F1B"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四、接受和拒绝任何或所有报价的权利</w:t>
      </w:r>
    </w:p>
    <w:p w14:paraId="57760726"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采购代理机构和采购人保留在成交之前任何时候接受或拒绝任何报价，以及宣布竞争性磋商</w:t>
      </w:r>
      <w:r w:rsidRPr="008F42BB">
        <w:rPr>
          <w:rFonts w:ascii="宋体" w:hAnsi="宋体" w:cs="宋体" w:hint="eastAsia"/>
          <w:b/>
          <w:sz w:val="24"/>
          <w:szCs w:val="24"/>
          <w:shd w:val="clear" w:color="auto" w:fill="FFFFFF"/>
        </w:rPr>
        <w:t>无效</w:t>
      </w:r>
      <w:r w:rsidRPr="008F42BB">
        <w:rPr>
          <w:rFonts w:ascii="宋体" w:hAnsi="宋体" w:cs="宋体" w:hint="eastAsia"/>
          <w:sz w:val="24"/>
          <w:szCs w:val="24"/>
          <w:shd w:val="clear" w:color="auto" w:fill="FFFFFF"/>
        </w:rPr>
        <w:t>或拒绝所有报价的权力，对受影响的供应商不承担任何责任。</w:t>
      </w:r>
    </w:p>
    <w:p w14:paraId="65FD1C90"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五、变更技术方案的权利</w:t>
      </w:r>
    </w:p>
    <w:p w14:paraId="3A3D9F66" w14:textId="77777777" w:rsidR="004F0E40" w:rsidRPr="008F42BB" w:rsidRDefault="00000000">
      <w:pPr>
        <w:shd w:val="clear" w:color="auto" w:fill="FFFFFF"/>
        <w:tabs>
          <w:tab w:val="left" w:pos="720"/>
        </w:tabs>
        <w:snapToGrid w:val="0"/>
        <w:spacing w:line="360" w:lineRule="auto"/>
        <w:ind w:firstLineChars="200" w:firstLine="480"/>
        <w:rPr>
          <w:rFonts w:ascii="宋体" w:hAnsi="宋体" w:cs="宋体"/>
          <w:sz w:val="24"/>
          <w:szCs w:val="24"/>
          <w:shd w:val="clear" w:color="auto" w:fill="FFFFFF"/>
        </w:rPr>
      </w:pPr>
      <w:r w:rsidRPr="008F42BB">
        <w:rPr>
          <w:rFonts w:ascii="宋体" w:hAnsi="宋体" w:cs="宋体" w:hint="eastAsia"/>
          <w:sz w:val="24"/>
          <w:szCs w:val="24"/>
          <w:shd w:val="clear" w:color="auto" w:fill="FFFFFF"/>
        </w:rPr>
        <w:t>在竞争性磋商过程中，采购人有权变更技术方案或采购数量，如果供应商根据采购人提出的变更要求调整方案或价格后未能获得合同，采购人和采购代理机构不承担任何责任。</w:t>
      </w:r>
    </w:p>
    <w:p w14:paraId="6918D2C9" w14:textId="77777777" w:rsidR="004F0E40" w:rsidRPr="008F42BB" w:rsidRDefault="00000000">
      <w:pPr>
        <w:shd w:val="clear" w:color="auto" w:fill="FFFFFF"/>
        <w:tabs>
          <w:tab w:val="left" w:pos="720"/>
        </w:tabs>
        <w:snapToGrid w:val="0"/>
        <w:spacing w:line="360" w:lineRule="auto"/>
        <w:jc w:val="left"/>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br w:type="page"/>
      </w:r>
      <w:r w:rsidRPr="008F42BB">
        <w:rPr>
          <w:rFonts w:ascii="宋体" w:hAnsi="宋体" w:cs="宋体" w:hint="eastAsia"/>
          <w:b/>
          <w:sz w:val="24"/>
          <w:szCs w:val="24"/>
          <w:shd w:val="clear" w:color="auto" w:fill="FFFFFF"/>
        </w:rPr>
        <w:lastRenderedPageBreak/>
        <w:t>附表1</w:t>
      </w:r>
    </w:p>
    <w:p w14:paraId="785B54D7" w14:textId="77777777" w:rsidR="004F0E40" w:rsidRPr="008F42BB" w:rsidRDefault="00000000">
      <w:pPr>
        <w:shd w:val="clear" w:color="auto" w:fill="FFFFFF"/>
        <w:tabs>
          <w:tab w:val="left" w:pos="720"/>
        </w:tabs>
        <w:snapToGrid w:val="0"/>
        <w:spacing w:line="360" w:lineRule="auto"/>
        <w:jc w:val="center"/>
        <w:rPr>
          <w:rFonts w:ascii="宋体" w:hAnsi="宋体" w:cs="宋体"/>
          <w:bCs/>
          <w:sz w:val="24"/>
          <w:szCs w:val="24"/>
          <w:shd w:val="clear" w:color="auto" w:fill="FFFFFF"/>
        </w:rPr>
      </w:pPr>
      <w:r w:rsidRPr="008F42BB">
        <w:rPr>
          <w:rFonts w:ascii="宋体" w:hAnsi="宋体" w:cs="宋体" w:hint="eastAsia"/>
          <w:b/>
          <w:sz w:val="24"/>
          <w:szCs w:val="24"/>
          <w:shd w:val="clear" w:color="auto" w:fill="FFFFFF"/>
        </w:rPr>
        <w:t>初步审查表</w:t>
      </w:r>
    </w:p>
    <w:p w14:paraId="62D2A48E" w14:textId="77777777" w:rsidR="004F0E40" w:rsidRPr="008F42BB" w:rsidRDefault="00000000">
      <w:pPr>
        <w:spacing w:line="360" w:lineRule="auto"/>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项目名称：G98环岛高速海口至博鳌段改扩建工程两阶段安全性评价报告编制</w:t>
      </w:r>
    </w:p>
    <w:p w14:paraId="45FFBD84" w14:textId="5D72F292" w:rsidR="004F0E40" w:rsidRPr="008F42BB" w:rsidRDefault="00000000">
      <w:pPr>
        <w:spacing w:line="360" w:lineRule="auto"/>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项目编号：</w:t>
      </w:r>
      <w:r w:rsidR="008F42BB" w:rsidRPr="008F42BB">
        <w:rPr>
          <w:rFonts w:ascii="宋体" w:hAnsi="宋体" w:cs="宋体"/>
          <w:bCs/>
          <w:sz w:val="24"/>
          <w:szCs w:val="24"/>
          <w:shd w:val="clear" w:color="auto" w:fill="FFFFFF"/>
        </w:rPr>
        <w:t>GXCZ-A1-23850025</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21"/>
        <w:gridCol w:w="8160"/>
      </w:tblGrid>
      <w:tr w:rsidR="008F42BB" w:rsidRPr="008F42BB" w14:paraId="10140369" w14:textId="77777777">
        <w:trPr>
          <w:trHeight w:val="460"/>
          <w:tblHeader/>
          <w:jc w:val="center"/>
        </w:trPr>
        <w:tc>
          <w:tcPr>
            <w:tcW w:w="778" w:type="dxa"/>
            <w:vAlign w:val="center"/>
          </w:tcPr>
          <w:bookmarkEnd w:id="164"/>
          <w:p w14:paraId="7F165A4C"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序号</w:t>
            </w:r>
          </w:p>
        </w:tc>
        <w:tc>
          <w:tcPr>
            <w:tcW w:w="1421" w:type="dxa"/>
            <w:vAlign w:val="center"/>
          </w:tcPr>
          <w:p w14:paraId="179324A6"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审查项目</w:t>
            </w:r>
          </w:p>
        </w:tc>
        <w:tc>
          <w:tcPr>
            <w:tcW w:w="8160" w:type="dxa"/>
            <w:vAlign w:val="center"/>
          </w:tcPr>
          <w:p w14:paraId="02F1C4B5"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评议内容</w:t>
            </w:r>
          </w:p>
        </w:tc>
      </w:tr>
      <w:tr w:rsidR="008F42BB" w:rsidRPr="008F42BB" w14:paraId="48DFE75A" w14:textId="77777777">
        <w:trPr>
          <w:trHeight w:val="454"/>
          <w:jc w:val="center"/>
        </w:trPr>
        <w:tc>
          <w:tcPr>
            <w:tcW w:w="778" w:type="dxa"/>
            <w:vMerge w:val="restart"/>
            <w:vAlign w:val="center"/>
          </w:tcPr>
          <w:p w14:paraId="6AD39AB3" w14:textId="77777777" w:rsidR="004F0E40" w:rsidRPr="008F42BB" w:rsidRDefault="00000000">
            <w:pPr>
              <w:jc w:val="center"/>
              <w:rPr>
                <w:rFonts w:ascii="宋体" w:hAnsi="宋体" w:cs="宋体"/>
                <w:bCs/>
                <w:szCs w:val="21"/>
              </w:rPr>
            </w:pPr>
            <w:r w:rsidRPr="008F42BB">
              <w:rPr>
                <w:rFonts w:ascii="宋体" w:hAnsi="宋体" w:cs="宋体" w:hint="eastAsia"/>
                <w:bCs/>
                <w:szCs w:val="21"/>
              </w:rPr>
              <w:t>1</w:t>
            </w:r>
          </w:p>
        </w:tc>
        <w:tc>
          <w:tcPr>
            <w:tcW w:w="1421" w:type="dxa"/>
            <w:vMerge w:val="restart"/>
            <w:vAlign w:val="center"/>
          </w:tcPr>
          <w:p w14:paraId="52E2C7C7" w14:textId="77777777" w:rsidR="004F0E40" w:rsidRPr="008F42BB" w:rsidRDefault="00000000">
            <w:pPr>
              <w:jc w:val="center"/>
              <w:rPr>
                <w:rFonts w:ascii="宋体" w:hAnsi="宋体" w:cs="宋体"/>
                <w:bCs/>
                <w:szCs w:val="21"/>
              </w:rPr>
            </w:pPr>
            <w:r w:rsidRPr="008F42BB">
              <w:rPr>
                <w:rFonts w:ascii="宋体" w:hAnsi="宋体" w:cs="宋体" w:hint="eastAsia"/>
                <w:bCs/>
                <w:szCs w:val="21"/>
              </w:rPr>
              <w:t>资格要求</w:t>
            </w:r>
          </w:p>
        </w:tc>
        <w:tc>
          <w:tcPr>
            <w:tcW w:w="8160" w:type="dxa"/>
            <w:vAlign w:val="center"/>
          </w:tcPr>
          <w:p w14:paraId="6116F5C8" w14:textId="77777777" w:rsidR="004F0E40" w:rsidRPr="008F42BB" w:rsidRDefault="00000000">
            <w:pPr>
              <w:pStyle w:val="afffffffffffffffff0"/>
              <w:spacing w:line="240" w:lineRule="auto"/>
              <w:ind w:firstLineChars="83" w:firstLine="174"/>
              <w:rPr>
                <w:rFonts w:ascii="宋体" w:hAnsi="宋体" w:cs="宋体"/>
                <w:bCs/>
                <w:szCs w:val="21"/>
              </w:rPr>
            </w:pPr>
            <w:r w:rsidRPr="008F42BB">
              <w:rPr>
                <w:rFonts w:ascii="宋体" w:hAnsi="宋体" w:cs="宋体" w:hint="eastAsia"/>
                <w:bCs/>
                <w:szCs w:val="21"/>
              </w:rPr>
              <w:t>（1）在中华人民共和国注册的、具有独立承担民事责任能力的法人。</w:t>
            </w:r>
          </w:p>
        </w:tc>
      </w:tr>
      <w:tr w:rsidR="008F42BB" w:rsidRPr="008F42BB" w14:paraId="2107032B" w14:textId="77777777">
        <w:trPr>
          <w:trHeight w:val="454"/>
          <w:jc w:val="center"/>
        </w:trPr>
        <w:tc>
          <w:tcPr>
            <w:tcW w:w="778" w:type="dxa"/>
            <w:vMerge/>
            <w:vAlign w:val="center"/>
          </w:tcPr>
          <w:p w14:paraId="50BB3E89" w14:textId="77777777" w:rsidR="004F0E40" w:rsidRPr="008F42BB" w:rsidRDefault="004F0E40">
            <w:pPr>
              <w:jc w:val="center"/>
              <w:rPr>
                <w:rFonts w:ascii="宋体" w:hAnsi="宋体" w:cs="宋体"/>
                <w:bCs/>
                <w:szCs w:val="21"/>
              </w:rPr>
            </w:pPr>
          </w:p>
        </w:tc>
        <w:tc>
          <w:tcPr>
            <w:tcW w:w="1421" w:type="dxa"/>
            <w:vMerge/>
            <w:vAlign w:val="center"/>
          </w:tcPr>
          <w:p w14:paraId="3A5AFB9D" w14:textId="77777777" w:rsidR="004F0E40" w:rsidRPr="008F42BB" w:rsidRDefault="004F0E40">
            <w:pPr>
              <w:jc w:val="center"/>
              <w:rPr>
                <w:rFonts w:ascii="宋体" w:hAnsi="宋体" w:cs="宋体"/>
                <w:bCs/>
                <w:szCs w:val="21"/>
              </w:rPr>
            </w:pPr>
          </w:p>
        </w:tc>
        <w:tc>
          <w:tcPr>
            <w:tcW w:w="8160" w:type="dxa"/>
            <w:vAlign w:val="center"/>
          </w:tcPr>
          <w:p w14:paraId="4F739AD0" w14:textId="77777777" w:rsidR="004F0E40" w:rsidRPr="008F42BB" w:rsidRDefault="00000000">
            <w:pPr>
              <w:pStyle w:val="afffffffffffffffff0"/>
              <w:spacing w:line="240" w:lineRule="auto"/>
              <w:ind w:firstLineChars="83" w:firstLine="174"/>
              <w:rPr>
                <w:rFonts w:ascii="宋体" w:hAnsi="宋体" w:cs="宋体"/>
                <w:bCs/>
                <w:szCs w:val="21"/>
              </w:rPr>
            </w:pPr>
            <w:r w:rsidRPr="008F42BB">
              <w:rPr>
                <w:rFonts w:ascii="宋体" w:hAnsi="宋体" w:cs="宋体" w:hint="eastAsia"/>
                <w:bCs/>
                <w:szCs w:val="21"/>
              </w:rPr>
              <w:t>（2）具有良好的商业信誉和健全的财务会计制度。</w:t>
            </w:r>
          </w:p>
        </w:tc>
      </w:tr>
      <w:tr w:rsidR="008F42BB" w:rsidRPr="008F42BB" w14:paraId="3D92CFB8" w14:textId="77777777">
        <w:trPr>
          <w:trHeight w:val="577"/>
          <w:jc w:val="center"/>
        </w:trPr>
        <w:tc>
          <w:tcPr>
            <w:tcW w:w="778" w:type="dxa"/>
            <w:vMerge/>
            <w:vAlign w:val="center"/>
          </w:tcPr>
          <w:p w14:paraId="251147CA" w14:textId="77777777" w:rsidR="004F0E40" w:rsidRPr="008F42BB" w:rsidRDefault="004F0E40">
            <w:pPr>
              <w:jc w:val="center"/>
              <w:rPr>
                <w:rFonts w:ascii="宋体" w:hAnsi="宋体" w:cs="宋体"/>
                <w:bCs/>
                <w:szCs w:val="21"/>
              </w:rPr>
            </w:pPr>
          </w:p>
        </w:tc>
        <w:tc>
          <w:tcPr>
            <w:tcW w:w="1421" w:type="dxa"/>
            <w:vMerge/>
            <w:vAlign w:val="center"/>
          </w:tcPr>
          <w:p w14:paraId="22FBC895" w14:textId="77777777" w:rsidR="004F0E40" w:rsidRPr="008F42BB" w:rsidRDefault="004F0E40">
            <w:pPr>
              <w:jc w:val="center"/>
              <w:rPr>
                <w:rFonts w:ascii="宋体" w:hAnsi="宋体" w:cs="宋体"/>
                <w:bCs/>
                <w:szCs w:val="21"/>
              </w:rPr>
            </w:pPr>
          </w:p>
        </w:tc>
        <w:tc>
          <w:tcPr>
            <w:tcW w:w="8160" w:type="dxa"/>
            <w:vAlign w:val="center"/>
          </w:tcPr>
          <w:p w14:paraId="304AB873" w14:textId="77777777" w:rsidR="004F0E40" w:rsidRPr="008F42BB" w:rsidRDefault="00000000">
            <w:pPr>
              <w:pStyle w:val="afffffffffffffffff0"/>
              <w:spacing w:line="240" w:lineRule="auto"/>
              <w:ind w:firstLineChars="83" w:firstLine="174"/>
              <w:rPr>
                <w:rFonts w:ascii="宋体" w:hAnsi="宋体" w:cs="宋体"/>
                <w:bCs/>
                <w:szCs w:val="21"/>
              </w:rPr>
            </w:pPr>
            <w:r w:rsidRPr="008F42BB">
              <w:rPr>
                <w:rFonts w:ascii="宋体" w:hAnsi="宋体" w:cs="宋体" w:hint="eastAsia"/>
                <w:bCs/>
                <w:szCs w:val="21"/>
              </w:rPr>
              <w:t>（3）具有依法缴纳税收和社会保障资金的良好记录。</w:t>
            </w:r>
          </w:p>
        </w:tc>
      </w:tr>
      <w:tr w:rsidR="008F42BB" w:rsidRPr="008F42BB" w14:paraId="00F33277" w14:textId="77777777">
        <w:trPr>
          <w:trHeight w:val="737"/>
          <w:jc w:val="center"/>
        </w:trPr>
        <w:tc>
          <w:tcPr>
            <w:tcW w:w="778" w:type="dxa"/>
            <w:vMerge/>
            <w:vAlign w:val="center"/>
          </w:tcPr>
          <w:p w14:paraId="4437ABAC" w14:textId="77777777" w:rsidR="004F0E40" w:rsidRPr="008F42BB" w:rsidRDefault="004F0E40">
            <w:pPr>
              <w:jc w:val="center"/>
              <w:rPr>
                <w:rFonts w:ascii="宋体" w:hAnsi="宋体" w:cs="宋体"/>
                <w:bCs/>
                <w:szCs w:val="21"/>
              </w:rPr>
            </w:pPr>
          </w:p>
        </w:tc>
        <w:tc>
          <w:tcPr>
            <w:tcW w:w="1421" w:type="dxa"/>
            <w:vMerge/>
            <w:vAlign w:val="center"/>
          </w:tcPr>
          <w:p w14:paraId="26C1B98E" w14:textId="77777777" w:rsidR="004F0E40" w:rsidRPr="008F42BB" w:rsidRDefault="004F0E40">
            <w:pPr>
              <w:jc w:val="center"/>
              <w:rPr>
                <w:rFonts w:ascii="宋体" w:hAnsi="宋体" w:cs="宋体"/>
                <w:bCs/>
                <w:szCs w:val="21"/>
              </w:rPr>
            </w:pPr>
          </w:p>
        </w:tc>
        <w:tc>
          <w:tcPr>
            <w:tcW w:w="8160" w:type="dxa"/>
            <w:vAlign w:val="center"/>
          </w:tcPr>
          <w:p w14:paraId="70F84EC8"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（4）企业近三年内参加过的政府采购活动中没有重大违法记录（营业执照不满三年的，按照营业执照注册年限起算）。</w:t>
            </w:r>
          </w:p>
        </w:tc>
      </w:tr>
      <w:tr w:rsidR="008F42BB" w:rsidRPr="008F42BB" w14:paraId="66CC979B" w14:textId="77777777">
        <w:trPr>
          <w:trHeight w:val="737"/>
          <w:jc w:val="center"/>
        </w:trPr>
        <w:tc>
          <w:tcPr>
            <w:tcW w:w="778" w:type="dxa"/>
            <w:vMerge/>
            <w:vAlign w:val="center"/>
          </w:tcPr>
          <w:p w14:paraId="0CE3B09D" w14:textId="77777777" w:rsidR="004F0E40" w:rsidRPr="008F42BB" w:rsidRDefault="004F0E40">
            <w:pPr>
              <w:jc w:val="center"/>
              <w:rPr>
                <w:rFonts w:ascii="宋体" w:hAnsi="宋体" w:cs="宋体"/>
                <w:bCs/>
                <w:szCs w:val="21"/>
              </w:rPr>
            </w:pPr>
          </w:p>
        </w:tc>
        <w:tc>
          <w:tcPr>
            <w:tcW w:w="1421" w:type="dxa"/>
            <w:vMerge/>
            <w:vAlign w:val="center"/>
          </w:tcPr>
          <w:p w14:paraId="15FB1F0D" w14:textId="77777777" w:rsidR="004F0E40" w:rsidRPr="008F42BB" w:rsidRDefault="004F0E40">
            <w:pPr>
              <w:jc w:val="center"/>
              <w:rPr>
                <w:rFonts w:ascii="宋体" w:hAnsi="宋体" w:cs="宋体"/>
                <w:bCs/>
                <w:szCs w:val="21"/>
              </w:rPr>
            </w:pPr>
          </w:p>
        </w:tc>
        <w:tc>
          <w:tcPr>
            <w:tcW w:w="8160" w:type="dxa"/>
            <w:vAlign w:val="center"/>
          </w:tcPr>
          <w:p w14:paraId="5DE2F48C"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（5）单位负责人为同一人或者存在直接控股、管理关系的不同供应商，不得参加同一合同项下的政府采购活动。</w:t>
            </w:r>
          </w:p>
        </w:tc>
      </w:tr>
      <w:tr w:rsidR="008F42BB" w:rsidRPr="008F42BB" w14:paraId="7637BD71" w14:textId="77777777">
        <w:trPr>
          <w:trHeight w:val="794"/>
          <w:jc w:val="center"/>
        </w:trPr>
        <w:tc>
          <w:tcPr>
            <w:tcW w:w="778" w:type="dxa"/>
            <w:vMerge/>
            <w:vAlign w:val="center"/>
          </w:tcPr>
          <w:p w14:paraId="51E0F750" w14:textId="77777777" w:rsidR="004F0E40" w:rsidRPr="008F42BB" w:rsidRDefault="004F0E40">
            <w:pPr>
              <w:jc w:val="center"/>
              <w:rPr>
                <w:rFonts w:ascii="宋体" w:hAnsi="宋体" w:cs="宋体"/>
                <w:bCs/>
                <w:szCs w:val="21"/>
              </w:rPr>
            </w:pPr>
          </w:p>
        </w:tc>
        <w:tc>
          <w:tcPr>
            <w:tcW w:w="1421" w:type="dxa"/>
            <w:vMerge/>
            <w:vAlign w:val="center"/>
          </w:tcPr>
          <w:p w14:paraId="3E7CA861" w14:textId="77777777" w:rsidR="004F0E40" w:rsidRPr="008F42BB" w:rsidRDefault="004F0E40">
            <w:pPr>
              <w:jc w:val="center"/>
              <w:rPr>
                <w:rFonts w:ascii="宋体" w:hAnsi="宋体" w:cs="宋体"/>
                <w:bCs/>
                <w:szCs w:val="21"/>
              </w:rPr>
            </w:pPr>
          </w:p>
        </w:tc>
        <w:tc>
          <w:tcPr>
            <w:tcW w:w="8160" w:type="dxa"/>
            <w:vAlign w:val="center"/>
          </w:tcPr>
          <w:p w14:paraId="4F5475CB"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（6）未被列入“信用中国”网站“重大税收违法失信主体”、中国政府采购网“政府采购严重违法失信行为记录名单”和中国执行信息公开网的“失信被执行人”。</w:t>
            </w:r>
          </w:p>
        </w:tc>
      </w:tr>
      <w:tr w:rsidR="008F42BB" w:rsidRPr="008F42BB" w14:paraId="19DD2625" w14:textId="77777777">
        <w:trPr>
          <w:trHeight w:val="429"/>
          <w:jc w:val="center"/>
        </w:trPr>
        <w:tc>
          <w:tcPr>
            <w:tcW w:w="778" w:type="dxa"/>
            <w:vMerge/>
            <w:vAlign w:val="center"/>
          </w:tcPr>
          <w:p w14:paraId="536B89F1" w14:textId="77777777" w:rsidR="004F0E40" w:rsidRPr="008F42BB" w:rsidRDefault="004F0E40">
            <w:pPr>
              <w:jc w:val="center"/>
              <w:rPr>
                <w:rFonts w:ascii="宋体" w:hAnsi="宋体" w:cs="宋体"/>
                <w:bCs/>
                <w:szCs w:val="21"/>
              </w:rPr>
            </w:pPr>
          </w:p>
        </w:tc>
        <w:tc>
          <w:tcPr>
            <w:tcW w:w="1421" w:type="dxa"/>
            <w:vMerge/>
            <w:vAlign w:val="center"/>
          </w:tcPr>
          <w:p w14:paraId="5F97BFFC" w14:textId="77777777" w:rsidR="004F0E40" w:rsidRPr="008F42BB" w:rsidRDefault="004F0E40">
            <w:pPr>
              <w:jc w:val="center"/>
              <w:rPr>
                <w:rFonts w:ascii="宋体" w:hAnsi="宋体" w:cs="宋体"/>
                <w:bCs/>
                <w:szCs w:val="21"/>
              </w:rPr>
            </w:pPr>
          </w:p>
        </w:tc>
        <w:tc>
          <w:tcPr>
            <w:tcW w:w="8160" w:type="dxa"/>
            <w:vAlign w:val="center"/>
          </w:tcPr>
          <w:p w14:paraId="5BAD13CA"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（7）具有履行合同所必需的设备和专业技术能力。</w:t>
            </w:r>
          </w:p>
        </w:tc>
      </w:tr>
      <w:tr w:rsidR="008F42BB" w:rsidRPr="008F42BB" w14:paraId="6E8DB56C" w14:textId="77777777">
        <w:trPr>
          <w:trHeight w:val="679"/>
          <w:jc w:val="center"/>
        </w:trPr>
        <w:tc>
          <w:tcPr>
            <w:tcW w:w="778" w:type="dxa"/>
            <w:vMerge/>
            <w:vAlign w:val="center"/>
          </w:tcPr>
          <w:p w14:paraId="540D1349" w14:textId="77777777" w:rsidR="004F0E40" w:rsidRPr="008F42BB" w:rsidRDefault="004F0E40">
            <w:pPr>
              <w:jc w:val="center"/>
              <w:rPr>
                <w:rFonts w:ascii="宋体" w:hAnsi="宋体" w:cs="宋体"/>
                <w:bCs/>
                <w:szCs w:val="21"/>
              </w:rPr>
            </w:pPr>
          </w:p>
        </w:tc>
        <w:tc>
          <w:tcPr>
            <w:tcW w:w="1421" w:type="dxa"/>
            <w:vMerge/>
            <w:vAlign w:val="center"/>
          </w:tcPr>
          <w:p w14:paraId="14A9BA0E" w14:textId="77777777" w:rsidR="004F0E40" w:rsidRPr="008F42BB" w:rsidRDefault="004F0E40">
            <w:pPr>
              <w:jc w:val="center"/>
              <w:rPr>
                <w:rFonts w:ascii="宋体" w:hAnsi="宋体" w:cs="宋体"/>
                <w:bCs/>
                <w:szCs w:val="21"/>
              </w:rPr>
            </w:pPr>
          </w:p>
        </w:tc>
        <w:tc>
          <w:tcPr>
            <w:tcW w:w="8160" w:type="dxa"/>
            <w:vAlign w:val="center"/>
          </w:tcPr>
          <w:p w14:paraId="4E535917" w14:textId="77777777" w:rsidR="004F0E40" w:rsidRPr="008F42BB" w:rsidRDefault="00000000">
            <w:pPr>
              <w:pStyle w:val="afffffffffffffffff0"/>
              <w:snapToGrid w:val="0"/>
              <w:spacing w:line="240" w:lineRule="auto"/>
              <w:ind w:firstLineChars="82" w:firstLine="172"/>
              <w:rPr>
                <w:rFonts w:ascii="新宋体" w:eastAsia="新宋体" w:hAnsi="新宋体" w:cs="新宋体"/>
                <w:bCs/>
                <w:kern w:val="0"/>
                <w:sz w:val="24"/>
                <w:szCs w:val="21"/>
              </w:rPr>
            </w:pPr>
            <w:r w:rsidRPr="008F42BB">
              <w:rPr>
                <w:rFonts w:ascii="新宋体" w:eastAsia="新宋体" w:hAnsi="新宋体" w:cs="新宋体" w:hint="eastAsia"/>
                <w:bCs/>
                <w:kern w:val="0"/>
                <w:szCs w:val="21"/>
              </w:rPr>
              <w:t>（8）具备建设行政主管部门颁发的公路行业（公路）设计甲级或以上资质。</w:t>
            </w:r>
          </w:p>
        </w:tc>
      </w:tr>
      <w:tr w:rsidR="008F42BB" w:rsidRPr="008F42BB" w14:paraId="4AB32C26" w14:textId="77777777">
        <w:trPr>
          <w:trHeight w:val="1033"/>
          <w:jc w:val="center"/>
        </w:trPr>
        <w:tc>
          <w:tcPr>
            <w:tcW w:w="778" w:type="dxa"/>
            <w:vMerge/>
            <w:vAlign w:val="center"/>
          </w:tcPr>
          <w:p w14:paraId="4D75E9EB" w14:textId="77777777" w:rsidR="004F0E40" w:rsidRPr="008F42BB" w:rsidRDefault="004F0E40">
            <w:pPr>
              <w:jc w:val="center"/>
              <w:rPr>
                <w:rFonts w:ascii="宋体" w:hAnsi="宋体" w:cs="宋体"/>
                <w:bCs/>
                <w:szCs w:val="21"/>
              </w:rPr>
            </w:pPr>
          </w:p>
        </w:tc>
        <w:tc>
          <w:tcPr>
            <w:tcW w:w="1421" w:type="dxa"/>
            <w:vMerge/>
            <w:vAlign w:val="center"/>
          </w:tcPr>
          <w:p w14:paraId="3F9BB59C" w14:textId="77777777" w:rsidR="004F0E40" w:rsidRPr="008F42BB" w:rsidRDefault="004F0E40">
            <w:pPr>
              <w:jc w:val="center"/>
              <w:rPr>
                <w:rFonts w:ascii="宋体" w:hAnsi="宋体" w:cs="宋体"/>
                <w:bCs/>
                <w:szCs w:val="21"/>
              </w:rPr>
            </w:pPr>
          </w:p>
        </w:tc>
        <w:tc>
          <w:tcPr>
            <w:tcW w:w="8160" w:type="dxa"/>
            <w:vAlign w:val="center"/>
          </w:tcPr>
          <w:p w14:paraId="53930853"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（9）</w:t>
            </w:r>
            <w:r w:rsidRPr="008F42BB">
              <w:rPr>
                <w:rFonts w:ascii="新宋体" w:eastAsia="新宋体" w:hAnsi="新宋体" w:cs="新宋体" w:hint="eastAsia"/>
                <w:bCs/>
                <w:kern w:val="0"/>
                <w:szCs w:val="21"/>
              </w:rPr>
              <w:t>项目负责人：1人，拟派项目负责人为供应商本单位在职人员，具有路桥类专业高级工程师或以上职称，</w:t>
            </w:r>
            <w:r w:rsidRPr="008F42BB">
              <w:rPr>
                <w:rFonts w:hint="eastAsia"/>
                <w:szCs w:val="21"/>
              </w:rPr>
              <w:t>至少担任过</w:t>
            </w:r>
            <w:r w:rsidRPr="008F42BB">
              <w:rPr>
                <w:szCs w:val="21"/>
              </w:rPr>
              <w:t>1</w:t>
            </w:r>
            <w:r w:rsidRPr="008F42BB">
              <w:rPr>
                <w:rFonts w:hint="eastAsia"/>
                <w:szCs w:val="21"/>
              </w:rPr>
              <w:t>个高速公路项目初步设计阶段或施工图设计阶段的</w:t>
            </w:r>
            <w:r w:rsidRPr="008F42BB">
              <w:rPr>
                <w:rFonts w:hint="eastAsia"/>
                <w:kern w:val="0"/>
                <w:szCs w:val="21"/>
              </w:rPr>
              <w:t>安全评价报告编制</w:t>
            </w:r>
            <w:r w:rsidRPr="008F42BB">
              <w:rPr>
                <w:rFonts w:hint="eastAsia"/>
                <w:szCs w:val="21"/>
              </w:rPr>
              <w:t>项目负责人</w:t>
            </w:r>
            <w:r w:rsidRPr="008F42BB">
              <w:rPr>
                <w:rFonts w:ascii="新宋体" w:eastAsia="新宋体" w:hAnsi="新宋体" w:cs="新宋体" w:hint="eastAsia"/>
                <w:bCs/>
                <w:kern w:val="0"/>
                <w:szCs w:val="21"/>
              </w:rPr>
              <w:t>。</w:t>
            </w:r>
          </w:p>
        </w:tc>
      </w:tr>
      <w:tr w:rsidR="008F42BB" w:rsidRPr="008F42BB" w14:paraId="3F7BB26F" w14:textId="77777777">
        <w:trPr>
          <w:trHeight w:val="1020"/>
          <w:jc w:val="center"/>
        </w:trPr>
        <w:tc>
          <w:tcPr>
            <w:tcW w:w="778" w:type="dxa"/>
            <w:vMerge/>
            <w:vAlign w:val="center"/>
          </w:tcPr>
          <w:p w14:paraId="56B17908" w14:textId="77777777" w:rsidR="004F0E40" w:rsidRPr="008F42BB" w:rsidRDefault="004F0E40">
            <w:pPr>
              <w:jc w:val="center"/>
              <w:rPr>
                <w:rFonts w:ascii="宋体" w:hAnsi="宋体" w:cs="宋体"/>
                <w:bCs/>
                <w:szCs w:val="21"/>
              </w:rPr>
            </w:pPr>
          </w:p>
        </w:tc>
        <w:tc>
          <w:tcPr>
            <w:tcW w:w="1421" w:type="dxa"/>
            <w:vMerge/>
            <w:vAlign w:val="center"/>
          </w:tcPr>
          <w:p w14:paraId="717D0FD4" w14:textId="77777777" w:rsidR="004F0E40" w:rsidRPr="008F42BB" w:rsidRDefault="004F0E40">
            <w:pPr>
              <w:jc w:val="center"/>
              <w:rPr>
                <w:rFonts w:ascii="宋体" w:hAnsi="宋体" w:cs="宋体"/>
                <w:bCs/>
                <w:szCs w:val="21"/>
              </w:rPr>
            </w:pPr>
          </w:p>
        </w:tc>
        <w:tc>
          <w:tcPr>
            <w:tcW w:w="8160" w:type="dxa"/>
            <w:vAlign w:val="center"/>
          </w:tcPr>
          <w:p w14:paraId="65D535BE"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（10）</w:t>
            </w:r>
            <w:r w:rsidRPr="008F42BB">
              <w:rPr>
                <w:rFonts w:ascii="新宋体" w:eastAsia="新宋体" w:hAnsi="新宋体" w:cs="新宋体" w:hint="eastAsia"/>
                <w:bCs/>
                <w:kern w:val="0"/>
                <w:szCs w:val="21"/>
              </w:rPr>
              <w:t>具有相类似的业绩：近五年（2018年1月1日至递交响应文件截止时间，以合同签订时间为准）至少承担过</w:t>
            </w:r>
            <w:r w:rsidRPr="008F42BB">
              <w:rPr>
                <w:kern w:val="0"/>
                <w:szCs w:val="21"/>
              </w:rPr>
              <w:t>1</w:t>
            </w:r>
            <w:r w:rsidRPr="008F42BB">
              <w:rPr>
                <w:rFonts w:hint="eastAsia"/>
                <w:kern w:val="0"/>
                <w:szCs w:val="21"/>
              </w:rPr>
              <w:t>个高速公路项目初步设计阶段和施工图设计阶段的安全评价报告编制工作</w:t>
            </w:r>
            <w:r w:rsidRPr="008F42BB">
              <w:rPr>
                <w:rFonts w:ascii="新宋体" w:eastAsia="新宋体" w:hAnsi="新宋体" w:cs="新宋体" w:hint="eastAsia"/>
                <w:bCs/>
                <w:kern w:val="0"/>
                <w:szCs w:val="21"/>
              </w:rPr>
              <w:t>。</w:t>
            </w:r>
          </w:p>
        </w:tc>
      </w:tr>
      <w:tr w:rsidR="008F42BB" w:rsidRPr="008F42BB" w14:paraId="5F2D2FAC" w14:textId="77777777">
        <w:trPr>
          <w:trHeight w:val="842"/>
          <w:jc w:val="center"/>
        </w:trPr>
        <w:tc>
          <w:tcPr>
            <w:tcW w:w="778" w:type="dxa"/>
            <w:vMerge/>
            <w:vAlign w:val="center"/>
          </w:tcPr>
          <w:p w14:paraId="07792232" w14:textId="77777777" w:rsidR="004F0E40" w:rsidRPr="008F42BB" w:rsidRDefault="004F0E40">
            <w:pPr>
              <w:jc w:val="center"/>
              <w:rPr>
                <w:rFonts w:ascii="宋体" w:hAnsi="宋体" w:cs="宋体"/>
                <w:bCs/>
                <w:szCs w:val="21"/>
              </w:rPr>
            </w:pPr>
          </w:p>
        </w:tc>
        <w:tc>
          <w:tcPr>
            <w:tcW w:w="1421" w:type="dxa"/>
            <w:vMerge/>
            <w:vAlign w:val="center"/>
          </w:tcPr>
          <w:p w14:paraId="4D2191C9" w14:textId="77777777" w:rsidR="004F0E40" w:rsidRPr="008F42BB" w:rsidRDefault="004F0E40">
            <w:pPr>
              <w:jc w:val="center"/>
              <w:rPr>
                <w:rFonts w:ascii="宋体" w:hAnsi="宋体" w:cs="宋体"/>
                <w:bCs/>
                <w:szCs w:val="21"/>
              </w:rPr>
            </w:pPr>
          </w:p>
        </w:tc>
        <w:tc>
          <w:tcPr>
            <w:tcW w:w="8160" w:type="dxa"/>
            <w:vAlign w:val="center"/>
          </w:tcPr>
          <w:p w14:paraId="1BE299A6"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（11）供应商及其法定代表人、拟委任的项目负责人在近三年（2020年1月1日至递交响应文件截止时间止）内无行贿犯罪行为。</w:t>
            </w:r>
          </w:p>
        </w:tc>
      </w:tr>
      <w:tr w:rsidR="008F42BB" w:rsidRPr="008F42BB" w14:paraId="1E6877EE" w14:textId="77777777">
        <w:trPr>
          <w:trHeight w:val="842"/>
          <w:jc w:val="center"/>
        </w:trPr>
        <w:tc>
          <w:tcPr>
            <w:tcW w:w="778" w:type="dxa"/>
            <w:vMerge/>
            <w:vAlign w:val="center"/>
          </w:tcPr>
          <w:p w14:paraId="638AC66E" w14:textId="77777777" w:rsidR="004F0E40" w:rsidRPr="008F42BB" w:rsidRDefault="004F0E40">
            <w:pPr>
              <w:jc w:val="center"/>
              <w:rPr>
                <w:rFonts w:ascii="宋体" w:hAnsi="宋体" w:cs="宋体"/>
                <w:bCs/>
                <w:szCs w:val="21"/>
              </w:rPr>
            </w:pPr>
          </w:p>
        </w:tc>
        <w:tc>
          <w:tcPr>
            <w:tcW w:w="1421" w:type="dxa"/>
            <w:vMerge/>
            <w:vAlign w:val="center"/>
          </w:tcPr>
          <w:p w14:paraId="5DEB47D8" w14:textId="77777777" w:rsidR="004F0E40" w:rsidRPr="008F42BB" w:rsidRDefault="004F0E40">
            <w:pPr>
              <w:jc w:val="center"/>
              <w:rPr>
                <w:rFonts w:ascii="宋体" w:hAnsi="宋体" w:cs="宋体"/>
                <w:bCs/>
                <w:szCs w:val="21"/>
              </w:rPr>
            </w:pPr>
          </w:p>
        </w:tc>
        <w:tc>
          <w:tcPr>
            <w:tcW w:w="8160" w:type="dxa"/>
            <w:vAlign w:val="center"/>
          </w:tcPr>
          <w:p w14:paraId="26301A2A"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（12）供应商须承诺所提供的所有投标材料真实有效。提供虚假材料的供应商，一经发现将追究该供应商责任，成交单位将取消成交资格，并报政府采购主管部门严肃处理。</w:t>
            </w:r>
          </w:p>
        </w:tc>
      </w:tr>
      <w:tr w:rsidR="008F42BB" w:rsidRPr="008F42BB" w14:paraId="0AC4BF9C" w14:textId="77777777">
        <w:trPr>
          <w:trHeight w:val="420"/>
          <w:jc w:val="center"/>
        </w:trPr>
        <w:tc>
          <w:tcPr>
            <w:tcW w:w="778" w:type="dxa"/>
            <w:vMerge/>
            <w:vAlign w:val="center"/>
          </w:tcPr>
          <w:p w14:paraId="28CDA18E" w14:textId="77777777" w:rsidR="004F0E40" w:rsidRPr="008F42BB" w:rsidRDefault="004F0E40">
            <w:pPr>
              <w:jc w:val="center"/>
              <w:rPr>
                <w:rFonts w:ascii="宋体" w:hAnsi="宋体" w:cs="宋体"/>
                <w:bCs/>
                <w:szCs w:val="21"/>
              </w:rPr>
            </w:pPr>
          </w:p>
        </w:tc>
        <w:tc>
          <w:tcPr>
            <w:tcW w:w="1421" w:type="dxa"/>
            <w:vMerge/>
            <w:vAlign w:val="center"/>
          </w:tcPr>
          <w:p w14:paraId="73BB91FC" w14:textId="77777777" w:rsidR="004F0E40" w:rsidRPr="008F42BB" w:rsidRDefault="004F0E40">
            <w:pPr>
              <w:jc w:val="center"/>
              <w:rPr>
                <w:rFonts w:ascii="宋体" w:hAnsi="宋体" w:cs="宋体"/>
                <w:bCs/>
                <w:szCs w:val="21"/>
              </w:rPr>
            </w:pPr>
          </w:p>
        </w:tc>
        <w:tc>
          <w:tcPr>
            <w:tcW w:w="8160" w:type="dxa"/>
            <w:vAlign w:val="center"/>
          </w:tcPr>
          <w:p w14:paraId="7DDC62BC" w14:textId="77777777" w:rsidR="004F0E40" w:rsidRPr="008F42BB" w:rsidRDefault="00000000">
            <w:pPr>
              <w:pStyle w:val="afffffffffffffffff0"/>
              <w:spacing w:line="240" w:lineRule="auto"/>
              <w:ind w:firstLineChars="82" w:firstLine="172"/>
              <w:rPr>
                <w:rFonts w:ascii="宋体" w:hAnsi="宋体" w:cs="宋体"/>
                <w:bCs/>
                <w:sz w:val="24"/>
                <w:szCs w:val="21"/>
              </w:rPr>
            </w:pPr>
            <w:r w:rsidRPr="008F42BB">
              <w:rPr>
                <w:rFonts w:ascii="宋体" w:hAnsi="宋体" w:cs="宋体" w:hint="eastAsia"/>
                <w:bCs/>
                <w:szCs w:val="21"/>
              </w:rPr>
              <w:t>（13）与采购人存在利害关系且可能影响采购公正性的单位，不得响应本次竞争性磋商。单位负责人 为同一人或者存在控股 、管理关系的不同单位（即利益相关企业），不得同时响应本次竞争性磋商，否则，相关响应均无效。</w:t>
            </w:r>
          </w:p>
        </w:tc>
      </w:tr>
      <w:tr w:rsidR="008F42BB" w:rsidRPr="008F42BB" w14:paraId="4856C774" w14:textId="77777777">
        <w:trPr>
          <w:trHeight w:val="677"/>
          <w:jc w:val="center"/>
        </w:trPr>
        <w:tc>
          <w:tcPr>
            <w:tcW w:w="778" w:type="dxa"/>
            <w:vAlign w:val="center"/>
          </w:tcPr>
          <w:p w14:paraId="38F77A25"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2</w:t>
            </w:r>
          </w:p>
        </w:tc>
        <w:tc>
          <w:tcPr>
            <w:tcW w:w="1421" w:type="dxa"/>
            <w:vAlign w:val="center"/>
          </w:tcPr>
          <w:p w14:paraId="0915B94F"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响应有效期</w:t>
            </w:r>
          </w:p>
        </w:tc>
        <w:tc>
          <w:tcPr>
            <w:tcW w:w="8160" w:type="dxa"/>
            <w:vAlign w:val="center"/>
          </w:tcPr>
          <w:p w14:paraId="2172B357" w14:textId="77777777" w:rsidR="004F0E40" w:rsidRPr="008F42BB" w:rsidRDefault="00000000">
            <w:pPr>
              <w:spacing w:line="360" w:lineRule="auto"/>
              <w:rPr>
                <w:rFonts w:ascii="宋体" w:hAnsi="宋体" w:cs="宋体"/>
                <w:bCs/>
                <w:szCs w:val="21"/>
              </w:rPr>
            </w:pPr>
            <w:r w:rsidRPr="008F42BB">
              <w:rPr>
                <w:rFonts w:ascii="宋体" w:hAnsi="宋体" w:cs="宋体" w:hint="eastAsia"/>
                <w:bCs/>
                <w:szCs w:val="21"/>
              </w:rPr>
              <w:t>满足竞争性磋商文件要求</w:t>
            </w:r>
          </w:p>
        </w:tc>
      </w:tr>
      <w:tr w:rsidR="008F42BB" w:rsidRPr="008F42BB" w14:paraId="4774B272" w14:textId="77777777">
        <w:trPr>
          <w:trHeight w:val="545"/>
          <w:jc w:val="center"/>
        </w:trPr>
        <w:tc>
          <w:tcPr>
            <w:tcW w:w="778" w:type="dxa"/>
            <w:vAlign w:val="center"/>
          </w:tcPr>
          <w:p w14:paraId="442E857B" w14:textId="77777777" w:rsidR="004F0E40" w:rsidRPr="008F42BB" w:rsidRDefault="00000000">
            <w:pPr>
              <w:tabs>
                <w:tab w:val="left" w:pos="915"/>
              </w:tabs>
              <w:spacing w:line="360" w:lineRule="auto"/>
              <w:jc w:val="center"/>
              <w:rPr>
                <w:rFonts w:ascii="宋体" w:hAnsi="宋体" w:cs="宋体"/>
                <w:bCs/>
                <w:szCs w:val="21"/>
              </w:rPr>
            </w:pPr>
            <w:r w:rsidRPr="008F42BB">
              <w:rPr>
                <w:rFonts w:ascii="宋体" w:hAnsi="宋体" w:cs="宋体" w:hint="eastAsia"/>
                <w:bCs/>
                <w:szCs w:val="21"/>
              </w:rPr>
              <w:t>3</w:t>
            </w:r>
          </w:p>
        </w:tc>
        <w:tc>
          <w:tcPr>
            <w:tcW w:w="1421" w:type="dxa"/>
            <w:vAlign w:val="center"/>
          </w:tcPr>
          <w:p w14:paraId="47C39F71"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文件格式</w:t>
            </w:r>
          </w:p>
        </w:tc>
        <w:tc>
          <w:tcPr>
            <w:tcW w:w="8160" w:type="dxa"/>
            <w:vAlign w:val="center"/>
          </w:tcPr>
          <w:p w14:paraId="36C89123" w14:textId="77777777" w:rsidR="004F0E40" w:rsidRPr="008F42BB" w:rsidRDefault="00000000">
            <w:pPr>
              <w:spacing w:line="360" w:lineRule="auto"/>
              <w:rPr>
                <w:rFonts w:ascii="宋体" w:hAnsi="宋体" w:cs="宋体"/>
                <w:bCs/>
                <w:szCs w:val="21"/>
              </w:rPr>
            </w:pPr>
            <w:r w:rsidRPr="008F42BB">
              <w:rPr>
                <w:rFonts w:ascii="宋体" w:hAnsi="宋体" w:cs="宋体" w:hint="eastAsia"/>
                <w:bCs/>
                <w:szCs w:val="21"/>
              </w:rPr>
              <w:t>响应文件符合竞争性磋商文件的式样和签署要求，无重大缺漏；响应文件份数符合竞争性磋商文件要求。</w:t>
            </w:r>
          </w:p>
        </w:tc>
      </w:tr>
      <w:tr w:rsidR="008F42BB" w:rsidRPr="008F42BB" w14:paraId="20AF329C" w14:textId="77777777">
        <w:trPr>
          <w:trHeight w:val="460"/>
          <w:jc w:val="center"/>
        </w:trPr>
        <w:tc>
          <w:tcPr>
            <w:tcW w:w="778" w:type="dxa"/>
            <w:vAlign w:val="center"/>
          </w:tcPr>
          <w:p w14:paraId="62EEAB3C" w14:textId="77777777" w:rsidR="004F0E40" w:rsidRPr="008F42BB" w:rsidRDefault="00000000">
            <w:pPr>
              <w:tabs>
                <w:tab w:val="left" w:pos="915"/>
              </w:tabs>
              <w:spacing w:line="360" w:lineRule="auto"/>
              <w:jc w:val="center"/>
              <w:rPr>
                <w:rFonts w:ascii="宋体" w:hAnsi="宋体" w:cs="宋体"/>
                <w:bCs/>
                <w:szCs w:val="21"/>
              </w:rPr>
            </w:pPr>
            <w:r w:rsidRPr="008F42BB">
              <w:rPr>
                <w:rFonts w:ascii="宋体" w:hAnsi="宋体" w:cs="宋体" w:hint="eastAsia"/>
                <w:bCs/>
                <w:szCs w:val="21"/>
              </w:rPr>
              <w:t>4</w:t>
            </w:r>
          </w:p>
        </w:tc>
        <w:tc>
          <w:tcPr>
            <w:tcW w:w="1421" w:type="dxa"/>
            <w:vAlign w:val="center"/>
          </w:tcPr>
          <w:p w14:paraId="792C053E"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投标报价</w:t>
            </w:r>
          </w:p>
        </w:tc>
        <w:tc>
          <w:tcPr>
            <w:tcW w:w="8160" w:type="dxa"/>
            <w:vAlign w:val="center"/>
          </w:tcPr>
          <w:p w14:paraId="28D223AB" w14:textId="77777777" w:rsidR="004F0E40" w:rsidRPr="008F42BB" w:rsidRDefault="00000000">
            <w:pPr>
              <w:spacing w:line="360" w:lineRule="auto"/>
              <w:rPr>
                <w:rFonts w:ascii="宋体" w:hAnsi="宋体" w:cs="宋体"/>
                <w:bCs/>
                <w:szCs w:val="21"/>
              </w:rPr>
            </w:pPr>
            <w:r w:rsidRPr="008F42BB">
              <w:rPr>
                <w:rFonts w:ascii="宋体" w:hAnsi="宋体" w:cs="宋体" w:hint="eastAsia"/>
                <w:bCs/>
                <w:szCs w:val="21"/>
              </w:rPr>
              <w:t>投标报价唯一；未超出预算(最高限价），且非投标报价明显过低，可能低于其成本价，</w:t>
            </w:r>
            <w:r w:rsidRPr="008F42BB">
              <w:rPr>
                <w:rFonts w:ascii="宋体" w:hAnsi="宋体" w:cs="宋体" w:hint="eastAsia"/>
                <w:bCs/>
                <w:szCs w:val="21"/>
              </w:rPr>
              <w:lastRenderedPageBreak/>
              <w:t>而供应商不能作出合理的说明，评审委员会有权按恶意竞争投标以废标处理</w:t>
            </w:r>
          </w:p>
        </w:tc>
      </w:tr>
      <w:tr w:rsidR="008F42BB" w:rsidRPr="008F42BB" w14:paraId="07A3A387" w14:textId="77777777">
        <w:trPr>
          <w:trHeight w:val="595"/>
          <w:jc w:val="center"/>
        </w:trPr>
        <w:tc>
          <w:tcPr>
            <w:tcW w:w="778" w:type="dxa"/>
            <w:vAlign w:val="center"/>
          </w:tcPr>
          <w:p w14:paraId="7C355C31" w14:textId="77777777" w:rsidR="004F0E40" w:rsidRPr="008F42BB" w:rsidRDefault="00000000">
            <w:pPr>
              <w:tabs>
                <w:tab w:val="left" w:pos="915"/>
              </w:tabs>
              <w:spacing w:line="360" w:lineRule="auto"/>
              <w:jc w:val="center"/>
              <w:rPr>
                <w:rFonts w:ascii="宋体" w:hAnsi="宋体" w:cs="宋体"/>
                <w:bCs/>
                <w:szCs w:val="21"/>
              </w:rPr>
            </w:pPr>
            <w:r w:rsidRPr="008F42BB">
              <w:rPr>
                <w:rFonts w:ascii="宋体" w:hAnsi="宋体" w:cs="宋体" w:hint="eastAsia"/>
                <w:bCs/>
                <w:szCs w:val="21"/>
              </w:rPr>
              <w:lastRenderedPageBreak/>
              <w:t>5</w:t>
            </w:r>
          </w:p>
        </w:tc>
        <w:tc>
          <w:tcPr>
            <w:tcW w:w="1421" w:type="dxa"/>
            <w:vAlign w:val="center"/>
          </w:tcPr>
          <w:p w14:paraId="261EB59E"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服务期限</w:t>
            </w:r>
          </w:p>
        </w:tc>
        <w:tc>
          <w:tcPr>
            <w:tcW w:w="8160" w:type="dxa"/>
            <w:vAlign w:val="center"/>
          </w:tcPr>
          <w:p w14:paraId="032A44F2" w14:textId="77777777" w:rsidR="004F0E40" w:rsidRPr="008F42BB" w:rsidRDefault="00000000">
            <w:pPr>
              <w:spacing w:line="360" w:lineRule="auto"/>
              <w:rPr>
                <w:rFonts w:ascii="宋体" w:hAnsi="宋体" w:cs="宋体"/>
                <w:bCs/>
                <w:szCs w:val="21"/>
              </w:rPr>
            </w:pPr>
            <w:r w:rsidRPr="008F42BB">
              <w:rPr>
                <w:rFonts w:ascii="宋体" w:hAnsi="宋体" w:cs="宋体" w:hint="eastAsia"/>
                <w:bCs/>
                <w:szCs w:val="21"/>
              </w:rPr>
              <w:t>符合磋商文件的要求</w:t>
            </w:r>
          </w:p>
        </w:tc>
      </w:tr>
      <w:tr w:rsidR="008F42BB" w:rsidRPr="008F42BB" w14:paraId="2E18ACD0" w14:textId="77777777">
        <w:trPr>
          <w:trHeight w:val="698"/>
          <w:jc w:val="center"/>
        </w:trPr>
        <w:tc>
          <w:tcPr>
            <w:tcW w:w="778" w:type="dxa"/>
            <w:vAlign w:val="center"/>
          </w:tcPr>
          <w:p w14:paraId="2BC51A95"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6</w:t>
            </w:r>
          </w:p>
        </w:tc>
        <w:tc>
          <w:tcPr>
            <w:tcW w:w="1421" w:type="dxa"/>
            <w:vAlign w:val="center"/>
          </w:tcPr>
          <w:p w14:paraId="43999ADD"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其他情况</w:t>
            </w:r>
          </w:p>
        </w:tc>
        <w:tc>
          <w:tcPr>
            <w:tcW w:w="8160" w:type="dxa"/>
            <w:vAlign w:val="center"/>
          </w:tcPr>
          <w:p w14:paraId="76D6EB95" w14:textId="77777777" w:rsidR="004F0E40" w:rsidRPr="008F42BB" w:rsidRDefault="00000000">
            <w:pPr>
              <w:spacing w:line="360" w:lineRule="auto"/>
              <w:rPr>
                <w:rFonts w:ascii="宋体" w:hAnsi="宋体" w:cs="宋体"/>
                <w:bCs/>
                <w:szCs w:val="21"/>
              </w:rPr>
            </w:pPr>
            <w:r w:rsidRPr="008F42BB">
              <w:rPr>
                <w:rFonts w:ascii="宋体" w:hAnsi="宋体" w:cs="宋体" w:hint="eastAsia"/>
                <w:bCs/>
                <w:szCs w:val="21"/>
              </w:rPr>
              <w:t>无其他</w:t>
            </w:r>
            <w:r w:rsidRPr="008F42BB">
              <w:rPr>
                <w:rFonts w:ascii="宋体" w:hAnsi="宋体" w:cs="宋体" w:hint="eastAsia"/>
                <w:b/>
                <w:bCs/>
                <w:szCs w:val="21"/>
              </w:rPr>
              <w:t>无效</w:t>
            </w:r>
            <w:r w:rsidRPr="008F42BB">
              <w:rPr>
                <w:rFonts w:ascii="宋体" w:hAnsi="宋体" w:cs="宋体" w:hint="eastAsia"/>
                <w:bCs/>
                <w:szCs w:val="21"/>
              </w:rPr>
              <w:t>投标认定条件</w:t>
            </w:r>
          </w:p>
        </w:tc>
      </w:tr>
      <w:tr w:rsidR="008F42BB" w:rsidRPr="008F42BB" w14:paraId="34E2E29F" w14:textId="77777777">
        <w:trPr>
          <w:trHeight w:val="659"/>
          <w:jc w:val="center"/>
        </w:trPr>
        <w:tc>
          <w:tcPr>
            <w:tcW w:w="778" w:type="dxa"/>
            <w:vAlign w:val="center"/>
          </w:tcPr>
          <w:p w14:paraId="03AA80CE" w14:textId="77777777" w:rsidR="004F0E40" w:rsidRPr="008F42BB" w:rsidRDefault="004F0E40">
            <w:pPr>
              <w:spacing w:line="360" w:lineRule="auto"/>
              <w:jc w:val="center"/>
              <w:rPr>
                <w:rFonts w:ascii="宋体" w:hAnsi="宋体" w:cs="宋体"/>
                <w:bCs/>
                <w:szCs w:val="21"/>
              </w:rPr>
            </w:pPr>
          </w:p>
        </w:tc>
        <w:tc>
          <w:tcPr>
            <w:tcW w:w="9581" w:type="dxa"/>
            <w:gridSpan w:val="2"/>
            <w:vAlign w:val="center"/>
          </w:tcPr>
          <w:p w14:paraId="3F1C1F20" w14:textId="77777777" w:rsidR="004F0E40" w:rsidRPr="008F42BB" w:rsidRDefault="00000000">
            <w:pPr>
              <w:spacing w:line="360" w:lineRule="auto"/>
              <w:jc w:val="center"/>
              <w:rPr>
                <w:rFonts w:ascii="宋体" w:hAnsi="宋体" w:cs="宋体"/>
                <w:bCs/>
                <w:szCs w:val="21"/>
              </w:rPr>
            </w:pPr>
            <w:r w:rsidRPr="008F42BB">
              <w:rPr>
                <w:rFonts w:ascii="宋体" w:hAnsi="宋体" w:cs="宋体" w:hint="eastAsia"/>
                <w:bCs/>
                <w:szCs w:val="21"/>
              </w:rPr>
              <w:t>结     论</w:t>
            </w:r>
          </w:p>
        </w:tc>
      </w:tr>
    </w:tbl>
    <w:p w14:paraId="7F1CB8FC" w14:textId="77777777" w:rsidR="004F0E40" w:rsidRPr="008F42BB" w:rsidRDefault="00000000">
      <w:pPr>
        <w:shd w:val="clear" w:color="auto" w:fill="FFFFFF"/>
        <w:rPr>
          <w:rFonts w:ascii="宋体" w:hAnsi="宋体" w:cs="宋体"/>
          <w:bCs/>
          <w:szCs w:val="21"/>
        </w:rPr>
      </w:pPr>
      <w:r w:rsidRPr="008F42BB">
        <w:rPr>
          <w:rFonts w:ascii="宋体" w:hAnsi="宋体" w:cs="宋体" w:hint="eastAsia"/>
          <w:bCs/>
          <w:szCs w:val="21"/>
        </w:rPr>
        <w:t>1、表中只需填写“√/通过”或“×/不通过”。</w:t>
      </w:r>
    </w:p>
    <w:p w14:paraId="0BF1A9D7" w14:textId="77777777" w:rsidR="004F0E40" w:rsidRPr="008F42BB" w:rsidRDefault="00000000">
      <w:pPr>
        <w:shd w:val="clear" w:color="auto" w:fill="FFFFFF"/>
        <w:rPr>
          <w:rFonts w:ascii="宋体" w:hAnsi="宋体" w:cs="宋体"/>
          <w:bCs/>
          <w:szCs w:val="21"/>
        </w:rPr>
      </w:pPr>
      <w:r w:rsidRPr="008F42BB">
        <w:rPr>
          <w:rFonts w:ascii="宋体" w:hAnsi="宋体" w:cs="宋体" w:hint="eastAsia"/>
          <w:bCs/>
          <w:szCs w:val="21"/>
        </w:rPr>
        <w:t>2、在结论中按“一项</w:t>
      </w:r>
      <w:r w:rsidRPr="008F42BB">
        <w:rPr>
          <w:rFonts w:ascii="宋体" w:hAnsi="宋体" w:cs="宋体" w:hint="eastAsia"/>
          <w:b/>
          <w:bCs/>
          <w:szCs w:val="21"/>
        </w:rPr>
        <w:t>否决</w:t>
      </w:r>
      <w:r w:rsidRPr="008F42BB">
        <w:rPr>
          <w:rFonts w:ascii="宋体" w:hAnsi="宋体" w:cs="宋体" w:hint="eastAsia"/>
          <w:bCs/>
          <w:szCs w:val="21"/>
        </w:rPr>
        <w:t>”的原则，只有全部是√/通过的，填写“合格”；只要其中有一项是×/不通过的，填写“不合格”。</w:t>
      </w:r>
    </w:p>
    <w:p w14:paraId="510D4E2F" w14:textId="77777777" w:rsidR="004F0E40" w:rsidRPr="008F42BB" w:rsidRDefault="00000000">
      <w:pPr>
        <w:shd w:val="clear" w:color="auto" w:fill="FFFFFF"/>
        <w:rPr>
          <w:rFonts w:ascii="宋体" w:hAnsi="宋体" w:cs="宋体"/>
          <w:b/>
          <w:sz w:val="24"/>
          <w:szCs w:val="24"/>
          <w:shd w:val="clear" w:color="auto" w:fill="FFFFFF"/>
        </w:rPr>
      </w:pPr>
      <w:r w:rsidRPr="008F42BB">
        <w:rPr>
          <w:rFonts w:ascii="宋体" w:hAnsi="宋体" w:cs="宋体" w:hint="eastAsia"/>
          <w:bCs/>
          <w:szCs w:val="21"/>
        </w:rPr>
        <w:t>3、结论是合格的，才能进入下一轮；不合格的被淘汰。</w:t>
      </w:r>
      <w:r w:rsidRPr="008F42BB">
        <w:rPr>
          <w:rFonts w:ascii="宋体" w:hAnsi="宋体" w:cs="宋体" w:hint="eastAsia"/>
          <w:bCs/>
          <w:sz w:val="24"/>
          <w:szCs w:val="24"/>
          <w:shd w:val="clear" w:color="auto" w:fill="FFFFFF"/>
        </w:rPr>
        <w:br w:type="page"/>
      </w:r>
      <w:r w:rsidRPr="008F42BB">
        <w:rPr>
          <w:rFonts w:ascii="宋体" w:hAnsi="宋体" w:cs="宋体" w:hint="eastAsia"/>
          <w:b/>
          <w:sz w:val="24"/>
          <w:szCs w:val="24"/>
          <w:shd w:val="clear" w:color="auto" w:fill="FFFFFF"/>
        </w:rPr>
        <w:lastRenderedPageBreak/>
        <w:t>附表2</w:t>
      </w:r>
    </w:p>
    <w:p w14:paraId="067D39F1" w14:textId="77777777" w:rsidR="004F0E40" w:rsidRPr="008F42BB" w:rsidRDefault="00000000">
      <w:pPr>
        <w:spacing w:line="360" w:lineRule="auto"/>
        <w:jc w:val="center"/>
        <w:rPr>
          <w:rFonts w:ascii="宋体" w:hAnsi="宋体" w:cs="宋体"/>
          <w:bCs/>
          <w:sz w:val="28"/>
          <w:szCs w:val="28"/>
          <w:shd w:val="clear" w:color="auto" w:fill="FFFFFF"/>
        </w:rPr>
      </w:pPr>
      <w:r w:rsidRPr="008F42BB">
        <w:rPr>
          <w:rFonts w:ascii="宋体" w:hAnsi="宋体" w:cs="宋体" w:hint="eastAsia"/>
          <w:b/>
          <w:sz w:val="28"/>
          <w:szCs w:val="28"/>
          <w:shd w:val="clear" w:color="auto" w:fill="FFFFFF"/>
        </w:rPr>
        <w:t>综合评分表</w:t>
      </w:r>
    </w:p>
    <w:p w14:paraId="0D24965D" w14:textId="77777777" w:rsidR="004F0E40" w:rsidRPr="008F42BB" w:rsidRDefault="00000000">
      <w:pPr>
        <w:spacing w:line="360" w:lineRule="auto"/>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项目名称：G98环岛高速海口至博鳌段改扩建工程两阶段安全性评价报告编制</w:t>
      </w:r>
    </w:p>
    <w:p w14:paraId="4FA93005" w14:textId="14F85240" w:rsidR="004F0E40" w:rsidRPr="008F42BB" w:rsidRDefault="00000000">
      <w:pPr>
        <w:spacing w:line="360" w:lineRule="auto"/>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项目编号：</w:t>
      </w:r>
      <w:r w:rsidR="008F42BB" w:rsidRPr="008F42BB">
        <w:rPr>
          <w:rFonts w:ascii="宋体" w:hAnsi="宋体" w:cs="宋体"/>
          <w:bCs/>
          <w:sz w:val="24"/>
          <w:szCs w:val="24"/>
          <w:shd w:val="clear" w:color="auto" w:fill="FFFFFF"/>
        </w:rPr>
        <w:t>GXCZ-A1-23850025</w:t>
      </w:r>
    </w:p>
    <w:tbl>
      <w:tblPr>
        <w:tblW w:w="97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1339"/>
        <w:gridCol w:w="6928"/>
        <w:gridCol w:w="824"/>
      </w:tblGrid>
      <w:tr w:rsidR="008F42BB" w:rsidRPr="008F42BB" w14:paraId="2698709A" w14:textId="77777777">
        <w:trPr>
          <w:trHeight w:val="538"/>
          <w:jc w:val="center"/>
        </w:trPr>
        <w:tc>
          <w:tcPr>
            <w:tcW w:w="660" w:type="dxa"/>
            <w:tcBorders>
              <w:top w:val="single" w:sz="4" w:space="0" w:color="auto"/>
              <w:left w:val="single" w:sz="4" w:space="0" w:color="auto"/>
              <w:bottom w:val="single" w:sz="4" w:space="0" w:color="auto"/>
              <w:right w:val="single" w:sz="4" w:space="0" w:color="auto"/>
            </w:tcBorders>
            <w:shd w:val="clear" w:color="auto" w:fill="D9D9D9"/>
            <w:vAlign w:val="center"/>
          </w:tcPr>
          <w:p w14:paraId="28A41F89" w14:textId="77777777" w:rsidR="004F0E40" w:rsidRPr="008F42BB" w:rsidRDefault="00000000">
            <w:pPr>
              <w:spacing w:before="156" w:after="156"/>
              <w:jc w:val="center"/>
              <w:rPr>
                <w:rFonts w:ascii="宋体" w:hAnsi="宋体" w:cs="宋体"/>
                <w:b/>
              </w:rPr>
            </w:pPr>
            <w:r w:rsidRPr="008F42BB">
              <w:rPr>
                <w:rFonts w:ascii="宋体" w:hAnsi="宋体" w:cs="宋体" w:hint="eastAsia"/>
                <w:b/>
              </w:rPr>
              <w:t>序号</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tcPr>
          <w:p w14:paraId="3B5A9DF1" w14:textId="77777777" w:rsidR="004F0E40" w:rsidRPr="008F42BB" w:rsidRDefault="00000000">
            <w:pPr>
              <w:spacing w:before="156" w:after="156"/>
              <w:jc w:val="center"/>
              <w:rPr>
                <w:rFonts w:ascii="宋体" w:hAnsi="宋体" w:cs="宋体"/>
                <w:b/>
              </w:rPr>
            </w:pPr>
            <w:r w:rsidRPr="008F42BB">
              <w:rPr>
                <w:rFonts w:ascii="宋体" w:hAnsi="宋体" w:cs="宋体" w:hint="eastAsia"/>
                <w:b/>
              </w:rPr>
              <w:t>评审内容</w:t>
            </w:r>
          </w:p>
        </w:tc>
        <w:tc>
          <w:tcPr>
            <w:tcW w:w="6928" w:type="dxa"/>
            <w:tcBorders>
              <w:top w:val="single" w:sz="4" w:space="0" w:color="auto"/>
              <w:left w:val="single" w:sz="4" w:space="0" w:color="auto"/>
              <w:bottom w:val="single" w:sz="4" w:space="0" w:color="auto"/>
              <w:right w:val="single" w:sz="4" w:space="0" w:color="auto"/>
            </w:tcBorders>
            <w:shd w:val="clear" w:color="auto" w:fill="D9D9D9"/>
            <w:vAlign w:val="center"/>
          </w:tcPr>
          <w:p w14:paraId="1E69F1DB" w14:textId="77777777" w:rsidR="004F0E40" w:rsidRPr="008F42BB" w:rsidRDefault="00000000">
            <w:pPr>
              <w:spacing w:before="156" w:after="156"/>
              <w:jc w:val="center"/>
              <w:rPr>
                <w:rFonts w:ascii="宋体" w:hAnsi="宋体" w:cs="宋体"/>
                <w:b/>
              </w:rPr>
            </w:pPr>
            <w:r w:rsidRPr="008F42BB">
              <w:rPr>
                <w:rFonts w:ascii="宋体" w:hAnsi="宋体" w:cs="宋体" w:hint="eastAsia"/>
                <w:b/>
              </w:rPr>
              <w:t>评分标准</w:t>
            </w:r>
          </w:p>
        </w:tc>
        <w:tc>
          <w:tcPr>
            <w:tcW w:w="824" w:type="dxa"/>
            <w:tcBorders>
              <w:top w:val="single" w:sz="4" w:space="0" w:color="auto"/>
              <w:left w:val="single" w:sz="4" w:space="0" w:color="auto"/>
              <w:bottom w:val="single" w:sz="4" w:space="0" w:color="auto"/>
              <w:right w:val="single" w:sz="4" w:space="0" w:color="auto"/>
            </w:tcBorders>
            <w:shd w:val="clear" w:color="auto" w:fill="D9D9D9"/>
            <w:vAlign w:val="center"/>
          </w:tcPr>
          <w:p w14:paraId="61702716" w14:textId="77777777" w:rsidR="004F0E40" w:rsidRPr="008F42BB" w:rsidRDefault="00000000">
            <w:pPr>
              <w:spacing w:before="156" w:after="156"/>
              <w:jc w:val="center"/>
              <w:rPr>
                <w:rFonts w:ascii="宋体" w:hAnsi="宋体" w:cs="宋体"/>
                <w:b/>
              </w:rPr>
            </w:pPr>
            <w:r w:rsidRPr="008F42BB">
              <w:rPr>
                <w:rFonts w:ascii="宋体" w:hAnsi="宋体" w:cs="宋体" w:hint="eastAsia"/>
                <w:b/>
              </w:rPr>
              <w:t>分值</w:t>
            </w:r>
          </w:p>
        </w:tc>
      </w:tr>
      <w:tr w:rsidR="008F42BB" w:rsidRPr="008F42BB" w14:paraId="33A3A6C1" w14:textId="77777777">
        <w:tblPrEx>
          <w:tblBorders>
            <w:insideH w:val="single" w:sz="4" w:space="0" w:color="auto"/>
            <w:insideV w:val="single" w:sz="4" w:space="0" w:color="auto"/>
          </w:tblBorders>
        </w:tblPrEx>
        <w:trPr>
          <w:trHeight w:val="463"/>
          <w:jc w:val="center"/>
        </w:trPr>
        <w:tc>
          <w:tcPr>
            <w:tcW w:w="9751" w:type="dxa"/>
            <w:gridSpan w:val="4"/>
            <w:vAlign w:val="center"/>
          </w:tcPr>
          <w:p w14:paraId="41249638" w14:textId="77777777" w:rsidR="004F0E40" w:rsidRPr="008F42BB" w:rsidRDefault="00000000">
            <w:pPr>
              <w:spacing w:before="156" w:after="156"/>
              <w:jc w:val="center"/>
              <w:rPr>
                <w:rFonts w:ascii="宋体" w:hAnsi="宋体" w:cs="宋体"/>
                <w:b/>
                <w:bCs/>
              </w:rPr>
            </w:pPr>
            <w:r w:rsidRPr="008F42BB">
              <w:rPr>
                <w:rFonts w:ascii="宋体" w:hAnsi="宋体" w:cs="宋体" w:hint="eastAsia"/>
                <w:b/>
                <w:bCs/>
              </w:rPr>
              <w:t>商务部分（50分）</w:t>
            </w:r>
          </w:p>
        </w:tc>
      </w:tr>
      <w:tr w:rsidR="008F42BB" w:rsidRPr="008F42BB" w14:paraId="745A0BF3" w14:textId="77777777">
        <w:tblPrEx>
          <w:tblBorders>
            <w:insideH w:val="single" w:sz="4" w:space="0" w:color="auto"/>
            <w:insideV w:val="single" w:sz="4" w:space="0" w:color="auto"/>
          </w:tblBorders>
        </w:tblPrEx>
        <w:trPr>
          <w:trHeight w:val="2230"/>
          <w:jc w:val="center"/>
        </w:trPr>
        <w:tc>
          <w:tcPr>
            <w:tcW w:w="660" w:type="dxa"/>
            <w:vAlign w:val="center"/>
          </w:tcPr>
          <w:p w14:paraId="28410DBC" w14:textId="77777777" w:rsidR="004F0E40" w:rsidRPr="008F42BB" w:rsidRDefault="00000000">
            <w:pPr>
              <w:spacing w:line="400" w:lineRule="exact"/>
              <w:jc w:val="center"/>
              <w:rPr>
                <w:rFonts w:ascii="宋体" w:hAnsi="宋体" w:cs="宋体"/>
                <w:b/>
                <w:bCs/>
              </w:rPr>
            </w:pPr>
            <w:r w:rsidRPr="008F42BB">
              <w:rPr>
                <w:rFonts w:ascii="宋体" w:hAnsi="宋体" w:cs="宋体" w:hint="eastAsia"/>
                <w:b/>
                <w:bCs/>
              </w:rPr>
              <w:t>1</w:t>
            </w:r>
          </w:p>
        </w:tc>
        <w:tc>
          <w:tcPr>
            <w:tcW w:w="1339" w:type="dxa"/>
            <w:vAlign w:val="center"/>
          </w:tcPr>
          <w:p w14:paraId="62B8B40B" w14:textId="77777777" w:rsidR="004F0E40" w:rsidRPr="008F42BB" w:rsidRDefault="00000000">
            <w:pPr>
              <w:pStyle w:val="af8"/>
              <w:spacing w:after="0" w:line="400" w:lineRule="exact"/>
              <w:ind w:leftChars="0" w:left="0" w:right="-10"/>
              <w:jc w:val="center"/>
              <w:rPr>
                <w:rFonts w:ascii="宋体" w:hAnsi="宋体" w:cs="宋体"/>
                <w:b w:val="0"/>
                <w:bCs/>
              </w:rPr>
            </w:pPr>
            <w:r w:rsidRPr="008F42BB">
              <w:rPr>
                <w:rFonts w:ascii="宋体" w:hAnsi="宋体" w:hint="eastAsia"/>
              </w:rPr>
              <w:t>项目负责人的任职资格与业绩</w:t>
            </w:r>
          </w:p>
        </w:tc>
        <w:tc>
          <w:tcPr>
            <w:tcW w:w="6928" w:type="dxa"/>
            <w:vAlign w:val="center"/>
          </w:tcPr>
          <w:p w14:paraId="62E00686" w14:textId="77777777" w:rsidR="004F0E40" w:rsidRPr="008F42BB" w:rsidRDefault="00000000">
            <w:pPr>
              <w:pStyle w:val="afffffffffffffffff0"/>
              <w:spacing w:line="240" w:lineRule="auto"/>
              <w:ind w:firstLineChars="0" w:firstLine="0"/>
              <w:rPr>
                <w:rFonts w:ascii="宋体" w:hAnsi="宋体"/>
                <w:szCs w:val="21"/>
              </w:rPr>
            </w:pPr>
            <w:r w:rsidRPr="008F42BB">
              <w:rPr>
                <w:rFonts w:ascii="宋体" w:hAnsi="宋体" w:hint="eastAsia"/>
                <w:szCs w:val="21"/>
              </w:rPr>
              <w:t>本项最多得20分，其中：</w:t>
            </w:r>
          </w:p>
          <w:p w14:paraId="47673E89" w14:textId="77777777" w:rsidR="004F0E40" w:rsidRPr="008F42BB" w:rsidRDefault="00000000">
            <w:pPr>
              <w:pStyle w:val="afffffffffffffffff0"/>
              <w:spacing w:line="240" w:lineRule="auto"/>
              <w:ind w:firstLineChars="0" w:firstLine="0"/>
              <w:rPr>
                <w:rFonts w:ascii="宋体" w:hAnsi="宋体"/>
                <w:szCs w:val="21"/>
              </w:rPr>
            </w:pPr>
            <w:r w:rsidRPr="008F42BB">
              <w:rPr>
                <w:rFonts w:ascii="宋体" w:hAnsi="宋体" w:hint="eastAsia"/>
                <w:szCs w:val="21"/>
              </w:rPr>
              <w:t>①满足资格审查要求得12分；</w:t>
            </w:r>
          </w:p>
          <w:p w14:paraId="5ED6F146" w14:textId="77777777" w:rsidR="004F0E40" w:rsidRPr="008F42BB" w:rsidRDefault="00000000">
            <w:pPr>
              <w:pStyle w:val="afffffffffffffffff0"/>
              <w:spacing w:line="240" w:lineRule="auto"/>
              <w:ind w:firstLineChars="0" w:firstLine="0"/>
              <w:rPr>
                <w:rFonts w:ascii="宋体" w:hAnsi="宋体"/>
                <w:szCs w:val="21"/>
              </w:rPr>
            </w:pPr>
            <w:r w:rsidRPr="008F42BB">
              <w:rPr>
                <w:rFonts w:ascii="宋体" w:hAnsi="宋体" w:hint="eastAsia"/>
                <w:szCs w:val="21"/>
              </w:rPr>
              <w:t>②在满足资格审查的基础上，每多担任过1个高速公路项目初步设计阶段或施工图设计阶段的安全评价报告编制项目负责人的加4分，本项最多加8分。</w:t>
            </w:r>
          </w:p>
          <w:p w14:paraId="76F2ECA8" w14:textId="77777777" w:rsidR="004F0E40" w:rsidRPr="008F42BB" w:rsidRDefault="00000000">
            <w:pPr>
              <w:pStyle w:val="afffffffffffffffff0"/>
              <w:spacing w:line="240" w:lineRule="auto"/>
              <w:ind w:firstLineChars="0" w:firstLine="0"/>
              <w:rPr>
                <w:sz w:val="30"/>
              </w:rPr>
            </w:pPr>
            <w:r w:rsidRPr="008F42BB">
              <w:rPr>
                <w:rFonts w:ascii="宋体" w:hAnsi="宋体" w:hint="eastAsia"/>
                <w:szCs w:val="21"/>
              </w:rPr>
              <w:t>证明材料：</w:t>
            </w:r>
            <w:r w:rsidRPr="008F42BB">
              <w:rPr>
                <w:rFonts w:ascii="宋体" w:hAnsi="宋体" w:hint="eastAsia"/>
                <w:szCs w:val="21"/>
                <w:shd w:val="clear" w:color="auto" w:fill="FFFFFF"/>
              </w:rPr>
              <w:t>合同协议书或成果报告或业主证明材料或行业主管部门证明材料的复印件。</w:t>
            </w:r>
          </w:p>
        </w:tc>
        <w:tc>
          <w:tcPr>
            <w:tcW w:w="824" w:type="dxa"/>
            <w:vAlign w:val="center"/>
          </w:tcPr>
          <w:p w14:paraId="606DEE41" w14:textId="77777777" w:rsidR="004F0E40" w:rsidRPr="008F42BB" w:rsidRDefault="00000000">
            <w:pPr>
              <w:spacing w:line="400" w:lineRule="exact"/>
              <w:jc w:val="center"/>
              <w:rPr>
                <w:rFonts w:ascii="宋体" w:hAnsi="宋体" w:cs="宋体"/>
                <w:bCs/>
              </w:rPr>
            </w:pPr>
            <w:r w:rsidRPr="008F42BB">
              <w:rPr>
                <w:rFonts w:ascii="宋体" w:hAnsi="宋体" w:cs="宋体" w:hint="eastAsia"/>
              </w:rPr>
              <w:t>20分</w:t>
            </w:r>
          </w:p>
        </w:tc>
      </w:tr>
      <w:tr w:rsidR="008F42BB" w:rsidRPr="008F42BB" w14:paraId="5E42A6BA" w14:textId="77777777">
        <w:tblPrEx>
          <w:tblBorders>
            <w:insideH w:val="single" w:sz="4" w:space="0" w:color="auto"/>
            <w:insideV w:val="single" w:sz="4" w:space="0" w:color="auto"/>
          </w:tblBorders>
        </w:tblPrEx>
        <w:trPr>
          <w:trHeight w:val="1491"/>
          <w:jc w:val="center"/>
        </w:trPr>
        <w:tc>
          <w:tcPr>
            <w:tcW w:w="660" w:type="dxa"/>
            <w:vAlign w:val="center"/>
          </w:tcPr>
          <w:p w14:paraId="3D896F66" w14:textId="77777777" w:rsidR="004F0E40" w:rsidRPr="008F42BB" w:rsidRDefault="00000000">
            <w:pPr>
              <w:spacing w:line="400" w:lineRule="exact"/>
              <w:jc w:val="center"/>
              <w:rPr>
                <w:rFonts w:ascii="宋体" w:hAnsi="宋体" w:cs="宋体"/>
                <w:b/>
                <w:bCs/>
              </w:rPr>
            </w:pPr>
            <w:r w:rsidRPr="008F42BB">
              <w:rPr>
                <w:rFonts w:ascii="宋体" w:hAnsi="宋体" w:cs="宋体" w:hint="eastAsia"/>
                <w:b/>
                <w:bCs/>
              </w:rPr>
              <w:t>2</w:t>
            </w:r>
          </w:p>
        </w:tc>
        <w:tc>
          <w:tcPr>
            <w:tcW w:w="1339" w:type="dxa"/>
            <w:vAlign w:val="center"/>
          </w:tcPr>
          <w:p w14:paraId="5C837B4A" w14:textId="77777777" w:rsidR="004F0E40" w:rsidRPr="008F42BB" w:rsidRDefault="00000000">
            <w:pPr>
              <w:spacing w:line="400" w:lineRule="exact"/>
              <w:jc w:val="center"/>
              <w:rPr>
                <w:rFonts w:ascii="宋体" w:hAnsi="宋体" w:cs="宋体"/>
                <w:bCs/>
              </w:rPr>
            </w:pPr>
            <w:r w:rsidRPr="008F42BB">
              <w:rPr>
                <w:rFonts w:ascii="宋体" w:hAnsi="宋体" w:cs="宋体" w:hint="eastAsia"/>
                <w:b/>
                <w:bCs/>
              </w:rPr>
              <w:t>企业业绩</w:t>
            </w:r>
          </w:p>
        </w:tc>
        <w:tc>
          <w:tcPr>
            <w:tcW w:w="6928" w:type="dxa"/>
            <w:vAlign w:val="center"/>
          </w:tcPr>
          <w:p w14:paraId="3B1D9A8D" w14:textId="77777777" w:rsidR="004F0E40" w:rsidRPr="008F42BB" w:rsidRDefault="00000000">
            <w:pPr>
              <w:pStyle w:val="af8"/>
              <w:snapToGrid w:val="0"/>
              <w:spacing w:after="0"/>
              <w:ind w:leftChars="0" w:left="0"/>
              <w:rPr>
                <w:rFonts w:ascii="宋体" w:hAnsi="宋体"/>
                <w:b w:val="0"/>
                <w:szCs w:val="21"/>
              </w:rPr>
            </w:pPr>
            <w:r w:rsidRPr="008F42BB">
              <w:rPr>
                <w:rFonts w:ascii="宋体" w:hAnsi="宋体" w:hint="eastAsia"/>
                <w:b w:val="0"/>
                <w:szCs w:val="21"/>
              </w:rPr>
              <w:t>本项最多得分20分，其中：</w:t>
            </w:r>
          </w:p>
          <w:p w14:paraId="79BEF6CD" w14:textId="77777777" w:rsidR="004F0E40" w:rsidRPr="008F42BB" w:rsidRDefault="00000000">
            <w:pPr>
              <w:pStyle w:val="af8"/>
              <w:snapToGrid w:val="0"/>
              <w:spacing w:after="0"/>
              <w:ind w:leftChars="0" w:left="0"/>
              <w:rPr>
                <w:rFonts w:ascii="宋体" w:hAnsi="宋体"/>
                <w:b w:val="0"/>
                <w:szCs w:val="21"/>
              </w:rPr>
            </w:pPr>
            <w:r w:rsidRPr="008F42BB">
              <w:rPr>
                <w:rFonts w:ascii="宋体" w:hAnsi="宋体" w:hint="eastAsia"/>
                <w:b w:val="0"/>
                <w:szCs w:val="21"/>
              </w:rPr>
              <w:t>①</w:t>
            </w:r>
            <w:r w:rsidRPr="008F42BB">
              <w:rPr>
                <w:rFonts w:ascii="宋体" w:hAnsi="宋体" w:hint="eastAsia"/>
                <w:b w:val="0"/>
                <w:szCs w:val="21"/>
              </w:rPr>
              <w:tab/>
              <w:t>满足资格审查要求得基本分12分；</w:t>
            </w:r>
          </w:p>
          <w:p w14:paraId="2E0EFFAC" w14:textId="77777777" w:rsidR="004F0E40" w:rsidRPr="008F42BB" w:rsidRDefault="00000000">
            <w:pPr>
              <w:pStyle w:val="af8"/>
              <w:snapToGrid w:val="0"/>
              <w:spacing w:after="0"/>
              <w:ind w:leftChars="0" w:left="0"/>
              <w:rPr>
                <w:rFonts w:ascii="宋体" w:hAnsi="宋体"/>
                <w:b w:val="0"/>
                <w:szCs w:val="21"/>
              </w:rPr>
            </w:pPr>
            <w:r w:rsidRPr="008F42BB">
              <w:rPr>
                <w:rFonts w:ascii="宋体" w:hAnsi="宋体" w:hint="eastAsia"/>
                <w:b w:val="0"/>
                <w:szCs w:val="21"/>
              </w:rPr>
              <w:t>②</w:t>
            </w:r>
            <w:r w:rsidRPr="008F42BB">
              <w:rPr>
                <w:rFonts w:ascii="宋体" w:hAnsi="宋体" w:hint="eastAsia"/>
                <w:b w:val="0"/>
                <w:szCs w:val="21"/>
              </w:rPr>
              <w:tab/>
              <w:t>在满足资格审查的基础上，2018年1月1日至响应文件递交截止时间（以合同签订时间为准），每多承担过1个高速公路项目初步设计阶段和施工图设计阶段的安全性评价报告编制工作加4分，本项最多加8分；</w:t>
            </w:r>
          </w:p>
          <w:p w14:paraId="1073443A" w14:textId="77777777" w:rsidR="004F0E40" w:rsidRPr="008F42BB" w:rsidRDefault="00000000">
            <w:pPr>
              <w:pStyle w:val="af8"/>
              <w:snapToGrid w:val="0"/>
              <w:spacing w:after="0"/>
              <w:ind w:leftChars="0" w:left="0"/>
              <w:rPr>
                <w:rFonts w:ascii="宋体" w:hAnsi="宋体"/>
                <w:b w:val="0"/>
                <w:szCs w:val="21"/>
              </w:rPr>
            </w:pPr>
            <w:r w:rsidRPr="008F42BB">
              <w:rPr>
                <w:rFonts w:ascii="宋体" w:hAnsi="宋体" w:hint="eastAsia"/>
                <w:b w:val="0"/>
                <w:szCs w:val="21"/>
              </w:rPr>
              <w:t>证明材料：合同协议书和成果报告或业主证明材料或行业主管部门证明材料的复印件，认定时间以合同协议书签订时间为准。</w:t>
            </w:r>
          </w:p>
        </w:tc>
        <w:tc>
          <w:tcPr>
            <w:tcW w:w="824" w:type="dxa"/>
            <w:vAlign w:val="center"/>
          </w:tcPr>
          <w:p w14:paraId="310D1746" w14:textId="77777777" w:rsidR="004F0E40" w:rsidRPr="008F42BB" w:rsidRDefault="00000000">
            <w:pPr>
              <w:spacing w:line="400" w:lineRule="exact"/>
              <w:jc w:val="center"/>
              <w:rPr>
                <w:rFonts w:ascii="宋体" w:hAnsi="宋体" w:cs="宋体"/>
              </w:rPr>
            </w:pPr>
            <w:r w:rsidRPr="008F42BB">
              <w:rPr>
                <w:rFonts w:ascii="宋体" w:hAnsi="宋体" w:cs="宋体" w:hint="eastAsia"/>
                <w:bCs/>
              </w:rPr>
              <w:t>20分</w:t>
            </w:r>
          </w:p>
        </w:tc>
      </w:tr>
      <w:tr w:rsidR="008F42BB" w:rsidRPr="008F42BB" w14:paraId="20C47BCD" w14:textId="77777777">
        <w:tblPrEx>
          <w:tblBorders>
            <w:insideH w:val="single" w:sz="4" w:space="0" w:color="auto"/>
            <w:insideV w:val="single" w:sz="4" w:space="0" w:color="auto"/>
          </w:tblBorders>
        </w:tblPrEx>
        <w:trPr>
          <w:trHeight w:val="1491"/>
          <w:jc w:val="center"/>
        </w:trPr>
        <w:tc>
          <w:tcPr>
            <w:tcW w:w="660" w:type="dxa"/>
            <w:vAlign w:val="center"/>
          </w:tcPr>
          <w:p w14:paraId="3E0326A8" w14:textId="77777777" w:rsidR="004F0E40" w:rsidRPr="008F42BB" w:rsidRDefault="00000000">
            <w:pPr>
              <w:spacing w:line="400" w:lineRule="exact"/>
              <w:jc w:val="center"/>
              <w:rPr>
                <w:rFonts w:ascii="宋体" w:hAnsi="宋体" w:cs="宋体"/>
                <w:b/>
                <w:bCs/>
              </w:rPr>
            </w:pPr>
            <w:r w:rsidRPr="008F42BB">
              <w:rPr>
                <w:rFonts w:ascii="宋体" w:hAnsi="宋体" w:cs="宋体" w:hint="eastAsia"/>
                <w:b/>
                <w:bCs/>
              </w:rPr>
              <w:t>3</w:t>
            </w:r>
          </w:p>
        </w:tc>
        <w:tc>
          <w:tcPr>
            <w:tcW w:w="1339" w:type="dxa"/>
            <w:vAlign w:val="center"/>
          </w:tcPr>
          <w:p w14:paraId="19EEC2E4" w14:textId="77777777" w:rsidR="004F0E40" w:rsidRPr="008F42BB" w:rsidRDefault="00000000">
            <w:pPr>
              <w:spacing w:line="400" w:lineRule="exact"/>
              <w:jc w:val="center"/>
              <w:rPr>
                <w:rFonts w:ascii="宋体" w:hAnsi="宋体" w:cs="宋体"/>
                <w:b/>
                <w:bCs/>
              </w:rPr>
            </w:pPr>
            <w:r w:rsidRPr="008F42BB">
              <w:rPr>
                <w:rFonts w:ascii="宋体" w:hAnsi="宋体" w:cs="宋体" w:hint="eastAsia"/>
                <w:b/>
                <w:bCs/>
              </w:rPr>
              <w:t>技术能力</w:t>
            </w:r>
          </w:p>
        </w:tc>
        <w:tc>
          <w:tcPr>
            <w:tcW w:w="6928" w:type="dxa"/>
            <w:vAlign w:val="center"/>
          </w:tcPr>
          <w:p w14:paraId="77B75FB8" w14:textId="77777777" w:rsidR="004F0E40" w:rsidRPr="008F42BB" w:rsidRDefault="00000000">
            <w:pPr>
              <w:pStyle w:val="af8"/>
              <w:snapToGrid w:val="0"/>
              <w:spacing w:after="0" w:line="380" w:lineRule="atLeast"/>
              <w:ind w:leftChars="0" w:left="0"/>
              <w:rPr>
                <w:rFonts w:ascii="宋体" w:hAnsi="宋体"/>
                <w:sz w:val="24"/>
                <w:szCs w:val="21"/>
              </w:rPr>
            </w:pPr>
            <w:r w:rsidRPr="008F42BB">
              <w:rPr>
                <w:rFonts w:ascii="宋体" w:hAnsi="宋体" w:hint="eastAsia"/>
                <w:b w:val="0"/>
                <w:szCs w:val="21"/>
              </w:rPr>
              <w:t>本项最多得分</w:t>
            </w:r>
            <w:r w:rsidRPr="008F42BB">
              <w:rPr>
                <w:rFonts w:ascii="宋体" w:hAnsi="宋体"/>
                <w:b w:val="0"/>
                <w:szCs w:val="21"/>
              </w:rPr>
              <w:t>10</w:t>
            </w:r>
            <w:r w:rsidRPr="008F42BB">
              <w:rPr>
                <w:rFonts w:ascii="宋体" w:hAnsi="宋体" w:hint="eastAsia"/>
                <w:b w:val="0"/>
                <w:szCs w:val="21"/>
              </w:rPr>
              <w:t>分，其中：</w:t>
            </w:r>
          </w:p>
          <w:p w14:paraId="50E00D34" w14:textId="77777777" w:rsidR="004F0E40" w:rsidRPr="008F42BB" w:rsidRDefault="00000000">
            <w:pPr>
              <w:pStyle w:val="af8"/>
              <w:snapToGrid w:val="0"/>
              <w:spacing w:after="0" w:line="380" w:lineRule="atLeast"/>
              <w:ind w:leftChars="0" w:left="0"/>
              <w:rPr>
                <w:rFonts w:ascii="宋体" w:hAnsi="宋体"/>
                <w:szCs w:val="21"/>
              </w:rPr>
            </w:pPr>
            <w:r w:rsidRPr="008F42BB">
              <w:rPr>
                <w:rFonts w:ascii="宋体" w:hAnsi="宋体" w:hint="eastAsia"/>
                <w:b w:val="0"/>
                <w:szCs w:val="21"/>
              </w:rPr>
              <w:t>①通过初步评审（形式评审与响应性评审、资格评审）得基本分8分；</w:t>
            </w:r>
          </w:p>
          <w:p w14:paraId="3E676B5E" w14:textId="77777777" w:rsidR="004F0E40" w:rsidRPr="008F42BB" w:rsidRDefault="00000000">
            <w:pPr>
              <w:pStyle w:val="af8"/>
              <w:snapToGrid w:val="0"/>
              <w:spacing w:after="0"/>
              <w:ind w:leftChars="0" w:left="0"/>
              <w:rPr>
                <w:rFonts w:ascii="宋体" w:hAnsi="宋体"/>
                <w:b w:val="0"/>
                <w:szCs w:val="21"/>
              </w:rPr>
            </w:pPr>
            <w:r w:rsidRPr="008F42BB">
              <w:rPr>
                <w:rFonts w:ascii="宋体" w:hAnsi="宋体" w:hint="eastAsia"/>
                <w:b w:val="0"/>
                <w:szCs w:val="21"/>
              </w:rPr>
              <w:t>②在满足资格审查的基础上，投标人获得过中国工程咨询协会颁发的“全国优秀工程咨询成果奖”一等奖每1个得2分，二等奖每1个得1分，三等奖每1个得0.5分，本项最多加2分。</w:t>
            </w:r>
          </w:p>
        </w:tc>
        <w:tc>
          <w:tcPr>
            <w:tcW w:w="824" w:type="dxa"/>
            <w:vAlign w:val="center"/>
          </w:tcPr>
          <w:p w14:paraId="208EC912" w14:textId="77777777" w:rsidR="004F0E40" w:rsidRPr="008F42BB" w:rsidRDefault="00000000">
            <w:pPr>
              <w:spacing w:line="400" w:lineRule="exact"/>
              <w:jc w:val="center"/>
              <w:rPr>
                <w:rFonts w:ascii="宋体" w:hAnsi="宋体" w:cs="宋体"/>
                <w:bCs/>
              </w:rPr>
            </w:pPr>
            <w:r w:rsidRPr="008F42BB">
              <w:rPr>
                <w:rFonts w:ascii="宋体" w:hAnsi="宋体" w:cs="宋体" w:hint="eastAsia"/>
                <w:bCs/>
              </w:rPr>
              <w:t>10分</w:t>
            </w:r>
          </w:p>
        </w:tc>
      </w:tr>
      <w:tr w:rsidR="008F42BB" w:rsidRPr="008F42BB" w14:paraId="7CA72E85" w14:textId="77777777">
        <w:trPr>
          <w:trHeight w:val="579"/>
          <w:jc w:val="center"/>
        </w:trPr>
        <w:tc>
          <w:tcPr>
            <w:tcW w:w="9751" w:type="dxa"/>
            <w:gridSpan w:val="4"/>
            <w:tcBorders>
              <w:top w:val="single" w:sz="4" w:space="0" w:color="auto"/>
              <w:bottom w:val="single" w:sz="4" w:space="0" w:color="auto"/>
            </w:tcBorders>
            <w:vAlign w:val="center"/>
          </w:tcPr>
          <w:p w14:paraId="2CCE2D28" w14:textId="77777777" w:rsidR="004F0E40" w:rsidRPr="008F42BB" w:rsidRDefault="00000000">
            <w:pPr>
              <w:spacing w:before="156" w:after="156"/>
              <w:jc w:val="center"/>
              <w:rPr>
                <w:rFonts w:ascii="宋体" w:hAnsi="宋体" w:cs="宋体"/>
                <w:bCs/>
              </w:rPr>
            </w:pPr>
            <w:r w:rsidRPr="008F42BB">
              <w:rPr>
                <w:rFonts w:ascii="宋体" w:hAnsi="宋体" w:cs="宋体" w:hint="eastAsia"/>
                <w:b/>
                <w:bCs/>
              </w:rPr>
              <w:t>技术部分（40分）</w:t>
            </w:r>
          </w:p>
        </w:tc>
      </w:tr>
      <w:tr w:rsidR="008F42BB" w:rsidRPr="008F42BB" w14:paraId="22175896" w14:textId="77777777">
        <w:trPr>
          <w:trHeight w:val="404"/>
          <w:jc w:val="center"/>
        </w:trPr>
        <w:tc>
          <w:tcPr>
            <w:tcW w:w="660" w:type="dxa"/>
            <w:tcBorders>
              <w:top w:val="single" w:sz="4" w:space="0" w:color="auto"/>
              <w:bottom w:val="single" w:sz="4" w:space="0" w:color="auto"/>
              <w:right w:val="single" w:sz="4" w:space="0" w:color="auto"/>
            </w:tcBorders>
            <w:vAlign w:val="center"/>
          </w:tcPr>
          <w:p w14:paraId="34B0A019"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4</w:t>
            </w:r>
          </w:p>
        </w:tc>
        <w:tc>
          <w:tcPr>
            <w:tcW w:w="1339" w:type="dxa"/>
            <w:tcBorders>
              <w:top w:val="single" w:sz="4" w:space="0" w:color="auto"/>
              <w:left w:val="single" w:sz="4" w:space="0" w:color="auto"/>
              <w:bottom w:val="single" w:sz="4" w:space="0" w:color="auto"/>
              <w:right w:val="single" w:sz="4" w:space="0" w:color="auto"/>
            </w:tcBorders>
            <w:vAlign w:val="center"/>
          </w:tcPr>
          <w:p w14:paraId="76FABB9E"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对项目内容的理解</w:t>
            </w:r>
          </w:p>
        </w:tc>
        <w:tc>
          <w:tcPr>
            <w:tcW w:w="6928" w:type="dxa"/>
            <w:tcBorders>
              <w:top w:val="single" w:sz="4" w:space="0" w:color="auto"/>
              <w:left w:val="single" w:sz="4" w:space="0" w:color="auto"/>
              <w:bottom w:val="single" w:sz="4" w:space="0" w:color="auto"/>
              <w:right w:val="single" w:sz="4" w:space="0" w:color="auto"/>
            </w:tcBorders>
            <w:vAlign w:val="center"/>
          </w:tcPr>
          <w:p w14:paraId="0BFC82C1" w14:textId="77777777" w:rsidR="004F0E40" w:rsidRPr="008F42BB" w:rsidRDefault="00000000">
            <w:pPr>
              <w:rPr>
                <w:rFonts w:ascii="宋体" w:hAnsi="宋体"/>
                <w:szCs w:val="21"/>
              </w:rPr>
            </w:pPr>
            <w:r w:rsidRPr="008F42BB">
              <w:rPr>
                <w:rFonts w:ascii="宋体" w:hAnsi="宋体" w:hint="eastAsia"/>
                <w:szCs w:val="21"/>
              </w:rPr>
              <w:t>本项最多得8分，其中：</w:t>
            </w:r>
          </w:p>
          <w:p w14:paraId="7130DE62" w14:textId="77777777" w:rsidR="004F0E40" w:rsidRPr="008F42BB" w:rsidRDefault="00000000">
            <w:pPr>
              <w:rPr>
                <w:rFonts w:ascii="仿宋_GB2312"/>
                <w:sz w:val="30"/>
              </w:rPr>
            </w:pPr>
            <w:r w:rsidRPr="008F42BB">
              <w:rPr>
                <w:rFonts w:hint="eastAsia"/>
                <w:szCs w:val="21"/>
              </w:rPr>
              <w:t>无此项不得分，有对招标项目</w:t>
            </w:r>
            <w:r w:rsidRPr="008F42BB">
              <w:rPr>
                <w:rFonts w:hint="eastAsia"/>
                <w:szCs w:val="21"/>
              </w:rPr>
              <w:t xml:space="preserve"> </w:t>
            </w:r>
            <w:r w:rsidRPr="008F42BB">
              <w:rPr>
                <w:rFonts w:hint="eastAsia"/>
                <w:szCs w:val="21"/>
              </w:rPr>
              <w:t>工作依据、工作范围、工作任务的理解和认识得基本分</w:t>
            </w:r>
            <w:r w:rsidRPr="008F42BB">
              <w:rPr>
                <w:rFonts w:hint="eastAsia"/>
                <w:szCs w:val="21"/>
              </w:rPr>
              <w:t>4.8</w:t>
            </w:r>
            <w:r w:rsidRPr="008F42BB">
              <w:rPr>
                <w:rFonts w:hint="eastAsia"/>
                <w:szCs w:val="21"/>
              </w:rPr>
              <w:t>分，对招标项目理解和认识的准确程度，按照满足、一般、基本分别加</w:t>
            </w:r>
            <w:r w:rsidRPr="008F42BB">
              <w:rPr>
                <w:rFonts w:hint="eastAsia"/>
                <w:szCs w:val="21"/>
              </w:rPr>
              <w:t>3.2</w:t>
            </w:r>
            <w:r w:rsidRPr="008F42BB">
              <w:rPr>
                <w:rFonts w:hint="eastAsia"/>
                <w:szCs w:val="21"/>
              </w:rPr>
              <w:t>—</w:t>
            </w:r>
            <w:r w:rsidRPr="008F42BB">
              <w:rPr>
                <w:rFonts w:hint="eastAsia"/>
                <w:szCs w:val="21"/>
              </w:rPr>
              <w:t>1.6</w:t>
            </w:r>
            <w:r w:rsidRPr="008F42BB">
              <w:rPr>
                <w:rFonts w:hint="eastAsia"/>
                <w:szCs w:val="21"/>
              </w:rPr>
              <w:t>分（不含</w:t>
            </w:r>
            <w:r w:rsidRPr="008F42BB">
              <w:rPr>
                <w:rFonts w:hint="eastAsia"/>
                <w:szCs w:val="21"/>
              </w:rPr>
              <w:t>1.6</w:t>
            </w:r>
            <w:r w:rsidRPr="008F42BB">
              <w:rPr>
                <w:rFonts w:hint="eastAsia"/>
                <w:szCs w:val="21"/>
              </w:rPr>
              <w:t>分）、</w:t>
            </w:r>
            <w:r w:rsidRPr="008F42BB">
              <w:rPr>
                <w:rFonts w:hint="eastAsia"/>
                <w:szCs w:val="21"/>
              </w:rPr>
              <w:t>1.6</w:t>
            </w:r>
            <w:r w:rsidRPr="008F42BB">
              <w:rPr>
                <w:rFonts w:hint="eastAsia"/>
                <w:szCs w:val="21"/>
              </w:rPr>
              <w:t>—</w:t>
            </w:r>
            <w:r w:rsidRPr="008F42BB">
              <w:rPr>
                <w:rFonts w:hint="eastAsia"/>
                <w:szCs w:val="21"/>
              </w:rPr>
              <w:t>0.8</w:t>
            </w:r>
            <w:r w:rsidRPr="008F42BB">
              <w:rPr>
                <w:rFonts w:hint="eastAsia"/>
                <w:szCs w:val="21"/>
              </w:rPr>
              <w:t>分（不含</w:t>
            </w:r>
            <w:r w:rsidRPr="008F42BB">
              <w:rPr>
                <w:rFonts w:hint="eastAsia"/>
                <w:szCs w:val="21"/>
              </w:rPr>
              <w:t>0.8</w:t>
            </w:r>
            <w:r w:rsidRPr="008F42BB">
              <w:rPr>
                <w:rFonts w:hint="eastAsia"/>
                <w:szCs w:val="21"/>
              </w:rPr>
              <w:t>分）、</w:t>
            </w:r>
            <w:r w:rsidRPr="008F42BB">
              <w:rPr>
                <w:rFonts w:hint="eastAsia"/>
                <w:szCs w:val="21"/>
              </w:rPr>
              <w:t>0.8-0</w:t>
            </w:r>
            <w:r w:rsidRPr="008F42BB">
              <w:rPr>
                <w:rFonts w:hint="eastAsia"/>
                <w:szCs w:val="21"/>
              </w:rPr>
              <w:t>分。</w:t>
            </w:r>
          </w:p>
        </w:tc>
        <w:tc>
          <w:tcPr>
            <w:tcW w:w="824" w:type="dxa"/>
            <w:tcBorders>
              <w:top w:val="single" w:sz="4" w:space="0" w:color="auto"/>
              <w:left w:val="single" w:sz="4" w:space="0" w:color="auto"/>
              <w:bottom w:val="single" w:sz="4" w:space="0" w:color="auto"/>
            </w:tcBorders>
            <w:vAlign w:val="center"/>
          </w:tcPr>
          <w:p w14:paraId="7AD03F3F" w14:textId="77777777" w:rsidR="004F0E40" w:rsidRPr="008F42BB" w:rsidRDefault="00000000">
            <w:pPr>
              <w:jc w:val="center"/>
              <w:rPr>
                <w:rFonts w:ascii="宋体" w:hAnsi="宋体" w:cs="宋体"/>
              </w:rPr>
            </w:pPr>
            <w:r w:rsidRPr="008F42BB">
              <w:rPr>
                <w:rFonts w:ascii="宋体" w:hAnsi="宋体" w:cs="宋体" w:hint="eastAsia"/>
              </w:rPr>
              <w:t>8分</w:t>
            </w:r>
          </w:p>
        </w:tc>
      </w:tr>
      <w:tr w:rsidR="008F42BB" w:rsidRPr="008F42BB" w14:paraId="203BDB13" w14:textId="77777777">
        <w:trPr>
          <w:trHeight w:val="1511"/>
          <w:jc w:val="center"/>
        </w:trPr>
        <w:tc>
          <w:tcPr>
            <w:tcW w:w="660" w:type="dxa"/>
            <w:tcBorders>
              <w:top w:val="single" w:sz="4" w:space="0" w:color="auto"/>
              <w:bottom w:val="single" w:sz="4" w:space="0" w:color="auto"/>
              <w:right w:val="single" w:sz="4" w:space="0" w:color="auto"/>
            </w:tcBorders>
            <w:vAlign w:val="center"/>
          </w:tcPr>
          <w:p w14:paraId="74AE4057"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5</w:t>
            </w:r>
          </w:p>
        </w:tc>
        <w:tc>
          <w:tcPr>
            <w:tcW w:w="1339" w:type="dxa"/>
            <w:tcBorders>
              <w:top w:val="single" w:sz="4" w:space="0" w:color="auto"/>
              <w:left w:val="single" w:sz="4" w:space="0" w:color="auto"/>
              <w:bottom w:val="single" w:sz="4" w:space="0" w:color="auto"/>
              <w:right w:val="single" w:sz="4" w:space="0" w:color="auto"/>
            </w:tcBorders>
            <w:vAlign w:val="center"/>
          </w:tcPr>
          <w:p w14:paraId="5BE73F3E"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完成本项目的工作方案</w:t>
            </w:r>
          </w:p>
        </w:tc>
        <w:tc>
          <w:tcPr>
            <w:tcW w:w="6928" w:type="dxa"/>
            <w:tcBorders>
              <w:top w:val="single" w:sz="4" w:space="0" w:color="auto"/>
              <w:left w:val="single" w:sz="4" w:space="0" w:color="auto"/>
              <w:bottom w:val="single" w:sz="4" w:space="0" w:color="auto"/>
              <w:right w:val="single" w:sz="4" w:space="0" w:color="auto"/>
            </w:tcBorders>
            <w:vAlign w:val="center"/>
          </w:tcPr>
          <w:p w14:paraId="51720E41" w14:textId="77777777" w:rsidR="004F0E40" w:rsidRPr="008F42BB" w:rsidRDefault="00000000">
            <w:pPr>
              <w:rPr>
                <w:rFonts w:ascii="宋体" w:hAnsi="宋体"/>
                <w:szCs w:val="21"/>
              </w:rPr>
            </w:pPr>
            <w:r w:rsidRPr="008F42BB">
              <w:rPr>
                <w:rFonts w:ascii="宋体" w:hAnsi="宋体" w:hint="eastAsia"/>
                <w:szCs w:val="21"/>
              </w:rPr>
              <w:t>本项最多得10分，其中：</w:t>
            </w:r>
          </w:p>
          <w:p w14:paraId="1F99C090" w14:textId="77777777" w:rsidR="004F0E40" w:rsidRPr="008F42BB" w:rsidRDefault="00000000">
            <w:pPr>
              <w:rPr>
                <w:rFonts w:ascii="宋体" w:hAnsi="宋体" w:cs="宋体"/>
              </w:rPr>
            </w:pPr>
            <w:r w:rsidRPr="008F42BB">
              <w:rPr>
                <w:rFonts w:ascii="宋体" w:hAnsi="宋体" w:hint="eastAsia"/>
                <w:szCs w:val="21"/>
              </w:rPr>
              <w:t>无此项不得分，有对招标项目制定工作方案得基本分6分，对招标项目制定的工作方案完善、可行等，按照满足、一般、基本分别加4—2.0分（不含2.0分）、2.0—1.0分（不含1.0分）、1.0-0分。</w:t>
            </w:r>
          </w:p>
        </w:tc>
        <w:tc>
          <w:tcPr>
            <w:tcW w:w="824" w:type="dxa"/>
            <w:tcBorders>
              <w:top w:val="single" w:sz="4" w:space="0" w:color="auto"/>
              <w:left w:val="single" w:sz="4" w:space="0" w:color="auto"/>
              <w:bottom w:val="single" w:sz="4" w:space="0" w:color="auto"/>
            </w:tcBorders>
            <w:vAlign w:val="center"/>
          </w:tcPr>
          <w:p w14:paraId="687D0BD5" w14:textId="77777777" w:rsidR="004F0E40" w:rsidRPr="008F42BB" w:rsidRDefault="00000000">
            <w:pPr>
              <w:jc w:val="center"/>
              <w:rPr>
                <w:rFonts w:ascii="宋体" w:hAnsi="宋体" w:cs="宋体"/>
              </w:rPr>
            </w:pPr>
            <w:r w:rsidRPr="008F42BB">
              <w:rPr>
                <w:rFonts w:ascii="宋体" w:hAnsi="宋体" w:cs="宋体" w:hint="eastAsia"/>
              </w:rPr>
              <w:t>10分</w:t>
            </w:r>
          </w:p>
        </w:tc>
      </w:tr>
      <w:tr w:rsidR="008F42BB" w:rsidRPr="008F42BB" w14:paraId="15E7A0D4" w14:textId="77777777">
        <w:trPr>
          <w:trHeight w:val="925"/>
          <w:jc w:val="center"/>
        </w:trPr>
        <w:tc>
          <w:tcPr>
            <w:tcW w:w="660" w:type="dxa"/>
            <w:tcBorders>
              <w:top w:val="single" w:sz="4" w:space="0" w:color="auto"/>
              <w:bottom w:val="single" w:sz="4" w:space="0" w:color="auto"/>
              <w:right w:val="single" w:sz="4" w:space="0" w:color="auto"/>
            </w:tcBorders>
            <w:vAlign w:val="center"/>
          </w:tcPr>
          <w:p w14:paraId="33502293"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6</w:t>
            </w:r>
          </w:p>
        </w:tc>
        <w:tc>
          <w:tcPr>
            <w:tcW w:w="1339" w:type="dxa"/>
            <w:tcBorders>
              <w:top w:val="single" w:sz="4" w:space="0" w:color="auto"/>
              <w:left w:val="single" w:sz="4" w:space="0" w:color="auto"/>
              <w:bottom w:val="single" w:sz="4" w:space="0" w:color="auto"/>
              <w:right w:val="single" w:sz="4" w:space="0" w:color="auto"/>
            </w:tcBorders>
            <w:vAlign w:val="center"/>
          </w:tcPr>
          <w:p w14:paraId="244B1D7F" w14:textId="77777777" w:rsidR="004F0E40" w:rsidRPr="008F42BB" w:rsidRDefault="00000000">
            <w:pPr>
              <w:pStyle w:val="af8"/>
              <w:spacing w:after="0"/>
              <w:ind w:leftChars="0" w:left="0" w:right="-10"/>
              <w:jc w:val="center"/>
              <w:rPr>
                <w:rFonts w:ascii="宋体" w:hAnsi="宋体"/>
                <w:szCs w:val="21"/>
              </w:rPr>
            </w:pPr>
            <w:r w:rsidRPr="008F42BB">
              <w:rPr>
                <w:rFonts w:ascii="宋体" w:hAnsi="宋体" w:hint="eastAsia"/>
                <w:szCs w:val="21"/>
              </w:rPr>
              <w:t>工作进度计划</w:t>
            </w:r>
          </w:p>
        </w:tc>
        <w:tc>
          <w:tcPr>
            <w:tcW w:w="6928" w:type="dxa"/>
            <w:tcBorders>
              <w:top w:val="single" w:sz="4" w:space="0" w:color="auto"/>
              <w:left w:val="single" w:sz="4" w:space="0" w:color="auto"/>
              <w:bottom w:val="single" w:sz="4" w:space="0" w:color="auto"/>
              <w:right w:val="single" w:sz="4" w:space="0" w:color="auto"/>
            </w:tcBorders>
            <w:vAlign w:val="center"/>
          </w:tcPr>
          <w:p w14:paraId="70B75E89" w14:textId="77777777" w:rsidR="004F0E40" w:rsidRPr="008F42BB" w:rsidRDefault="00000000">
            <w:pPr>
              <w:rPr>
                <w:rFonts w:ascii="宋体" w:hAnsi="宋体"/>
                <w:szCs w:val="21"/>
              </w:rPr>
            </w:pPr>
            <w:r w:rsidRPr="008F42BB">
              <w:rPr>
                <w:rFonts w:ascii="宋体" w:hAnsi="宋体" w:hint="eastAsia"/>
                <w:szCs w:val="21"/>
              </w:rPr>
              <w:t>本项最多得6分，其中：</w:t>
            </w:r>
          </w:p>
          <w:p w14:paraId="45B29FF6" w14:textId="77777777" w:rsidR="004F0E40" w:rsidRPr="008F42BB" w:rsidRDefault="00000000">
            <w:pPr>
              <w:rPr>
                <w:rFonts w:ascii="宋体" w:hAnsi="宋体"/>
                <w:b/>
                <w:szCs w:val="21"/>
              </w:rPr>
            </w:pPr>
            <w:r w:rsidRPr="008F42BB">
              <w:rPr>
                <w:rFonts w:hint="eastAsia"/>
                <w:szCs w:val="21"/>
              </w:rPr>
              <w:t>无此项不得分，有对招标项目制定工作进度计划得基本分</w:t>
            </w:r>
            <w:r w:rsidRPr="008F42BB">
              <w:rPr>
                <w:rFonts w:hint="eastAsia"/>
                <w:szCs w:val="21"/>
              </w:rPr>
              <w:t>3.6</w:t>
            </w:r>
            <w:r w:rsidRPr="008F42BB">
              <w:rPr>
                <w:rFonts w:hint="eastAsia"/>
                <w:szCs w:val="21"/>
              </w:rPr>
              <w:t>分，对招标项目制定的工作进度计划安排合理、充分保证项目要求等，按照满足、一般、基本分别加</w:t>
            </w:r>
            <w:r w:rsidRPr="008F42BB">
              <w:rPr>
                <w:rFonts w:hint="eastAsia"/>
                <w:szCs w:val="21"/>
              </w:rPr>
              <w:t>2.4</w:t>
            </w:r>
            <w:r w:rsidRPr="008F42BB">
              <w:rPr>
                <w:rFonts w:hint="eastAsia"/>
                <w:szCs w:val="21"/>
              </w:rPr>
              <w:t>—</w:t>
            </w:r>
            <w:r w:rsidRPr="008F42BB">
              <w:rPr>
                <w:rFonts w:hint="eastAsia"/>
                <w:szCs w:val="21"/>
              </w:rPr>
              <w:t>1.2</w:t>
            </w:r>
            <w:r w:rsidRPr="008F42BB">
              <w:rPr>
                <w:rFonts w:hint="eastAsia"/>
                <w:szCs w:val="21"/>
              </w:rPr>
              <w:t>分（不含</w:t>
            </w:r>
            <w:r w:rsidRPr="008F42BB">
              <w:rPr>
                <w:rFonts w:hint="eastAsia"/>
                <w:szCs w:val="21"/>
              </w:rPr>
              <w:t>1.2</w:t>
            </w:r>
            <w:r w:rsidRPr="008F42BB">
              <w:rPr>
                <w:rFonts w:hint="eastAsia"/>
                <w:szCs w:val="21"/>
              </w:rPr>
              <w:t>分）、</w:t>
            </w:r>
            <w:r w:rsidRPr="008F42BB">
              <w:rPr>
                <w:rFonts w:hint="eastAsia"/>
                <w:szCs w:val="21"/>
              </w:rPr>
              <w:t>1.2</w:t>
            </w:r>
            <w:r w:rsidRPr="008F42BB">
              <w:rPr>
                <w:rFonts w:hint="eastAsia"/>
                <w:szCs w:val="21"/>
              </w:rPr>
              <w:t>—</w:t>
            </w:r>
            <w:r w:rsidRPr="008F42BB">
              <w:rPr>
                <w:rFonts w:hint="eastAsia"/>
                <w:szCs w:val="21"/>
              </w:rPr>
              <w:t>0.6</w:t>
            </w:r>
            <w:r w:rsidRPr="008F42BB">
              <w:rPr>
                <w:rFonts w:hint="eastAsia"/>
                <w:szCs w:val="21"/>
              </w:rPr>
              <w:t>分（不含</w:t>
            </w:r>
            <w:r w:rsidRPr="008F42BB">
              <w:rPr>
                <w:rFonts w:hint="eastAsia"/>
                <w:szCs w:val="21"/>
              </w:rPr>
              <w:t>0.6</w:t>
            </w:r>
            <w:r w:rsidRPr="008F42BB">
              <w:rPr>
                <w:rFonts w:hint="eastAsia"/>
                <w:szCs w:val="21"/>
              </w:rPr>
              <w:t>分）、</w:t>
            </w:r>
            <w:r w:rsidRPr="008F42BB">
              <w:rPr>
                <w:rFonts w:hint="eastAsia"/>
                <w:szCs w:val="21"/>
              </w:rPr>
              <w:t>0.6-0</w:t>
            </w:r>
            <w:r w:rsidRPr="008F42BB">
              <w:rPr>
                <w:rFonts w:hint="eastAsia"/>
                <w:szCs w:val="21"/>
              </w:rPr>
              <w:t>分</w:t>
            </w:r>
            <w:r w:rsidRPr="008F42BB">
              <w:rPr>
                <w:rFonts w:ascii="宋体" w:hAnsi="宋体" w:hint="eastAsia"/>
                <w:szCs w:val="21"/>
              </w:rPr>
              <w:t>。</w:t>
            </w:r>
          </w:p>
        </w:tc>
        <w:tc>
          <w:tcPr>
            <w:tcW w:w="824" w:type="dxa"/>
            <w:tcBorders>
              <w:top w:val="single" w:sz="4" w:space="0" w:color="auto"/>
              <w:left w:val="single" w:sz="4" w:space="0" w:color="auto"/>
              <w:bottom w:val="single" w:sz="4" w:space="0" w:color="auto"/>
            </w:tcBorders>
            <w:vAlign w:val="center"/>
          </w:tcPr>
          <w:p w14:paraId="70AF734F" w14:textId="77777777" w:rsidR="004F0E40" w:rsidRPr="008F42BB" w:rsidRDefault="00000000">
            <w:pPr>
              <w:jc w:val="center"/>
              <w:rPr>
                <w:rFonts w:ascii="宋体" w:hAnsi="宋体" w:cs="宋体"/>
              </w:rPr>
            </w:pPr>
            <w:r w:rsidRPr="008F42BB">
              <w:rPr>
                <w:rFonts w:ascii="宋体" w:hAnsi="宋体" w:cs="宋体" w:hint="eastAsia"/>
              </w:rPr>
              <w:t>6分</w:t>
            </w:r>
          </w:p>
        </w:tc>
      </w:tr>
      <w:tr w:rsidR="008F42BB" w:rsidRPr="008F42BB" w14:paraId="744E900B" w14:textId="77777777">
        <w:trPr>
          <w:trHeight w:val="925"/>
          <w:jc w:val="center"/>
        </w:trPr>
        <w:tc>
          <w:tcPr>
            <w:tcW w:w="660" w:type="dxa"/>
            <w:tcBorders>
              <w:top w:val="single" w:sz="4" w:space="0" w:color="auto"/>
              <w:bottom w:val="single" w:sz="4" w:space="0" w:color="auto"/>
              <w:right w:val="single" w:sz="4" w:space="0" w:color="auto"/>
            </w:tcBorders>
            <w:vAlign w:val="center"/>
          </w:tcPr>
          <w:p w14:paraId="721193B1"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lastRenderedPageBreak/>
              <w:t>7</w:t>
            </w:r>
          </w:p>
        </w:tc>
        <w:tc>
          <w:tcPr>
            <w:tcW w:w="1339" w:type="dxa"/>
            <w:tcBorders>
              <w:top w:val="single" w:sz="4" w:space="0" w:color="auto"/>
              <w:left w:val="single" w:sz="4" w:space="0" w:color="auto"/>
              <w:bottom w:val="single" w:sz="4" w:space="0" w:color="auto"/>
              <w:right w:val="single" w:sz="4" w:space="0" w:color="auto"/>
            </w:tcBorders>
            <w:vAlign w:val="center"/>
          </w:tcPr>
          <w:p w14:paraId="275BF3B9"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组织</w:t>
            </w:r>
            <w:r w:rsidRPr="008F42BB">
              <w:rPr>
                <w:rFonts w:ascii="宋体" w:hAnsi="宋体" w:cs="宋体"/>
                <w:bCs/>
              </w:rPr>
              <w:t>机构及主要人员安排</w:t>
            </w:r>
          </w:p>
        </w:tc>
        <w:tc>
          <w:tcPr>
            <w:tcW w:w="6928" w:type="dxa"/>
            <w:tcBorders>
              <w:top w:val="single" w:sz="4" w:space="0" w:color="auto"/>
              <w:left w:val="single" w:sz="4" w:space="0" w:color="auto"/>
              <w:bottom w:val="single" w:sz="4" w:space="0" w:color="auto"/>
              <w:right w:val="single" w:sz="4" w:space="0" w:color="auto"/>
            </w:tcBorders>
            <w:vAlign w:val="center"/>
          </w:tcPr>
          <w:p w14:paraId="0DA1D4F4" w14:textId="77777777" w:rsidR="004F0E40" w:rsidRPr="008F42BB" w:rsidRDefault="00000000">
            <w:pPr>
              <w:rPr>
                <w:rFonts w:ascii="宋体" w:hAnsi="宋体"/>
                <w:szCs w:val="21"/>
              </w:rPr>
            </w:pPr>
            <w:r w:rsidRPr="008F42BB">
              <w:rPr>
                <w:rFonts w:ascii="宋体" w:hAnsi="宋体" w:hint="eastAsia"/>
                <w:szCs w:val="21"/>
              </w:rPr>
              <w:t>本项最多得6分，其中：</w:t>
            </w:r>
          </w:p>
          <w:p w14:paraId="147358D4" w14:textId="77777777" w:rsidR="004F0E40" w:rsidRPr="008F42BB" w:rsidRDefault="00000000">
            <w:pPr>
              <w:pStyle w:val="af8"/>
              <w:spacing w:after="0"/>
              <w:ind w:leftChars="0" w:left="0"/>
              <w:jc w:val="left"/>
              <w:rPr>
                <w:rFonts w:ascii="宋体" w:hAnsi="宋体" w:cs="宋体"/>
                <w:b w:val="0"/>
              </w:rPr>
            </w:pPr>
            <w:r w:rsidRPr="008F42BB">
              <w:rPr>
                <w:rFonts w:hAnsi="宋体" w:hint="eastAsia"/>
                <w:b w:val="0"/>
                <w:szCs w:val="21"/>
              </w:rPr>
              <w:t>无此项不得分，有根据招标项目设置组织机构及主要人员安排得基本分</w:t>
            </w:r>
            <w:r w:rsidRPr="008F42BB">
              <w:rPr>
                <w:rFonts w:hAnsi="宋体" w:hint="eastAsia"/>
                <w:b w:val="0"/>
                <w:szCs w:val="21"/>
              </w:rPr>
              <w:t>3.6</w:t>
            </w:r>
            <w:r w:rsidRPr="008F42BB">
              <w:rPr>
                <w:rFonts w:hAnsi="宋体" w:hint="eastAsia"/>
                <w:b w:val="0"/>
                <w:szCs w:val="21"/>
              </w:rPr>
              <w:t>分，组织机构及主要人员安排合理、岗位职责清晰、分工明确，按照满足、一般、基本分别加</w:t>
            </w:r>
            <w:r w:rsidRPr="008F42BB">
              <w:rPr>
                <w:rFonts w:hAnsi="宋体" w:hint="eastAsia"/>
                <w:b w:val="0"/>
                <w:szCs w:val="21"/>
              </w:rPr>
              <w:t>2.4</w:t>
            </w:r>
            <w:r w:rsidRPr="008F42BB">
              <w:rPr>
                <w:rFonts w:hAnsi="宋体" w:hint="eastAsia"/>
                <w:b w:val="0"/>
                <w:szCs w:val="21"/>
              </w:rPr>
              <w:t>—</w:t>
            </w:r>
            <w:r w:rsidRPr="008F42BB">
              <w:rPr>
                <w:rFonts w:hAnsi="宋体" w:hint="eastAsia"/>
                <w:b w:val="0"/>
                <w:szCs w:val="21"/>
              </w:rPr>
              <w:t>1.2</w:t>
            </w:r>
            <w:r w:rsidRPr="008F42BB">
              <w:rPr>
                <w:rFonts w:hAnsi="宋体" w:hint="eastAsia"/>
                <w:b w:val="0"/>
                <w:szCs w:val="21"/>
              </w:rPr>
              <w:t>分（不含</w:t>
            </w:r>
            <w:r w:rsidRPr="008F42BB">
              <w:rPr>
                <w:rFonts w:hAnsi="宋体" w:hint="eastAsia"/>
                <w:b w:val="0"/>
                <w:szCs w:val="21"/>
              </w:rPr>
              <w:t>1.2</w:t>
            </w:r>
            <w:r w:rsidRPr="008F42BB">
              <w:rPr>
                <w:rFonts w:hAnsi="宋体" w:hint="eastAsia"/>
                <w:b w:val="0"/>
                <w:szCs w:val="21"/>
              </w:rPr>
              <w:t>分）、</w:t>
            </w:r>
            <w:r w:rsidRPr="008F42BB">
              <w:rPr>
                <w:rFonts w:hAnsi="宋体" w:hint="eastAsia"/>
                <w:b w:val="0"/>
                <w:szCs w:val="21"/>
              </w:rPr>
              <w:t>1.2</w:t>
            </w:r>
            <w:r w:rsidRPr="008F42BB">
              <w:rPr>
                <w:rFonts w:hAnsi="宋体" w:hint="eastAsia"/>
                <w:b w:val="0"/>
                <w:szCs w:val="21"/>
              </w:rPr>
              <w:t>—</w:t>
            </w:r>
            <w:r w:rsidRPr="008F42BB">
              <w:rPr>
                <w:rFonts w:hAnsi="宋体" w:hint="eastAsia"/>
                <w:b w:val="0"/>
                <w:szCs w:val="21"/>
              </w:rPr>
              <w:t>0.6</w:t>
            </w:r>
            <w:r w:rsidRPr="008F42BB">
              <w:rPr>
                <w:rFonts w:hAnsi="宋体" w:hint="eastAsia"/>
                <w:b w:val="0"/>
                <w:szCs w:val="21"/>
              </w:rPr>
              <w:t>分（不含</w:t>
            </w:r>
            <w:r w:rsidRPr="008F42BB">
              <w:rPr>
                <w:rFonts w:hAnsi="宋体" w:hint="eastAsia"/>
                <w:b w:val="0"/>
                <w:szCs w:val="21"/>
              </w:rPr>
              <w:t>0.6</w:t>
            </w:r>
            <w:r w:rsidRPr="008F42BB">
              <w:rPr>
                <w:rFonts w:hAnsi="宋体" w:hint="eastAsia"/>
                <w:b w:val="0"/>
                <w:szCs w:val="21"/>
              </w:rPr>
              <w:t>分）、</w:t>
            </w:r>
            <w:r w:rsidRPr="008F42BB">
              <w:rPr>
                <w:rFonts w:hAnsi="宋体" w:hint="eastAsia"/>
                <w:b w:val="0"/>
                <w:szCs w:val="21"/>
              </w:rPr>
              <w:t>0.6-0</w:t>
            </w:r>
            <w:r w:rsidRPr="008F42BB">
              <w:rPr>
                <w:rFonts w:hAnsi="宋体" w:hint="eastAsia"/>
                <w:b w:val="0"/>
                <w:szCs w:val="21"/>
              </w:rPr>
              <w:t>分。</w:t>
            </w:r>
          </w:p>
        </w:tc>
        <w:tc>
          <w:tcPr>
            <w:tcW w:w="824" w:type="dxa"/>
            <w:tcBorders>
              <w:top w:val="single" w:sz="4" w:space="0" w:color="auto"/>
              <w:left w:val="single" w:sz="4" w:space="0" w:color="auto"/>
              <w:bottom w:val="single" w:sz="4" w:space="0" w:color="auto"/>
            </w:tcBorders>
            <w:vAlign w:val="center"/>
          </w:tcPr>
          <w:p w14:paraId="28237BBB" w14:textId="77777777" w:rsidR="004F0E40" w:rsidRPr="008F42BB" w:rsidRDefault="00000000">
            <w:pPr>
              <w:jc w:val="center"/>
              <w:rPr>
                <w:rFonts w:ascii="宋体" w:hAnsi="宋体" w:cs="宋体"/>
              </w:rPr>
            </w:pPr>
            <w:r w:rsidRPr="008F42BB">
              <w:rPr>
                <w:rFonts w:ascii="宋体" w:hAnsi="宋体" w:cs="宋体" w:hint="eastAsia"/>
              </w:rPr>
              <w:t>6分</w:t>
            </w:r>
          </w:p>
        </w:tc>
      </w:tr>
      <w:tr w:rsidR="008F42BB" w:rsidRPr="008F42BB" w14:paraId="035F7395" w14:textId="77777777">
        <w:trPr>
          <w:trHeight w:val="1190"/>
          <w:jc w:val="center"/>
        </w:trPr>
        <w:tc>
          <w:tcPr>
            <w:tcW w:w="660" w:type="dxa"/>
            <w:tcBorders>
              <w:top w:val="single" w:sz="4" w:space="0" w:color="auto"/>
              <w:bottom w:val="single" w:sz="4" w:space="0" w:color="auto"/>
              <w:right w:val="single" w:sz="4" w:space="0" w:color="auto"/>
            </w:tcBorders>
            <w:vAlign w:val="center"/>
          </w:tcPr>
          <w:p w14:paraId="04F8F168"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8</w:t>
            </w:r>
          </w:p>
        </w:tc>
        <w:tc>
          <w:tcPr>
            <w:tcW w:w="1339" w:type="dxa"/>
            <w:tcBorders>
              <w:top w:val="single" w:sz="4" w:space="0" w:color="auto"/>
              <w:left w:val="single" w:sz="4" w:space="0" w:color="auto"/>
              <w:bottom w:val="single" w:sz="4" w:space="0" w:color="auto"/>
              <w:right w:val="single" w:sz="4" w:space="0" w:color="auto"/>
            </w:tcBorders>
            <w:vAlign w:val="center"/>
          </w:tcPr>
          <w:p w14:paraId="5D51DC8D"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项目的质量保证体系及措施</w:t>
            </w:r>
          </w:p>
        </w:tc>
        <w:tc>
          <w:tcPr>
            <w:tcW w:w="6928" w:type="dxa"/>
            <w:tcBorders>
              <w:top w:val="single" w:sz="4" w:space="0" w:color="auto"/>
              <w:left w:val="single" w:sz="4" w:space="0" w:color="auto"/>
              <w:bottom w:val="single" w:sz="4" w:space="0" w:color="auto"/>
              <w:right w:val="single" w:sz="4" w:space="0" w:color="auto"/>
            </w:tcBorders>
            <w:vAlign w:val="center"/>
          </w:tcPr>
          <w:p w14:paraId="2886E8C9" w14:textId="77777777" w:rsidR="004F0E40" w:rsidRPr="008F42BB" w:rsidRDefault="00000000">
            <w:pPr>
              <w:rPr>
                <w:rFonts w:ascii="宋体" w:hAnsi="宋体"/>
                <w:szCs w:val="21"/>
              </w:rPr>
            </w:pPr>
            <w:r w:rsidRPr="008F42BB">
              <w:rPr>
                <w:rFonts w:ascii="宋体" w:hAnsi="宋体" w:hint="eastAsia"/>
                <w:szCs w:val="21"/>
              </w:rPr>
              <w:t>本项最多得5分，其中：</w:t>
            </w:r>
          </w:p>
          <w:p w14:paraId="5A9D3F82" w14:textId="77777777" w:rsidR="004F0E40" w:rsidRPr="008F42BB" w:rsidRDefault="00000000">
            <w:pPr>
              <w:rPr>
                <w:rFonts w:ascii="宋体" w:hAnsi="宋体" w:cs="宋体"/>
                <w:b/>
                <w:szCs w:val="22"/>
              </w:rPr>
            </w:pPr>
            <w:r w:rsidRPr="008F42BB">
              <w:rPr>
                <w:rFonts w:ascii="宋体" w:hAnsi="宋体" w:hint="eastAsia"/>
                <w:szCs w:val="21"/>
              </w:rPr>
              <w:t>无此项不得分，有对招标项目制定质量保证体系及措施得基本分3分，质量保证体系及措施合理、完善、有效保证完成质量，按照满足、一般、基本分别加2—1分（不含1分）、1—0.5分（不含0.5分）、0.5-0分。</w:t>
            </w:r>
          </w:p>
        </w:tc>
        <w:tc>
          <w:tcPr>
            <w:tcW w:w="824" w:type="dxa"/>
            <w:tcBorders>
              <w:top w:val="single" w:sz="4" w:space="0" w:color="auto"/>
              <w:left w:val="single" w:sz="4" w:space="0" w:color="auto"/>
              <w:bottom w:val="single" w:sz="4" w:space="0" w:color="auto"/>
            </w:tcBorders>
            <w:vAlign w:val="center"/>
          </w:tcPr>
          <w:p w14:paraId="5D9A4BEC" w14:textId="77777777" w:rsidR="004F0E40" w:rsidRPr="008F42BB" w:rsidRDefault="00000000">
            <w:pPr>
              <w:jc w:val="center"/>
              <w:rPr>
                <w:rFonts w:ascii="宋体" w:hAnsi="宋体" w:cs="宋体"/>
              </w:rPr>
            </w:pPr>
            <w:r w:rsidRPr="008F42BB">
              <w:rPr>
                <w:rFonts w:ascii="宋体" w:hAnsi="宋体" w:cs="宋体" w:hint="eastAsia"/>
              </w:rPr>
              <w:t>5分</w:t>
            </w:r>
          </w:p>
        </w:tc>
      </w:tr>
      <w:tr w:rsidR="008F42BB" w:rsidRPr="008F42BB" w14:paraId="16EA56A1" w14:textId="77777777">
        <w:trPr>
          <w:trHeight w:val="1190"/>
          <w:jc w:val="center"/>
        </w:trPr>
        <w:tc>
          <w:tcPr>
            <w:tcW w:w="660" w:type="dxa"/>
            <w:tcBorders>
              <w:top w:val="single" w:sz="4" w:space="0" w:color="auto"/>
              <w:bottom w:val="single" w:sz="4" w:space="0" w:color="auto"/>
              <w:right w:val="single" w:sz="4" w:space="0" w:color="auto"/>
            </w:tcBorders>
            <w:vAlign w:val="center"/>
          </w:tcPr>
          <w:p w14:paraId="7FE1BC3E" w14:textId="77777777" w:rsidR="004F0E40" w:rsidRPr="008F42BB" w:rsidRDefault="00000000">
            <w:pPr>
              <w:pStyle w:val="af8"/>
              <w:spacing w:after="0"/>
              <w:ind w:leftChars="0" w:left="0" w:right="-10"/>
              <w:jc w:val="center"/>
              <w:rPr>
                <w:rFonts w:ascii="宋体" w:hAnsi="宋体" w:cs="宋体"/>
                <w:bCs/>
              </w:rPr>
            </w:pPr>
            <w:r w:rsidRPr="008F42BB">
              <w:rPr>
                <w:rFonts w:ascii="宋体" w:hAnsi="宋体" w:cs="宋体" w:hint="eastAsia"/>
                <w:bCs/>
              </w:rPr>
              <w:t>9</w:t>
            </w:r>
          </w:p>
        </w:tc>
        <w:tc>
          <w:tcPr>
            <w:tcW w:w="1339" w:type="dxa"/>
            <w:tcBorders>
              <w:top w:val="single" w:sz="4" w:space="0" w:color="auto"/>
              <w:left w:val="single" w:sz="4" w:space="0" w:color="auto"/>
              <w:bottom w:val="single" w:sz="4" w:space="0" w:color="auto"/>
              <w:right w:val="single" w:sz="4" w:space="0" w:color="auto"/>
            </w:tcBorders>
            <w:vAlign w:val="center"/>
          </w:tcPr>
          <w:p w14:paraId="11FFA1AB" w14:textId="77777777" w:rsidR="004F0E40" w:rsidRPr="008F42BB" w:rsidRDefault="00000000">
            <w:pPr>
              <w:pStyle w:val="af8"/>
              <w:spacing w:after="0"/>
              <w:ind w:leftChars="0" w:left="0" w:right="-10"/>
              <w:jc w:val="center"/>
              <w:rPr>
                <w:rFonts w:ascii="宋体" w:hAnsi="宋体" w:cs="宋体"/>
                <w:bCs/>
              </w:rPr>
            </w:pPr>
            <w:r w:rsidRPr="008F42BB">
              <w:rPr>
                <w:rFonts w:hint="eastAsia"/>
                <w:szCs w:val="21"/>
              </w:rPr>
              <w:t>后续服务的安排及保证措施</w:t>
            </w:r>
          </w:p>
        </w:tc>
        <w:tc>
          <w:tcPr>
            <w:tcW w:w="6928" w:type="dxa"/>
            <w:tcBorders>
              <w:top w:val="single" w:sz="4" w:space="0" w:color="auto"/>
              <w:left w:val="single" w:sz="4" w:space="0" w:color="auto"/>
              <w:bottom w:val="single" w:sz="4" w:space="0" w:color="auto"/>
              <w:right w:val="single" w:sz="4" w:space="0" w:color="auto"/>
            </w:tcBorders>
            <w:vAlign w:val="center"/>
          </w:tcPr>
          <w:p w14:paraId="16E9DC70" w14:textId="77777777" w:rsidR="004F0E40" w:rsidRPr="008F42BB" w:rsidRDefault="00000000">
            <w:pPr>
              <w:rPr>
                <w:rFonts w:ascii="宋体" w:hAnsi="宋体"/>
                <w:szCs w:val="21"/>
              </w:rPr>
            </w:pPr>
            <w:r w:rsidRPr="008F42BB">
              <w:rPr>
                <w:rFonts w:ascii="宋体" w:hAnsi="宋体" w:hint="eastAsia"/>
                <w:szCs w:val="21"/>
              </w:rPr>
              <w:t>本项最多得5分，其中：</w:t>
            </w:r>
          </w:p>
          <w:p w14:paraId="24BA7AD3" w14:textId="77777777" w:rsidR="004F0E40" w:rsidRPr="008F42BB" w:rsidRDefault="00000000">
            <w:pPr>
              <w:rPr>
                <w:rFonts w:ascii="宋体" w:hAnsi="宋体"/>
                <w:szCs w:val="21"/>
              </w:rPr>
            </w:pPr>
            <w:r w:rsidRPr="008F42BB">
              <w:rPr>
                <w:rFonts w:ascii="宋体" w:hAnsi="宋体" w:hint="eastAsia"/>
                <w:szCs w:val="21"/>
              </w:rPr>
              <w:t>无此项不得分，有对招标项目制定后续服务的安排及保证措施得基本分3分，后续服务的安排及保证措施合理、可行，按照满足、一般、基本分别加2—1分（不含1分）、1—0.5分（不含0.5分）、0.5-0分。</w:t>
            </w:r>
          </w:p>
        </w:tc>
        <w:tc>
          <w:tcPr>
            <w:tcW w:w="824" w:type="dxa"/>
            <w:tcBorders>
              <w:top w:val="single" w:sz="4" w:space="0" w:color="auto"/>
              <w:left w:val="single" w:sz="4" w:space="0" w:color="auto"/>
              <w:bottom w:val="single" w:sz="4" w:space="0" w:color="auto"/>
            </w:tcBorders>
            <w:vAlign w:val="center"/>
          </w:tcPr>
          <w:p w14:paraId="2106A4BB" w14:textId="77777777" w:rsidR="004F0E40" w:rsidRPr="008F42BB" w:rsidRDefault="00000000">
            <w:pPr>
              <w:jc w:val="center"/>
              <w:rPr>
                <w:rFonts w:ascii="宋体" w:hAnsi="宋体" w:cs="宋体"/>
              </w:rPr>
            </w:pPr>
            <w:r w:rsidRPr="008F42BB">
              <w:rPr>
                <w:rFonts w:ascii="宋体" w:hAnsi="宋体" w:cs="宋体" w:hint="eastAsia"/>
              </w:rPr>
              <w:t>5分</w:t>
            </w:r>
          </w:p>
        </w:tc>
      </w:tr>
      <w:tr w:rsidR="008F42BB" w:rsidRPr="008F42BB" w14:paraId="191DB9DF" w14:textId="77777777">
        <w:trPr>
          <w:trHeight w:val="538"/>
          <w:jc w:val="center"/>
        </w:trPr>
        <w:tc>
          <w:tcPr>
            <w:tcW w:w="9751" w:type="dxa"/>
            <w:gridSpan w:val="4"/>
            <w:tcBorders>
              <w:top w:val="single" w:sz="4" w:space="0" w:color="auto"/>
              <w:bottom w:val="single" w:sz="4" w:space="0" w:color="auto"/>
            </w:tcBorders>
            <w:vAlign w:val="center"/>
          </w:tcPr>
          <w:p w14:paraId="370A16E9" w14:textId="77777777" w:rsidR="004F0E40" w:rsidRPr="008F42BB" w:rsidRDefault="00000000">
            <w:pPr>
              <w:spacing w:before="156" w:after="156"/>
              <w:jc w:val="center"/>
              <w:rPr>
                <w:rFonts w:ascii="宋体" w:hAnsi="宋体" w:cs="宋体"/>
                <w:b/>
                <w:bCs/>
              </w:rPr>
            </w:pPr>
            <w:r w:rsidRPr="008F42BB">
              <w:rPr>
                <w:rFonts w:ascii="宋体" w:hAnsi="宋体" w:cs="宋体" w:hint="eastAsia"/>
                <w:b/>
                <w:bCs/>
              </w:rPr>
              <w:t>价格部分（10分）</w:t>
            </w:r>
          </w:p>
        </w:tc>
      </w:tr>
      <w:tr w:rsidR="008F42BB" w:rsidRPr="008F42BB" w14:paraId="1F140390" w14:textId="77777777">
        <w:trPr>
          <w:trHeight w:val="731"/>
          <w:jc w:val="center"/>
        </w:trPr>
        <w:tc>
          <w:tcPr>
            <w:tcW w:w="660" w:type="dxa"/>
            <w:tcBorders>
              <w:top w:val="single" w:sz="4" w:space="0" w:color="auto"/>
              <w:bottom w:val="single" w:sz="4" w:space="0" w:color="auto"/>
              <w:right w:val="single" w:sz="4" w:space="0" w:color="auto"/>
            </w:tcBorders>
            <w:vAlign w:val="center"/>
          </w:tcPr>
          <w:p w14:paraId="24704F98" w14:textId="77777777" w:rsidR="004F0E40" w:rsidRPr="008F42BB" w:rsidRDefault="00000000">
            <w:pPr>
              <w:spacing w:before="156" w:after="156"/>
              <w:jc w:val="center"/>
              <w:rPr>
                <w:rFonts w:ascii="宋体" w:hAnsi="宋体" w:cs="宋体"/>
                <w:b/>
                <w:bCs/>
              </w:rPr>
            </w:pPr>
            <w:r w:rsidRPr="008F42BB">
              <w:rPr>
                <w:rFonts w:ascii="宋体" w:hAnsi="宋体" w:cs="宋体" w:hint="eastAsia"/>
                <w:b/>
                <w:bCs/>
              </w:rPr>
              <w:t>10</w:t>
            </w:r>
          </w:p>
        </w:tc>
        <w:tc>
          <w:tcPr>
            <w:tcW w:w="1339" w:type="dxa"/>
            <w:tcBorders>
              <w:top w:val="single" w:sz="4" w:space="0" w:color="auto"/>
              <w:left w:val="single" w:sz="4" w:space="0" w:color="auto"/>
              <w:bottom w:val="single" w:sz="4" w:space="0" w:color="auto"/>
              <w:right w:val="single" w:sz="4" w:space="0" w:color="auto"/>
            </w:tcBorders>
            <w:vAlign w:val="center"/>
          </w:tcPr>
          <w:p w14:paraId="03AA3AD0" w14:textId="77777777" w:rsidR="004F0E40" w:rsidRPr="008F42BB" w:rsidRDefault="00000000">
            <w:pPr>
              <w:spacing w:before="156" w:after="156"/>
              <w:jc w:val="center"/>
              <w:rPr>
                <w:rFonts w:ascii="宋体" w:hAnsi="宋体" w:cs="宋体"/>
                <w:b/>
                <w:bCs/>
              </w:rPr>
            </w:pPr>
            <w:r w:rsidRPr="008F42BB">
              <w:rPr>
                <w:rFonts w:ascii="宋体" w:hAnsi="宋体" w:cs="宋体" w:hint="eastAsia"/>
                <w:b/>
                <w:bCs/>
              </w:rPr>
              <w:t>投标报价得分</w:t>
            </w:r>
          </w:p>
        </w:tc>
        <w:tc>
          <w:tcPr>
            <w:tcW w:w="6928" w:type="dxa"/>
            <w:tcBorders>
              <w:top w:val="single" w:sz="4" w:space="0" w:color="auto"/>
              <w:left w:val="single" w:sz="4" w:space="0" w:color="auto"/>
              <w:bottom w:val="single" w:sz="4" w:space="0" w:color="auto"/>
              <w:right w:val="single" w:sz="4" w:space="0" w:color="auto"/>
            </w:tcBorders>
            <w:vAlign w:val="center"/>
          </w:tcPr>
          <w:p w14:paraId="349EE0B4" w14:textId="77777777" w:rsidR="004F0E40" w:rsidRPr="008F42BB" w:rsidRDefault="00000000">
            <w:pPr>
              <w:snapToGrid w:val="0"/>
              <w:spacing w:before="156" w:after="156"/>
              <w:rPr>
                <w:rFonts w:ascii="宋体" w:hAnsi="宋体" w:cs="宋体"/>
              </w:rPr>
            </w:pPr>
            <w:r w:rsidRPr="008F42BB">
              <w:rPr>
                <w:rFonts w:ascii="宋体" w:hAnsi="宋体" w:cs="宋体" w:hint="eastAsia"/>
                <w:bCs/>
              </w:rPr>
              <w:t>投标报价得分=(磋商基准价／最后磋商报价)×价格权重（10%）×100</w:t>
            </w:r>
          </w:p>
        </w:tc>
        <w:tc>
          <w:tcPr>
            <w:tcW w:w="824" w:type="dxa"/>
            <w:tcBorders>
              <w:top w:val="single" w:sz="4" w:space="0" w:color="auto"/>
              <w:left w:val="single" w:sz="4" w:space="0" w:color="auto"/>
              <w:bottom w:val="single" w:sz="4" w:space="0" w:color="auto"/>
            </w:tcBorders>
            <w:vAlign w:val="center"/>
          </w:tcPr>
          <w:p w14:paraId="4E1F3A7F" w14:textId="77777777" w:rsidR="004F0E40" w:rsidRPr="008F42BB" w:rsidRDefault="00000000">
            <w:pPr>
              <w:spacing w:before="156" w:after="156"/>
              <w:jc w:val="center"/>
              <w:rPr>
                <w:rFonts w:ascii="宋体" w:hAnsi="宋体" w:cs="宋体"/>
                <w:bCs/>
              </w:rPr>
            </w:pPr>
            <w:r w:rsidRPr="008F42BB">
              <w:rPr>
                <w:rFonts w:ascii="宋体" w:hAnsi="宋体" w:cs="宋体" w:hint="eastAsia"/>
                <w:bCs/>
              </w:rPr>
              <w:t>10分</w:t>
            </w:r>
          </w:p>
        </w:tc>
      </w:tr>
    </w:tbl>
    <w:p w14:paraId="5DD97497" w14:textId="77777777" w:rsidR="004F0E40" w:rsidRPr="008F42BB" w:rsidRDefault="00000000">
      <w:pPr>
        <w:shd w:val="clear" w:color="auto" w:fill="FFFFFF"/>
        <w:tabs>
          <w:tab w:val="left" w:pos="720"/>
        </w:tabs>
        <w:snapToGrid w:val="0"/>
        <w:spacing w:line="360" w:lineRule="auto"/>
        <w:ind w:right="629"/>
        <w:outlineLvl w:val="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br w:type="page"/>
      </w:r>
      <w:bookmarkStart w:id="167" w:name="_Toc46677149"/>
      <w:bookmarkStart w:id="168" w:name="_Toc46677438"/>
      <w:bookmarkStart w:id="169" w:name="_Toc46677377"/>
      <w:bookmarkStart w:id="170" w:name="_Toc29707"/>
      <w:bookmarkStart w:id="171" w:name="_Toc46677515"/>
    </w:p>
    <w:p w14:paraId="7A5AB76B" w14:textId="77777777" w:rsidR="004F0E40" w:rsidRPr="008F42BB" w:rsidRDefault="004F0E40">
      <w:pPr>
        <w:shd w:val="clear" w:color="auto" w:fill="FFFFFF"/>
        <w:tabs>
          <w:tab w:val="left" w:pos="720"/>
        </w:tabs>
        <w:snapToGrid w:val="0"/>
        <w:spacing w:line="360" w:lineRule="auto"/>
        <w:ind w:right="629"/>
        <w:outlineLvl w:val="0"/>
        <w:rPr>
          <w:rFonts w:ascii="宋体" w:hAnsi="宋体" w:cs="宋体"/>
          <w:bCs/>
          <w:sz w:val="24"/>
          <w:szCs w:val="24"/>
          <w:shd w:val="clear" w:color="auto" w:fill="FFFFFF"/>
        </w:rPr>
      </w:pPr>
    </w:p>
    <w:p w14:paraId="053B79AA" w14:textId="77777777" w:rsidR="004F0E40" w:rsidRPr="008F42BB" w:rsidRDefault="00000000">
      <w:pPr>
        <w:shd w:val="clear" w:color="auto" w:fill="FFFFFF"/>
        <w:tabs>
          <w:tab w:val="left" w:pos="720"/>
        </w:tabs>
        <w:snapToGrid w:val="0"/>
        <w:spacing w:line="360" w:lineRule="auto"/>
        <w:ind w:right="629"/>
        <w:jc w:val="center"/>
        <w:outlineLvl w:val="0"/>
        <w:rPr>
          <w:rFonts w:ascii="宋体" w:hAnsi="宋体" w:cs="宋体"/>
          <w:b/>
          <w:bCs/>
          <w:sz w:val="24"/>
          <w:szCs w:val="24"/>
          <w:shd w:val="clear" w:color="auto" w:fill="FFFFFF"/>
        </w:rPr>
      </w:pPr>
      <w:r w:rsidRPr="008F42BB">
        <w:rPr>
          <w:rFonts w:ascii="宋体" w:hAnsi="宋体" w:cs="宋体" w:hint="eastAsia"/>
          <w:b/>
          <w:bCs/>
          <w:sz w:val="28"/>
          <w:szCs w:val="28"/>
          <w:shd w:val="clear" w:color="auto" w:fill="FFFFFF"/>
        </w:rPr>
        <w:t>第六章 响应文件内容和格式</w:t>
      </w:r>
      <w:bookmarkEnd w:id="167"/>
      <w:bookmarkEnd w:id="168"/>
      <w:bookmarkEnd w:id="169"/>
      <w:bookmarkEnd w:id="170"/>
      <w:bookmarkEnd w:id="171"/>
    </w:p>
    <w:p w14:paraId="55B7108D" w14:textId="77777777" w:rsidR="004F0E40" w:rsidRPr="008F42BB" w:rsidRDefault="00000000">
      <w:pPr>
        <w:spacing w:line="360" w:lineRule="auto"/>
        <w:ind w:firstLineChars="200" w:firstLine="480"/>
        <w:rPr>
          <w:rFonts w:ascii="宋体" w:hAnsi="宋体" w:cs="宋体"/>
          <w:bCs/>
          <w:sz w:val="24"/>
          <w:szCs w:val="24"/>
          <w:shd w:val="clear" w:color="auto" w:fill="FFFFFF"/>
        </w:rPr>
      </w:pPr>
      <w:r w:rsidRPr="008F42BB">
        <w:rPr>
          <w:rFonts w:ascii="宋体" w:hAnsi="宋体" w:cs="宋体" w:hint="eastAsia"/>
          <w:bCs/>
          <w:sz w:val="24"/>
          <w:szCs w:val="24"/>
          <w:shd w:val="clear" w:color="auto" w:fill="FFFFFF"/>
        </w:rPr>
        <w:t>注：请各供应商按照以下文件的要求格式、内容，顺序制作响应文件，并请编制目录及页码，否则可能将影响对响应文件的评价。</w:t>
      </w:r>
      <w:bookmarkStart w:id="172" w:name="_Toc171325097"/>
    </w:p>
    <w:p w14:paraId="6B02C7FD" w14:textId="77777777" w:rsidR="004F0E40" w:rsidRPr="008F42BB" w:rsidRDefault="004F0E40">
      <w:pPr>
        <w:tabs>
          <w:tab w:val="left" w:pos="1095"/>
        </w:tabs>
        <w:spacing w:line="360" w:lineRule="auto"/>
        <w:ind w:firstLineChars="192" w:firstLine="461"/>
        <w:rPr>
          <w:rFonts w:ascii="宋体" w:hAnsi="宋体" w:cs="宋体"/>
          <w:bCs/>
          <w:sz w:val="24"/>
          <w:szCs w:val="24"/>
          <w:shd w:val="clear" w:color="auto" w:fill="FFFFFF"/>
        </w:rPr>
      </w:pPr>
    </w:p>
    <w:p w14:paraId="64BF1BC9" w14:textId="77777777" w:rsidR="004F0E40" w:rsidRPr="008F42BB" w:rsidRDefault="004F0E40">
      <w:pPr>
        <w:pStyle w:val="afb"/>
        <w:ind w:left="1470" w:right="1470"/>
        <w:rPr>
          <w:rFonts w:ascii="仿宋_GB2312"/>
          <w:b/>
          <w:sz w:val="30"/>
          <w:szCs w:val="20"/>
        </w:rPr>
      </w:pPr>
    </w:p>
    <w:p w14:paraId="1299D6FF" w14:textId="77777777" w:rsidR="004F0E40" w:rsidRPr="008F42BB" w:rsidRDefault="004F0E40">
      <w:pPr>
        <w:pStyle w:val="afb"/>
        <w:ind w:left="1470" w:right="1470"/>
        <w:rPr>
          <w:rFonts w:ascii="仿宋_GB2312"/>
          <w:b/>
          <w:sz w:val="30"/>
          <w:szCs w:val="20"/>
        </w:rPr>
      </w:pPr>
    </w:p>
    <w:p w14:paraId="32D9BA79" w14:textId="77777777" w:rsidR="004F0E40" w:rsidRPr="008F42BB" w:rsidRDefault="004F0E40">
      <w:pPr>
        <w:pStyle w:val="afb"/>
        <w:ind w:left="1470" w:right="1470"/>
        <w:rPr>
          <w:rFonts w:ascii="仿宋_GB2312"/>
          <w:b/>
          <w:sz w:val="30"/>
          <w:szCs w:val="20"/>
        </w:rPr>
      </w:pPr>
    </w:p>
    <w:p w14:paraId="65D37285" w14:textId="77777777" w:rsidR="004F0E40" w:rsidRPr="008F42BB" w:rsidRDefault="004F0E40">
      <w:pPr>
        <w:pStyle w:val="afb"/>
        <w:ind w:left="1470" w:right="1470"/>
        <w:rPr>
          <w:rFonts w:ascii="仿宋_GB2312"/>
          <w:b/>
          <w:sz w:val="30"/>
          <w:szCs w:val="20"/>
        </w:rPr>
      </w:pPr>
    </w:p>
    <w:p w14:paraId="7BDD4BDA" w14:textId="77777777" w:rsidR="004F0E40" w:rsidRPr="008F42BB" w:rsidRDefault="004F0E40">
      <w:pPr>
        <w:pStyle w:val="afb"/>
        <w:ind w:left="1470" w:right="1470"/>
        <w:rPr>
          <w:rFonts w:ascii="仿宋_GB2312"/>
          <w:b/>
          <w:sz w:val="30"/>
          <w:szCs w:val="20"/>
        </w:rPr>
      </w:pPr>
    </w:p>
    <w:p w14:paraId="73B3EDD7" w14:textId="77777777" w:rsidR="004F0E40" w:rsidRPr="008F42BB" w:rsidRDefault="004F0E40">
      <w:pPr>
        <w:pStyle w:val="afb"/>
        <w:ind w:left="1470" w:right="1470"/>
        <w:rPr>
          <w:rFonts w:ascii="仿宋_GB2312"/>
          <w:b/>
          <w:sz w:val="30"/>
          <w:szCs w:val="20"/>
        </w:rPr>
      </w:pPr>
    </w:p>
    <w:p w14:paraId="58B856DA" w14:textId="77777777" w:rsidR="004F0E40" w:rsidRPr="008F42BB" w:rsidRDefault="004F0E40">
      <w:pPr>
        <w:pStyle w:val="afb"/>
        <w:ind w:left="1470" w:right="1470"/>
        <w:rPr>
          <w:rFonts w:ascii="仿宋_GB2312"/>
          <w:b/>
          <w:sz w:val="30"/>
          <w:szCs w:val="20"/>
        </w:rPr>
      </w:pPr>
    </w:p>
    <w:p w14:paraId="32E8CBE1" w14:textId="77777777" w:rsidR="004F0E40" w:rsidRPr="008F42BB" w:rsidRDefault="004F0E40">
      <w:pPr>
        <w:pStyle w:val="afb"/>
        <w:ind w:left="1470" w:right="1470"/>
        <w:rPr>
          <w:rFonts w:ascii="仿宋_GB2312"/>
          <w:b/>
          <w:sz w:val="30"/>
          <w:szCs w:val="20"/>
        </w:rPr>
      </w:pPr>
    </w:p>
    <w:p w14:paraId="27E232AF" w14:textId="77777777" w:rsidR="004F0E40" w:rsidRPr="008F42BB" w:rsidRDefault="004F0E40">
      <w:pPr>
        <w:pStyle w:val="afb"/>
        <w:ind w:left="1470" w:right="1470"/>
        <w:rPr>
          <w:rFonts w:ascii="仿宋_GB2312"/>
          <w:b/>
          <w:sz w:val="30"/>
          <w:szCs w:val="20"/>
        </w:rPr>
      </w:pPr>
    </w:p>
    <w:p w14:paraId="2BBF230A" w14:textId="77777777" w:rsidR="004F0E40" w:rsidRPr="008F42BB" w:rsidRDefault="004F0E40">
      <w:pPr>
        <w:pStyle w:val="afb"/>
        <w:ind w:left="1470" w:right="1470"/>
        <w:rPr>
          <w:rFonts w:ascii="仿宋_GB2312"/>
          <w:b/>
          <w:sz w:val="30"/>
          <w:szCs w:val="20"/>
        </w:rPr>
      </w:pPr>
    </w:p>
    <w:p w14:paraId="5EB00AB3" w14:textId="77777777" w:rsidR="004F0E40" w:rsidRPr="008F42BB" w:rsidRDefault="004F0E40">
      <w:pPr>
        <w:pStyle w:val="afb"/>
        <w:ind w:left="1470" w:right="1470"/>
        <w:rPr>
          <w:rFonts w:ascii="仿宋_GB2312"/>
          <w:b/>
          <w:sz w:val="30"/>
          <w:szCs w:val="20"/>
        </w:rPr>
      </w:pPr>
    </w:p>
    <w:p w14:paraId="22976D97" w14:textId="77777777" w:rsidR="004F0E40" w:rsidRPr="008F42BB" w:rsidRDefault="004F0E40">
      <w:pPr>
        <w:pStyle w:val="afb"/>
        <w:ind w:left="1470" w:right="1470"/>
        <w:rPr>
          <w:rFonts w:ascii="仿宋_GB2312"/>
          <w:b/>
          <w:sz w:val="30"/>
          <w:szCs w:val="20"/>
        </w:rPr>
      </w:pPr>
    </w:p>
    <w:p w14:paraId="2653F74C" w14:textId="77777777" w:rsidR="004F0E40" w:rsidRPr="008F42BB" w:rsidRDefault="004F0E40">
      <w:pPr>
        <w:pStyle w:val="afb"/>
        <w:ind w:left="1470" w:right="1470"/>
        <w:rPr>
          <w:rFonts w:ascii="仿宋_GB2312"/>
          <w:b/>
          <w:sz w:val="30"/>
          <w:szCs w:val="20"/>
        </w:rPr>
      </w:pPr>
    </w:p>
    <w:p w14:paraId="7E42F659" w14:textId="77777777" w:rsidR="004F0E40" w:rsidRPr="008F42BB" w:rsidRDefault="004F0E40">
      <w:pPr>
        <w:pStyle w:val="afb"/>
        <w:ind w:left="1470" w:right="1470"/>
        <w:rPr>
          <w:rFonts w:ascii="仿宋_GB2312"/>
          <w:b/>
          <w:sz w:val="30"/>
          <w:szCs w:val="20"/>
        </w:rPr>
      </w:pPr>
    </w:p>
    <w:p w14:paraId="69F1A911" w14:textId="77777777" w:rsidR="004F0E40" w:rsidRPr="008F42BB" w:rsidRDefault="004F0E40">
      <w:pPr>
        <w:pStyle w:val="afb"/>
        <w:ind w:left="1470" w:right="1470"/>
        <w:rPr>
          <w:rFonts w:ascii="仿宋_GB2312"/>
          <w:b/>
          <w:sz w:val="30"/>
          <w:szCs w:val="20"/>
        </w:rPr>
      </w:pPr>
    </w:p>
    <w:p w14:paraId="76EFF160" w14:textId="77777777" w:rsidR="004F0E40" w:rsidRPr="008F42BB" w:rsidRDefault="004F0E40">
      <w:pPr>
        <w:pStyle w:val="afb"/>
        <w:ind w:left="1470" w:right="1470"/>
        <w:rPr>
          <w:rFonts w:ascii="仿宋_GB2312"/>
          <w:b/>
          <w:sz w:val="30"/>
          <w:szCs w:val="20"/>
        </w:rPr>
      </w:pPr>
    </w:p>
    <w:p w14:paraId="6E0BE7E8" w14:textId="77777777" w:rsidR="004F0E40" w:rsidRPr="008F42BB" w:rsidRDefault="004F0E40">
      <w:pPr>
        <w:pStyle w:val="2a"/>
        <w:spacing w:line="360" w:lineRule="auto"/>
        <w:ind w:leftChars="0" w:left="0" w:firstLineChars="0" w:firstLine="0"/>
        <w:jc w:val="center"/>
        <w:rPr>
          <w:rFonts w:ascii="宋体" w:hAnsi="宋体" w:cs="宋体"/>
          <w:bCs/>
          <w:sz w:val="48"/>
          <w:szCs w:val="48"/>
          <w:shd w:val="clear" w:color="auto" w:fill="FFFFFF"/>
        </w:rPr>
      </w:pPr>
      <w:bookmarkStart w:id="173" w:name="_Toc2694439"/>
      <w:bookmarkStart w:id="174" w:name="_Toc7163_WPSOffice_Level1"/>
      <w:bookmarkStart w:id="175" w:name="_Toc217446089"/>
      <w:bookmarkEnd w:id="172"/>
    </w:p>
    <w:p w14:paraId="59CCAF2F" w14:textId="77777777" w:rsidR="004F0E40" w:rsidRPr="008F42BB" w:rsidRDefault="004F0E40">
      <w:pPr>
        <w:pStyle w:val="2a"/>
        <w:spacing w:line="360" w:lineRule="auto"/>
        <w:ind w:leftChars="0" w:left="0" w:firstLineChars="0" w:firstLine="0"/>
        <w:jc w:val="center"/>
        <w:rPr>
          <w:rFonts w:ascii="宋体" w:hAnsi="宋体" w:cs="宋体"/>
          <w:bCs/>
          <w:sz w:val="48"/>
          <w:szCs w:val="48"/>
          <w:shd w:val="clear" w:color="auto" w:fill="FFFFFF"/>
        </w:rPr>
      </w:pPr>
    </w:p>
    <w:p w14:paraId="1C697A50" w14:textId="77777777" w:rsidR="004F0E40" w:rsidRPr="008F42BB" w:rsidRDefault="00000000">
      <w:pPr>
        <w:pStyle w:val="2a"/>
        <w:spacing w:line="360" w:lineRule="auto"/>
        <w:ind w:leftChars="0" w:left="0" w:firstLineChars="0" w:firstLine="0"/>
        <w:jc w:val="center"/>
        <w:rPr>
          <w:rFonts w:ascii="宋体" w:hAnsi="宋体" w:cs="宋体"/>
          <w:b w:val="0"/>
          <w:sz w:val="48"/>
          <w:szCs w:val="48"/>
        </w:rPr>
      </w:pPr>
      <w:r w:rsidRPr="008F42BB">
        <w:rPr>
          <w:rFonts w:ascii="宋体" w:hAnsi="宋体" w:cs="宋体" w:hint="eastAsia"/>
          <w:bCs/>
          <w:sz w:val="48"/>
          <w:szCs w:val="48"/>
          <w:shd w:val="clear" w:color="auto" w:fill="FFFFFF"/>
        </w:rPr>
        <w:t>G98环岛高速海口至博鳌段改扩建工程两阶段安全性评价报告编制</w:t>
      </w:r>
    </w:p>
    <w:p w14:paraId="1586198B" w14:textId="77777777" w:rsidR="004F0E40" w:rsidRPr="008F42BB" w:rsidRDefault="004F0E40">
      <w:pPr>
        <w:pStyle w:val="2a"/>
        <w:spacing w:line="360" w:lineRule="auto"/>
        <w:ind w:firstLine="560"/>
        <w:jc w:val="center"/>
        <w:rPr>
          <w:rFonts w:ascii="宋体" w:hAnsi="宋体" w:cs="宋体"/>
          <w:b w:val="0"/>
          <w:sz w:val="28"/>
          <w:szCs w:val="18"/>
        </w:rPr>
      </w:pPr>
    </w:p>
    <w:p w14:paraId="548EB21A" w14:textId="77777777" w:rsidR="004F0E40" w:rsidRPr="008F42BB" w:rsidRDefault="004F0E40">
      <w:pPr>
        <w:pStyle w:val="2a"/>
        <w:spacing w:line="360" w:lineRule="auto"/>
        <w:ind w:firstLine="560"/>
        <w:jc w:val="center"/>
        <w:rPr>
          <w:rFonts w:ascii="宋体" w:hAnsi="宋体" w:cs="宋体"/>
          <w:b w:val="0"/>
          <w:sz w:val="28"/>
          <w:szCs w:val="18"/>
        </w:rPr>
      </w:pPr>
    </w:p>
    <w:p w14:paraId="015369AA" w14:textId="77777777" w:rsidR="004F0E40" w:rsidRPr="008F42BB" w:rsidRDefault="004F0E40">
      <w:pPr>
        <w:pStyle w:val="2a"/>
        <w:spacing w:line="360" w:lineRule="auto"/>
        <w:ind w:firstLine="560"/>
        <w:jc w:val="center"/>
        <w:rPr>
          <w:rFonts w:ascii="宋体" w:hAnsi="宋体" w:cs="宋体"/>
          <w:b w:val="0"/>
          <w:sz w:val="28"/>
          <w:szCs w:val="18"/>
        </w:rPr>
      </w:pPr>
    </w:p>
    <w:p w14:paraId="7809468B" w14:textId="77777777" w:rsidR="004F0E40" w:rsidRPr="008F42BB" w:rsidRDefault="004F0E40">
      <w:pPr>
        <w:pStyle w:val="2a"/>
        <w:spacing w:after="0" w:line="360" w:lineRule="auto"/>
        <w:ind w:leftChars="0" w:left="0" w:firstLine="560"/>
        <w:jc w:val="center"/>
        <w:rPr>
          <w:rFonts w:ascii="宋体" w:hAnsi="宋体" w:cs="宋体"/>
          <w:b w:val="0"/>
          <w:sz w:val="28"/>
          <w:szCs w:val="18"/>
        </w:rPr>
      </w:pPr>
    </w:p>
    <w:p w14:paraId="16E42DA6" w14:textId="77777777" w:rsidR="004F0E40" w:rsidRPr="008F42BB" w:rsidRDefault="00000000">
      <w:pPr>
        <w:spacing w:line="360" w:lineRule="auto"/>
        <w:jc w:val="center"/>
        <w:rPr>
          <w:rFonts w:ascii="宋体" w:hAnsi="宋体" w:cs="宋体"/>
          <w:b/>
          <w:sz w:val="56"/>
          <w:szCs w:val="24"/>
          <w:shd w:val="clear" w:color="auto" w:fill="FFFFFF"/>
        </w:rPr>
      </w:pPr>
      <w:r w:rsidRPr="008F42BB">
        <w:rPr>
          <w:rFonts w:ascii="宋体" w:hAnsi="宋体" w:cs="宋体" w:hint="eastAsia"/>
          <w:b/>
          <w:sz w:val="56"/>
          <w:szCs w:val="24"/>
          <w:shd w:val="clear" w:color="auto" w:fill="FFFFFF"/>
        </w:rPr>
        <w:t>响应文件</w:t>
      </w:r>
    </w:p>
    <w:p w14:paraId="4AB7EE94" w14:textId="77777777" w:rsidR="004F0E40" w:rsidRPr="008F42BB" w:rsidRDefault="004F0E40">
      <w:pPr>
        <w:pStyle w:val="afb"/>
        <w:spacing w:after="0" w:line="360" w:lineRule="auto"/>
        <w:ind w:leftChars="0" w:left="0" w:rightChars="0" w:right="0"/>
        <w:rPr>
          <w:sz w:val="20"/>
          <w:szCs w:val="22"/>
        </w:rPr>
      </w:pPr>
    </w:p>
    <w:p w14:paraId="0D48833A" w14:textId="77777777" w:rsidR="004F0E40" w:rsidRPr="008F42BB" w:rsidRDefault="004F0E40">
      <w:pPr>
        <w:pStyle w:val="3"/>
        <w:spacing w:line="360" w:lineRule="auto"/>
        <w:rPr>
          <w:rFonts w:ascii="宋体" w:hAnsi="宋体" w:cs="宋体"/>
          <w:b w:val="0"/>
          <w:sz w:val="28"/>
          <w:szCs w:val="18"/>
        </w:rPr>
      </w:pPr>
    </w:p>
    <w:p w14:paraId="31DF0B48" w14:textId="77777777" w:rsidR="004F0E40" w:rsidRPr="008F42BB" w:rsidRDefault="004F0E40">
      <w:pPr>
        <w:rPr>
          <w:sz w:val="20"/>
          <w:szCs w:val="18"/>
        </w:rPr>
      </w:pPr>
    </w:p>
    <w:p w14:paraId="54C0A05F" w14:textId="77777777" w:rsidR="004F0E40" w:rsidRPr="008F42BB" w:rsidRDefault="004F0E40">
      <w:pPr>
        <w:pStyle w:val="3"/>
        <w:rPr>
          <w:sz w:val="28"/>
          <w:szCs w:val="18"/>
        </w:rPr>
      </w:pPr>
    </w:p>
    <w:p w14:paraId="7CD546D5" w14:textId="77777777" w:rsidR="004F0E40" w:rsidRPr="008F42BB" w:rsidRDefault="004F0E40">
      <w:pPr>
        <w:pStyle w:val="2a"/>
        <w:spacing w:line="360" w:lineRule="auto"/>
        <w:ind w:firstLine="560"/>
        <w:jc w:val="center"/>
        <w:rPr>
          <w:rFonts w:ascii="宋体" w:hAnsi="宋体" w:cs="宋体"/>
          <w:b w:val="0"/>
          <w:sz w:val="28"/>
          <w:szCs w:val="18"/>
        </w:rPr>
      </w:pPr>
    </w:p>
    <w:p w14:paraId="1D0B4FEB" w14:textId="77777777" w:rsidR="004F0E40" w:rsidRPr="008F42BB" w:rsidRDefault="00000000">
      <w:pPr>
        <w:widowControl/>
        <w:spacing w:line="720" w:lineRule="auto"/>
        <w:ind w:firstLineChars="200" w:firstLine="643"/>
        <w:jc w:val="left"/>
        <w:rPr>
          <w:rFonts w:ascii="宋体" w:hAnsi="宋体" w:cs="宋体"/>
          <w:b/>
          <w:sz w:val="32"/>
          <w:szCs w:val="24"/>
          <w:u w:val="single"/>
          <w:shd w:val="clear" w:color="auto" w:fill="FFFFFF"/>
        </w:rPr>
      </w:pPr>
      <w:r w:rsidRPr="008F42BB">
        <w:rPr>
          <w:rFonts w:ascii="宋体" w:hAnsi="宋体" w:cs="宋体" w:hint="eastAsia"/>
          <w:b/>
          <w:sz w:val="32"/>
          <w:szCs w:val="24"/>
          <w:shd w:val="clear" w:color="auto" w:fill="FFFFFF"/>
        </w:rPr>
        <w:t>供应商（盖章）：</w:t>
      </w:r>
    </w:p>
    <w:p w14:paraId="5605ABA2" w14:textId="77777777" w:rsidR="004F0E40" w:rsidRPr="008F42BB" w:rsidRDefault="00000000">
      <w:pPr>
        <w:pStyle w:val="af8"/>
        <w:ind w:leftChars="0" w:left="0" w:firstLineChars="200" w:firstLine="643"/>
        <w:rPr>
          <w:sz w:val="20"/>
          <w:szCs w:val="18"/>
        </w:rPr>
      </w:pPr>
      <w:r w:rsidRPr="008F42BB">
        <w:rPr>
          <w:rFonts w:ascii="宋体" w:hAnsi="宋体" w:cs="宋体" w:hint="eastAsia"/>
          <w:sz w:val="32"/>
          <w:szCs w:val="24"/>
          <w:shd w:val="clear" w:color="auto" w:fill="FFFFFF"/>
        </w:rPr>
        <w:t>法定代表人或授权委托人（签字或盖章）：</w:t>
      </w:r>
    </w:p>
    <w:p w14:paraId="329647B6"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szCs w:val="24"/>
          <w:shd w:val="clear" w:color="auto" w:fill="FFFFFF"/>
        </w:rPr>
        <w:t>日期：  年  月  日</w:t>
      </w:r>
      <w:r w:rsidRPr="008F42BB">
        <w:rPr>
          <w:rFonts w:ascii="宋体" w:hAnsi="宋体" w:cs="宋体" w:hint="eastAsia"/>
          <w:b w:val="0"/>
          <w:bCs/>
          <w:sz w:val="22"/>
          <w:szCs w:val="22"/>
        </w:rPr>
        <w:br w:type="page"/>
      </w:r>
      <w:bookmarkStart w:id="176" w:name="_Toc46677439"/>
      <w:bookmarkStart w:id="177" w:name="_Toc46677516"/>
      <w:bookmarkEnd w:id="173"/>
      <w:bookmarkEnd w:id="174"/>
      <w:r w:rsidRPr="008F42BB">
        <w:rPr>
          <w:rFonts w:ascii="宋体" w:hAnsi="宋体" w:cs="宋体" w:hint="eastAsia"/>
          <w:sz w:val="24"/>
          <w:szCs w:val="24"/>
        </w:rPr>
        <w:lastRenderedPageBreak/>
        <w:t>1、开标一览表格式</w:t>
      </w:r>
      <w:bookmarkEnd w:id="176"/>
      <w:bookmarkEnd w:id="177"/>
    </w:p>
    <w:p w14:paraId="4A49CD22"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项目名称：G98环岛高速海口至博鳌段改扩建工程两阶段安全性评价报告编制</w:t>
      </w:r>
    </w:p>
    <w:p w14:paraId="0C4F7E27" w14:textId="3DC1767F"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项目编号：</w:t>
      </w:r>
      <w:r w:rsidR="008F42BB" w:rsidRPr="008F42BB">
        <w:rPr>
          <w:rFonts w:ascii="宋体" w:hAnsi="宋体" w:cs="宋体"/>
          <w:bCs/>
          <w:sz w:val="24"/>
          <w:szCs w:val="24"/>
        </w:rPr>
        <w:t>GXCZ-A1-23850025</w:t>
      </w:r>
    </w:p>
    <w:tbl>
      <w:tblPr>
        <w:tblW w:w="9653" w:type="dxa"/>
        <w:tblInd w:w="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4A0" w:firstRow="1" w:lastRow="0" w:firstColumn="1" w:lastColumn="0" w:noHBand="0" w:noVBand="1"/>
      </w:tblPr>
      <w:tblGrid>
        <w:gridCol w:w="2417"/>
        <w:gridCol w:w="7236"/>
      </w:tblGrid>
      <w:tr w:rsidR="008F42BB" w:rsidRPr="008F42BB" w14:paraId="0746DEDC" w14:textId="77777777">
        <w:trPr>
          <w:trHeight w:hRule="exact" w:val="567"/>
        </w:trPr>
        <w:tc>
          <w:tcPr>
            <w:tcW w:w="2417" w:type="dxa"/>
            <w:vAlign w:val="center"/>
          </w:tcPr>
          <w:p w14:paraId="60A747C0" w14:textId="77777777" w:rsidR="004F0E40" w:rsidRPr="008F42BB" w:rsidRDefault="00000000">
            <w:pPr>
              <w:spacing w:line="360" w:lineRule="auto"/>
              <w:jc w:val="center"/>
              <w:rPr>
                <w:rFonts w:ascii="宋体" w:hAnsi="宋体" w:cs="宋体"/>
                <w:bCs/>
                <w:sz w:val="24"/>
                <w:szCs w:val="24"/>
              </w:rPr>
            </w:pPr>
            <w:r w:rsidRPr="008F42BB">
              <w:rPr>
                <w:rFonts w:ascii="宋体" w:hAnsi="宋体" w:cs="宋体" w:hint="eastAsia"/>
                <w:bCs/>
                <w:sz w:val="24"/>
                <w:szCs w:val="24"/>
              </w:rPr>
              <w:t>名称</w:t>
            </w:r>
          </w:p>
        </w:tc>
        <w:tc>
          <w:tcPr>
            <w:tcW w:w="7236" w:type="dxa"/>
            <w:vAlign w:val="center"/>
          </w:tcPr>
          <w:p w14:paraId="0C7889B0" w14:textId="77777777" w:rsidR="004F0E40" w:rsidRPr="008F42BB" w:rsidRDefault="00000000">
            <w:pPr>
              <w:spacing w:line="360" w:lineRule="auto"/>
              <w:ind w:firstLineChars="200" w:firstLine="480"/>
              <w:jc w:val="center"/>
              <w:rPr>
                <w:rFonts w:ascii="宋体" w:hAnsi="宋体" w:cs="宋体"/>
                <w:bCs/>
                <w:sz w:val="24"/>
                <w:szCs w:val="24"/>
              </w:rPr>
            </w:pPr>
            <w:r w:rsidRPr="008F42BB">
              <w:rPr>
                <w:rFonts w:ascii="宋体" w:hAnsi="宋体" w:cs="宋体" w:hint="eastAsia"/>
                <w:bCs/>
                <w:sz w:val="24"/>
                <w:szCs w:val="24"/>
              </w:rPr>
              <w:t>内容</w:t>
            </w:r>
          </w:p>
        </w:tc>
      </w:tr>
      <w:tr w:rsidR="008F42BB" w:rsidRPr="008F42BB" w14:paraId="46A3371C" w14:textId="77777777">
        <w:trPr>
          <w:trHeight w:hRule="exact" w:val="567"/>
        </w:trPr>
        <w:tc>
          <w:tcPr>
            <w:tcW w:w="2417" w:type="dxa"/>
            <w:vAlign w:val="center"/>
          </w:tcPr>
          <w:p w14:paraId="44E0610F"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供应商名称</w:t>
            </w:r>
          </w:p>
        </w:tc>
        <w:tc>
          <w:tcPr>
            <w:tcW w:w="7236" w:type="dxa"/>
            <w:vAlign w:val="center"/>
          </w:tcPr>
          <w:p w14:paraId="6EF84CB2" w14:textId="77777777" w:rsidR="004F0E40" w:rsidRPr="008F42BB" w:rsidRDefault="004F0E40">
            <w:pPr>
              <w:spacing w:line="360" w:lineRule="auto"/>
              <w:ind w:firstLineChars="200" w:firstLine="480"/>
              <w:rPr>
                <w:rFonts w:ascii="宋体" w:hAnsi="宋体" w:cs="宋体"/>
                <w:bCs/>
                <w:sz w:val="24"/>
                <w:szCs w:val="24"/>
              </w:rPr>
            </w:pPr>
          </w:p>
        </w:tc>
      </w:tr>
      <w:tr w:rsidR="008F42BB" w:rsidRPr="008F42BB" w14:paraId="0E2BABD1" w14:textId="77777777">
        <w:trPr>
          <w:trHeight w:hRule="exact" w:val="567"/>
        </w:trPr>
        <w:tc>
          <w:tcPr>
            <w:tcW w:w="2417" w:type="dxa"/>
            <w:vAlign w:val="center"/>
          </w:tcPr>
          <w:p w14:paraId="7E85FD1E"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总报价</w:t>
            </w:r>
          </w:p>
        </w:tc>
        <w:tc>
          <w:tcPr>
            <w:tcW w:w="7236" w:type="dxa"/>
            <w:vAlign w:val="center"/>
          </w:tcPr>
          <w:p w14:paraId="754C60D4" w14:textId="2560B5F5" w:rsidR="004F0E40" w:rsidRPr="008F42BB" w:rsidRDefault="00000000">
            <w:pPr>
              <w:spacing w:line="360" w:lineRule="auto"/>
              <w:ind w:firstLineChars="200" w:firstLine="480"/>
              <w:rPr>
                <w:rFonts w:ascii="宋体" w:hAnsi="宋体" w:cs="宋体"/>
                <w:bCs/>
                <w:sz w:val="24"/>
                <w:szCs w:val="24"/>
                <w:u w:val="single"/>
              </w:rPr>
            </w:pPr>
            <w:r w:rsidRPr="008F42BB">
              <w:rPr>
                <w:rFonts w:ascii="宋体" w:hAnsi="宋体" w:cs="宋体" w:hint="eastAsia"/>
                <w:bCs/>
                <w:sz w:val="24"/>
                <w:szCs w:val="24"/>
              </w:rPr>
              <w:t xml:space="preserve">（大写）人民币     </w:t>
            </w:r>
            <w:r w:rsidR="00AF7BC8" w:rsidRPr="008F42BB">
              <w:rPr>
                <w:rFonts w:ascii="宋体" w:hAnsi="宋体" w:cs="宋体"/>
                <w:bCs/>
                <w:sz w:val="24"/>
                <w:szCs w:val="24"/>
              </w:rPr>
              <w:t xml:space="preserve">  </w:t>
            </w:r>
            <w:r w:rsidRPr="008F42BB">
              <w:rPr>
                <w:rFonts w:ascii="宋体" w:hAnsi="宋体" w:cs="宋体" w:hint="eastAsia"/>
                <w:bCs/>
                <w:sz w:val="24"/>
                <w:szCs w:val="24"/>
              </w:rPr>
              <w:t xml:space="preserve">    （¥       元）</w:t>
            </w:r>
          </w:p>
        </w:tc>
      </w:tr>
      <w:tr w:rsidR="008F42BB" w:rsidRPr="008F42BB" w14:paraId="13C5316E" w14:textId="77777777">
        <w:trPr>
          <w:trHeight w:hRule="exact" w:val="567"/>
        </w:trPr>
        <w:tc>
          <w:tcPr>
            <w:tcW w:w="2417" w:type="dxa"/>
            <w:vAlign w:val="center"/>
          </w:tcPr>
          <w:p w14:paraId="3C6B1BB6"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服务期</w:t>
            </w:r>
          </w:p>
        </w:tc>
        <w:tc>
          <w:tcPr>
            <w:tcW w:w="7236" w:type="dxa"/>
            <w:vAlign w:val="center"/>
          </w:tcPr>
          <w:p w14:paraId="7412E417" w14:textId="77777777" w:rsidR="004F0E40" w:rsidRPr="008F42BB" w:rsidRDefault="004F0E40">
            <w:pPr>
              <w:spacing w:line="360" w:lineRule="auto"/>
              <w:ind w:firstLineChars="200" w:firstLine="480"/>
              <w:rPr>
                <w:rFonts w:ascii="宋体" w:hAnsi="宋体" w:cs="宋体"/>
                <w:bCs/>
                <w:sz w:val="24"/>
                <w:szCs w:val="24"/>
              </w:rPr>
            </w:pPr>
          </w:p>
        </w:tc>
      </w:tr>
      <w:tr w:rsidR="004F0E40" w:rsidRPr="008F42BB" w14:paraId="003A651C" w14:textId="77777777">
        <w:trPr>
          <w:trHeight w:hRule="exact" w:val="905"/>
        </w:trPr>
        <w:tc>
          <w:tcPr>
            <w:tcW w:w="2417" w:type="dxa"/>
            <w:vAlign w:val="center"/>
          </w:tcPr>
          <w:p w14:paraId="0F06122B"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质量要求</w:t>
            </w:r>
          </w:p>
        </w:tc>
        <w:tc>
          <w:tcPr>
            <w:tcW w:w="7236" w:type="dxa"/>
            <w:vAlign w:val="center"/>
          </w:tcPr>
          <w:p w14:paraId="76F3C0DA" w14:textId="77777777" w:rsidR="004F0E40" w:rsidRPr="008F42BB" w:rsidRDefault="00000000">
            <w:pPr>
              <w:spacing w:line="360" w:lineRule="auto"/>
              <w:ind w:firstLineChars="100" w:firstLine="240"/>
              <w:rPr>
                <w:rFonts w:ascii="宋体" w:hAnsi="宋体" w:cs="宋体"/>
                <w:bCs/>
                <w:sz w:val="24"/>
                <w:szCs w:val="24"/>
              </w:rPr>
            </w:pPr>
            <w:r w:rsidRPr="008F42BB">
              <w:rPr>
                <w:rFonts w:ascii="宋体" w:hAnsi="宋体" w:cs="宋体" w:hint="eastAsia"/>
                <w:bCs/>
                <w:sz w:val="24"/>
                <w:szCs w:val="24"/>
              </w:rPr>
              <w:t>满足国家现行有关公路项目安全性评价规范和标准。</w:t>
            </w:r>
          </w:p>
        </w:tc>
      </w:tr>
    </w:tbl>
    <w:p w14:paraId="5B4584AA" w14:textId="77777777" w:rsidR="004F0E40" w:rsidRPr="008F42BB" w:rsidRDefault="004F0E40">
      <w:pPr>
        <w:spacing w:line="360" w:lineRule="auto"/>
        <w:ind w:firstLineChars="200" w:firstLine="480"/>
        <w:rPr>
          <w:rFonts w:ascii="宋体" w:hAnsi="宋体" w:cs="宋体"/>
          <w:bCs/>
          <w:sz w:val="24"/>
          <w:szCs w:val="24"/>
        </w:rPr>
      </w:pPr>
    </w:p>
    <w:p w14:paraId="14FF4F05" w14:textId="77777777" w:rsidR="004F0E40" w:rsidRPr="008F42BB" w:rsidRDefault="004F0E40">
      <w:pPr>
        <w:spacing w:line="360" w:lineRule="auto"/>
        <w:ind w:firstLineChars="200" w:firstLine="480"/>
        <w:rPr>
          <w:rFonts w:ascii="宋体" w:hAnsi="宋体" w:cs="宋体"/>
          <w:bCs/>
          <w:sz w:val="24"/>
          <w:szCs w:val="24"/>
        </w:rPr>
      </w:pPr>
    </w:p>
    <w:p w14:paraId="21872BD7"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供应商：（公章）</w:t>
      </w:r>
    </w:p>
    <w:p w14:paraId="59A99359"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法定代表人（或授权代理人）： (签字或盖章)</w:t>
      </w:r>
    </w:p>
    <w:p w14:paraId="598698AB"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 xml:space="preserve">日 期： </w:t>
      </w:r>
    </w:p>
    <w:p w14:paraId="1B9BC212" w14:textId="77777777" w:rsidR="004F0E40" w:rsidRPr="008F42BB" w:rsidRDefault="004F0E40">
      <w:pPr>
        <w:spacing w:line="360" w:lineRule="auto"/>
        <w:ind w:firstLineChars="200" w:firstLine="480"/>
        <w:rPr>
          <w:rFonts w:ascii="宋体" w:hAnsi="宋体" w:cs="宋体"/>
          <w:bCs/>
          <w:sz w:val="24"/>
          <w:szCs w:val="24"/>
        </w:rPr>
      </w:pPr>
    </w:p>
    <w:p w14:paraId="4171003C"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 xml:space="preserve">注：①“开标一览表”由法定代表人（负责人）或授权代表签字并盖供应商印章。 </w:t>
      </w:r>
    </w:p>
    <w:p w14:paraId="2722D384"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②响应文件应包括竞争性磋商文件所规定的招标范围的全部内容。</w:t>
      </w:r>
    </w:p>
    <w:p w14:paraId="7E1940FF" w14:textId="77777777" w:rsidR="004F0E40" w:rsidRPr="008F42BB" w:rsidRDefault="004F0E40">
      <w:pPr>
        <w:adjustRightInd w:val="0"/>
        <w:spacing w:line="360" w:lineRule="auto"/>
        <w:ind w:firstLineChars="200" w:firstLine="480"/>
        <w:rPr>
          <w:rFonts w:ascii="宋体" w:hAnsi="宋体" w:cs="宋体"/>
          <w:bCs/>
          <w:sz w:val="24"/>
          <w:szCs w:val="24"/>
        </w:rPr>
      </w:pPr>
    </w:p>
    <w:bookmarkEnd w:id="175"/>
    <w:p w14:paraId="29DF72DF" w14:textId="77777777" w:rsidR="004F0E40" w:rsidRPr="008F42BB" w:rsidRDefault="004F0E40">
      <w:pPr>
        <w:spacing w:line="360" w:lineRule="auto"/>
        <w:rPr>
          <w:rFonts w:ascii="宋体" w:hAnsi="宋体" w:cs="宋体"/>
          <w:bCs/>
          <w:sz w:val="24"/>
          <w:szCs w:val="24"/>
        </w:rPr>
      </w:pPr>
    </w:p>
    <w:p w14:paraId="7C468EC7"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178" w:name="_Toc46677440"/>
      <w:bookmarkStart w:id="179" w:name="_Toc46677517"/>
      <w:r w:rsidRPr="008F42BB">
        <w:rPr>
          <w:rFonts w:ascii="宋体" w:hAnsi="宋体" w:cs="宋体" w:hint="eastAsia"/>
          <w:sz w:val="24"/>
          <w:szCs w:val="24"/>
        </w:rPr>
        <w:lastRenderedPageBreak/>
        <w:t>2、</w:t>
      </w:r>
      <w:bookmarkEnd w:id="178"/>
      <w:bookmarkEnd w:id="179"/>
      <w:r w:rsidRPr="008F42BB">
        <w:rPr>
          <w:rFonts w:ascii="宋体" w:hAnsi="宋体" w:cs="宋体" w:hint="eastAsia"/>
          <w:sz w:val="24"/>
          <w:szCs w:val="24"/>
        </w:rPr>
        <w:t>投标函</w:t>
      </w:r>
    </w:p>
    <w:p w14:paraId="39E06A38" w14:textId="77777777" w:rsidR="004F0E40" w:rsidRPr="008F42BB" w:rsidRDefault="00000000">
      <w:pPr>
        <w:spacing w:line="360" w:lineRule="auto"/>
        <w:ind w:left="480" w:hanging="480"/>
        <w:rPr>
          <w:rFonts w:ascii="宋体" w:hAnsi="宋体" w:cs="宋体"/>
          <w:bCs/>
          <w:sz w:val="24"/>
          <w:szCs w:val="24"/>
        </w:rPr>
      </w:pPr>
      <w:r w:rsidRPr="008F42BB">
        <w:rPr>
          <w:rFonts w:ascii="宋体" w:hAnsi="宋体" w:cs="宋体" w:hint="eastAsia"/>
          <w:bCs/>
          <w:sz w:val="24"/>
          <w:szCs w:val="24"/>
        </w:rPr>
        <w:t>致海南省交通投资控股有限公司：</w:t>
      </w:r>
    </w:p>
    <w:p w14:paraId="7157BEFB" w14:textId="77777777" w:rsidR="004F0E40" w:rsidRPr="008F42BB" w:rsidRDefault="00000000">
      <w:pPr>
        <w:spacing w:line="360" w:lineRule="auto"/>
        <w:ind w:firstLineChars="200" w:firstLine="480"/>
        <w:jc w:val="left"/>
        <w:rPr>
          <w:rFonts w:ascii="宋体" w:hAnsi="宋体" w:cs="宋体"/>
          <w:bCs/>
          <w:sz w:val="24"/>
          <w:szCs w:val="24"/>
        </w:rPr>
      </w:pPr>
      <w:r w:rsidRPr="008F42BB">
        <w:rPr>
          <w:rFonts w:ascii="宋体" w:hAnsi="宋体" w:cs="宋体" w:hint="eastAsia"/>
          <w:bCs/>
          <w:sz w:val="24"/>
          <w:szCs w:val="24"/>
        </w:rPr>
        <w:t>根据贵单位项目的采购文件要求，正式授权下述签字人</w:t>
      </w:r>
      <w:r w:rsidRPr="008F42BB">
        <w:rPr>
          <w:rFonts w:ascii="宋体" w:hAnsi="宋体" w:cs="宋体" w:hint="eastAsia"/>
          <w:bCs/>
          <w:sz w:val="24"/>
          <w:szCs w:val="24"/>
          <w:u w:val="single" w:color="000000"/>
        </w:rPr>
        <w:t xml:space="preserve">   （姓名）       </w:t>
      </w:r>
      <w:r w:rsidRPr="008F42BB">
        <w:rPr>
          <w:rFonts w:ascii="宋体" w:hAnsi="宋体" w:cs="宋体" w:hint="eastAsia"/>
          <w:bCs/>
          <w:sz w:val="24"/>
          <w:szCs w:val="24"/>
        </w:rPr>
        <w:t>代表供应商</w:t>
      </w:r>
      <w:r w:rsidRPr="008F42BB">
        <w:rPr>
          <w:rFonts w:ascii="宋体" w:hAnsi="宋体" w:cs="宋体" w:hint="eastAsia"/>
          <w:bCs/>
          <w:sz w:val="24"/>
          <w:szCs w:val="24"/>
          <w:u w:val="single" w:color="000000"/>
        </w:rPr>
        <w:t xml:space="preserve">    （供应商名称）    </w:t>
      </w:r>
      <w:r w:rsidRPr="008F42BB">
        <w:rPr>
          <w:rFonts w:ascii="宋体" w:hAnsi="宋体" w:cs="宋体" w:hint="eastAsia"/>
          <w:bCs/>
          <w:sz w:val="24"/>
          <w:szCs w:val="24"/>
        </w:rPr>
        <w:t xml:space="preserve">，提交投标书正本1份，副本2份，电子版U盘一份。根据此函，我们宣布同意如下： </w:t>
      </w:r>
    </w:p>
    <w:p w14:paraId="4E469ED1"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我方接受竞争性磋商文件的所有的条款和规定。 </w:t>
      </w:r>
    </w:p>
    <w:p w14:paraId="064786AE"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我方同意按照竞争性磋商文件第二章“供应商须知”的规定，本响应文件的有效期为从投标截止日期起计算的</w:t>
      </w:r>
      <w:r w:rsidRPr="008F42BB">
        <w:rPr>
          <w:rFonts w:ascii="宋体" w:hAnsi="宋体" w:cs="宋体" w:hint="eastAsia"/>
          <w:bCs/>
          <w:sz w:val="24"/>
          <w:szCs w:val="24"/>
          <w:u w:val="single" w:color="000000"/>
        </w:rPr>
        <w:t xml:space="preserve">  60 天</w:t>
      </w:r>
      <w:r w:rsidRPr="008F42BB">
        <w:rPr>
          <w:rFonts w:ascii="宋体" w:hAnsi="宋体" w:cs="宋体" w:hint="eastAsia"/>
          <w:bCs/>
          <w:sz w:val="24"/>
          <w:szCs w:val="24"/>
        </w:rPr>
        <w:t xml:space="preserve">，在此期间，本响应文件将始终对我方具有约束力，并可随时被接受。 </w:t>
      </w:r>
    </w:p>
    <w:p w14:paraId="01067105"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如果在开标后规定的投标有效期内撤回投标，我方的磋商保证金可被贵方没收。 </w:t>
      </w:r>
    </w:p>
    <w:p w14:paraId="6F2A7BF2"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我方完全理解贵方不一定要接受最低价的投标。 </w:t>
      </w:r>
    </w:p>
    <w:p w14:paraId="4BE1D66B"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我们同意提供贵单位要求的有关本次投标的所有资料或证据。 </w:t>
      </w:r>
    </w:p>
    <w:p w14:paraId="31EBB4A4"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如果我方成交，我们将根据竞争性磋商文件的规定严格履行自己的责任和义务。 </w:t>
      </w:r>
    </w:p>
    <w:p w14:paraId="3A7DD564" w14:textId="77777777" w:rsidR="004F0E40" w:rsidRPr="008F42BB" w:rsidRDefault="00000000">
      <w:pPr>
        <w:numPr>
          <w:ilvl w:val="0"/>
          <w:numId w:val="5"/>
        </w:numPr>
        <w:spacing w:line="360" w:lineRule="auto"/>
        <w:ind w:left="0" w:firstLineChars="200" w:firstLine="480"/>
        <w:jc w:val="left"/>
        <w:rPr>
          <w:rFonts w:ascii="宋体" w:hAnsi="宋体" w:cs="宋体"/>
          <w:bCs/>
          <w:sz w:val="24"/>
          <w:szCs w:val="24"/>
        </w:rPr>
      </w:pPr>
      <w:r w:rsidRPr="008F42BB">
        <w:rPr>
          <w:rFonts w:ascii="宋体" w:hAnsi="宋体" w:cs="宋体" w:hint="eastAsia"/>
          <w:bCs/>
          <w:sz w:val="24"/>
          <w:szCs w:val="24"/>
        </w:rPr>
        <w:t xml:space="preserve">如果我方成交，我方将支付本次招标的服务费。 </w:t>
      </w:r>
    </w:p>
    <w:p w14:paraId="087020B1" w14:textId="77777777" w:rsidR="004F0E40" w:rsidRPr="008F42BB" w:rsidRDefault="004F0E40">
      <w:pPr>
        <w:spacing w:line="360" w:lineRule="auto"/>
        <w:ind w:right="1560" w:firstLineChars="1620" w:firstLine="3888"/>
        <w:rPr>
          <w:rFonts w:ascii="宋体" w:hAnsi="宋体" w:cs="宋体"/>
          <w:bCs/>
          <w:sz w:val="24"/>
          <w:szCs w:val="24"/>
        </w:rPr>
      </w:pPr>
    </w:p>
    <w:p w14:paraId="50A2E517" w14:textId="77777777" w:rsidR="004F0E40" w:rsidRPr="008F42BB" w:rsidRDefault="004F0E40">
      <w:pPr>
        <w:spacing w:line="360" w:lineRule="auto"/>
        <w:ind w:right="1560" w:firstLineChars="1620" w:firstLine="3888"/>
        <w:rPr>
          <w:rFonts w:ascii="宋体" w:hAnsi="宋体" w:cs="宋体"/>
          <w:bCs/>
          <w:sz w:val="24"/>
          <w:szCs w:val="24"/>
        </w:rPr>
      </w:pPr>
    </w:p>
    <w:p w14:paraId="143B8571" w14:textId="77777777" w:rsidR="004F0E40" w:rsidRPr="008F42BB" w:rsidRDefault="00000000">
      <w:pPr>
        <w:spacing w:line="360" w:lineRule="auto"/>
        <w:ind w:right="1560" w:firstLineChars="1620" w:firstLine="3888"/>
        <w:rPr>
          <w:rFonts w:ascii="宋体" w:hAnsi="宋体" w:cs="宋体"/>
          <w:bCs/>
          <w:sz w:val="24"/>
          <w:szCs w:val="24"/>
        </w:rPr>
      </w:pPr>
      <w:r w:rsidRPr="008F42BB">
        <w:rPr>
          <w:rFonts w:ascii="宋体" w:hAnsi="宋体" w:cs="宋体" w:hint="eastAsia"/>
          <w:bCs/>
          <w:sz w:val="24"/>
          <w:szCs w:val="24"/>
        </w:rPr>
        <w:t>供应商名称：</w:t>
      </w:r>
      <w:r w:rsidRPr="008F42BB">
        <w:rPr>
          <w:rFonts w:ascii="宋体" w:hAnsi="宋体" w:cs="宋体" w:hint="eastAsia"/>
          <w:bCs/>
          <w:sz w:val="24"/>
          <w:szCs w:val="24"/>
          <w:u w:val="single" w:color="000000"/>
        </w:rPr>
        <w:t xml:space="preserve">            （公章）</w:t>
      </w:r>
    </w:p>
    <w:p w14:paraId="4A7AEA9C" w14:textId="77777777" w:rsidR="004F0E40" w:rsidRPr="008F42BB" w:rsidRDefault="00000000">
      <w:pPr>
        <w:spacing w:line="360" w:lineRule="auto"/>
        <w:ind w:right="1560" w:firstLineChars="1620" w:firstLine="3888"/>
        <w:rPr>
          <w:rFonts w:ascii="宋体" w:hAnsi="宋体" w:cs="宋体"/>
          <w:bCs/>
          <w:sz w:val="24"/>
          <w:szCs w:val="24"/>
          <w:u w:val="single" w:color="000000"/>
        </w:rPr>
      </w:pPr>
      <w:r w:rsidRPr="008F42BB">
        <w:rPr>
          <w:rFonts w:ascii="宋体" w:hAnsi="宋体" w:cs="宋体" w:hint="eastAsia"/>
          <w:bCs/>
          <w:sz w:val="24"/>
          <w:szCs w:val="24"/>
        </w:rPr>
        <w:t>地址：</w:t>
      </w:r>
    </w:p>
    <w:p w14:paraId="6887431A" w14:textId="77777777" w:rsidR="004F0E40" w:rsidRPr="008F42BB" w:rsidRDefault="00000000">
      <w:pPr>
        <w:spacing w:line="360" w:lineRule="auto"/>
        <w:ind w:right="1560" w:firstLineChars="1620" w:firstLine="3888"/>
        <w:rPr>
          <w:rFonts w:ascii="宋体" w:hAnsi="宋体" w:cs="宋体"/>
          <w:bCs/>
          <w:sz w:val="24"/>
          <w:szCs w:val="24"/>
          <w:u w:val="single" w:color="000000"/>
        </w:rPr>
      </w:pPr>
      <w:r w:rsidRPr="008F42BB">
        <w:rPr>
          <w:rFonts w:ascii="宋体" w:hAnsi="宋体" w:cs="宋体" w:hint="eastAsia"/>
          <w:bCs/>
          <w:sz w:val="24"/>
          <w:szCs w:val="24"/>
        </w:rPr>
        <w:t>电话：</w:t>
      </w:r>
    </w:p>
    <w:p w14:paraId="282633E2" w14:textId="77777777" w:rsidR="004F0E40" w:rsidRPr="008F42BB" w:rsidRDefault="00000000">
      <w:pPr>
        <w:spacing w:line="360" w:lineRule="auto"/>
        <w:ind w:right="1560" w:firstLineChars="1620" w:firstLine="3888"/>
        <w:rPr>
          <w:rFonts w:ascii="宋体" w:hAnsi="宋体" w:cs="宋体"/>
          <w:bCs/>
          <w:sz w:val="24"/>
          <w:szCs w:val="24"/>
        </w:rPr>
      </w:pPr>
      <w:r w:rsidRPr="008F42BB">
        <w:rPr>
          <w:rFonts w:ascii="宋体" w:hAnsi="宋体" w:cs="宋体" w:hint="eastAsia"/>
          <w:bCs/>
          <w:sz w:val="24"/>
          <w:szCs w:val="24"/>
        </w:rPr>
        <w:t>授权代表（签字或盖章）：</w:t>
      </w:r>
    </w:p>
    <w:p w14:paraId="5CA12D1B" w14:textId="77777777" w:rsidR="004F0E40" w:rsidRPr="008F42BB" w:rsidRDefault="00000000">
      <w:pPr>
        <w:spacing w:line="360" w:lineRule="auto"/>
        <w:ind w:right="1560" w:firstLineChars="1600" w:firstLine="3840"/>
        <w:rPr>
          <w:rFonts w:ascii="宋体" w:hAnsi="宋体" w:cs="宋体"/>
          <w:bCs/>
          <w:sz w:val="24"/>
          <w:szCs w:val="24"/>
        </w:rPr>
      </w:pPr>
      <w:r w:rsidRPr="008F42BB">
        <w:rPr>
          <w:rFonts w:ascii="宋体" w:hAnsi="宋体" w:cs="宋体" w:hint="eastAsia"/>
          <w:bCs/>
          <w:sz w:val="24"/>
          <w:szCs w:val="24"/>
        </w:rPr>
        <w:t>日 期：</w:t>
      </w:r>
      <w:r w:rsidRPr="008F42BB">
        <w:rPr>
          <w:rFonts w:ascii="宋体" w:hAnsi="宋体" w:cs="宋体" w:hint="eastAsia"/>
          <w:bCs/>
          <w:sz w:val="24"/>
          <w:szCs w:val="24"/>
          <w:u w:val="single" w:color="000000"/>
        </w:rPr>
        <w:t xml:space="preserve">        年    月    日</w:t>
      </w:r>
    </w:p>
    <w:p w14:paraId="2E4C5401" w14:textId="77777777" w:rsidR="004F0E40" w:rsidRPr="008F42BB" w:rsidRDefault="004F0E40">
      <w:pPr>
        <w:spacing w:line="360" w:lineRule="auto"/>
        <w:ind w:left="140"/>
        <w:jc w:val="center"/>
        <w:rPr>
          <w:rFonts w:ascii="宋体" w:hAnsi="宋体" w:cs="宋体"/>
          <w:bCs/>
          <w:sz w:val="24"/>
          <w:szCs w:val="24"/>
        </w:rPr>
      </w:pPr>
    </w:p>
    <w:p w14:paraId="413F731E"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180" w:name="_Toc46677441"/>
      <w:bookmarkStart w:id="181" w:name="_Toc46677518"/>
      <w:r w:rsidRPr="008F42BB">
        <w:rPr>
          <w:rFonts w:ascii="宋体" w:hAnsi="宋体" w:cs="宋体" w:hint="eastAsia"/>
          <w:sz w:val="24"/>
          <w:szCs w:val="24"/>
        </w:rPr>
        <w:lastRenderedPageBreak/>
        <w:t>3、法定代表人身份证明</w:t>
      </w:r>
      <w:bookmarkEnd w:id="180"/>
      <w:bookmarkEnd w:id="181"/>
    </w:p>
    <w:p w14:paraId="3A302E0D" w14:textId="77777777" w:rsidR="004F0E40" w:rsidRPr="008F42BB" w:rsidRDefault="004F0E40">
      <w:pPr>
        <w:spacing w:line="360" w:lineRule="auto"/>
        <w:rPr>
          <w:rFonts w:ascii="宋体" w:hAnsi="宋体" w:cs="宋体"/>
          <w:bCs/>
          <w:sz w:val="24"/>
          <w:szCs w:val="24"/>
        </w:rPr>
      </w:pPr>
    </w:p>
    <w:p w14:paraId="65636EA1" w14:textId="77777777"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单位名称：</w:t>
      </w:r>
    </w:p>
    <w:p w14:paraId="32980263" w14:textId="77777777" w:rsidR="004F0E40" w:rsidRPr="008F42BB" w:rsidRDefault="004F0E40">
      <w:pPr>
        <w:spacing w:line="360" w:lineRule="auto"/>
        <w:ind w:left="480"/>
        <w:rPr>
          <w:rFonts w:ascii="宋体" w:hAnsi="宋体" w:cs="宋体"/>
          <w:bCs/>
          <w:sz w:val="24"/>
          <w:szCs w:val="24"/>
        </w:rPr>
      </w:pPr>
    </w:p>
    <w:p w14:paraId="0CA05906" w14:textId="77777777"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地    址：</w:t>
      </w:r>
    </w:p>
    <w:p w14:paraId="7E83F279" w14:textId="77777777" w:rsidR="004F0E40" w:rsidRPr="008F42BB" w:rsidRDefault="004F0E40">
      <w:pPr>
        <w:spacing w:line="360" w:lineRule="auto"/>
        <w:ind w:left="480"/>
        <w:rPr>
          <w:rFonts w:ascii="宋体" w:hAnsi="宋体" w:cs="宋体"/>
          <w:bCs/>
          <w:sz w:val="24"/>
          <w:szCs w:val="24"/>
        </w:rPr>
      </w:pPr>
    </w:p>
    <w:p w14:paraId="26FA0E1C" w14:textId="77777777"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姓    名：       性别：        职务：</w:t>
      </w:r>
    </w:p>
    <w:p w14:paraId="61FC0F47" w14:textId="77777777" w:rsidR="004F0E40" w:rsidRPr="008F42BB" w:rsidRDefault="004F0E40">
      <w:pPr>
        <w:pStyle w:val="afb"/>
        <w:ind w:left="1470" w:right="1470"/>
      </w:pPr>
    </w:p>
    <w:p w14:paraId="1DE2FF18" w14:textId="74315BAE"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身份证号码：</w:t>
      </w:r>
      <w:r w:rsidR="00AF7BC8" w:rsidRPr="008F42BB">
        <w:rPr>
          <w:rFonts w:ascii="宋体" w:hAnsi="宋体" w:cs="宋体" w:hint="eastAsia"/>
          <w:bCs/>
          <w:sz w:val="24"/>
          <w:szCs w:val="24"/>
        </w:rPr>
        <w:t xml:space="preserve"> </w:t>
      </w:r>
      <w:r w:rsidR="00AF7BC8" w:rsidRPr="008F42BB">
        <w:rPr>
          <w:rFonts w:ascii="宋体" w:hAnsi="宋体" w:cs="宋体"/>
          <w:bCs/>
          <w:sz w:val="24"/>
          <w:szCs w:val="24"/>
        </w:rPr>
        <w:t xml:space="preserve">              </w:t>
      </w:r>
      <w:r w:rsidRPr="008F42BB">
        <w:rPr>
          <w:rFonts w:ascii="宋体" w:hAnsi="宋体" w:cs="宋体" w:hint="eastAsia"/>
          <w:bCs/>
          <w:sz w:val="24"/>
          <w:szCs w:val="24"/>
        </w:rPr>
        <w:t>系</w:t>
      </w:r>
      <w:r w:rsidR="00AF7BC8" w:rsidRPr="008F42BB">
        <w:rPr>
          <w:rFonts w:ascii="宋体" w:hAnsi="宋体" w:cs="宋体" w:hint="eastAsia"/>
          <w:bCs/>
          <w:sz w:val="24"/>
          <w:szCs w:val="24"/>
        </w:rPr>
        <w:t xml:space="preserve"> </w:t>
      </w:r>
      <w:r w:rsidR="00AF7BC8" w:rsidRPr="008F42BB">
        <w:rPr>
          <w:rFonts w:ascii="宋体" w:hAnsi="宋体" w:cs="宋体"/>
          <w:bCs/>
          <w:sz w:val="24"/>
          <w:szCs w:val="24"/>
        </w:rPr>
        <w:t xml:space="preserve">         </w:t>
      </w:r>
      <w:r w:rsidRPr="008F42BB">
        <w:rPr>
          <w:rFonts w:ascii="宋体" w:hAnsi="宋体" w:cs="宋体" w:hint="eastAsia"/>
          <w:bCs/>
          <w:sz w:val="24"/>
          <w:szCs w:val="24"/>
        </w:rPr>
        <w:t xml:space="preserve">的法定代表人。 </w:t>
      </w:r>
    </w:p>
    <w:p w14:paraId="28610F91" w14:textId="77777777" w:rsidR="004F0E40" w:rsidRPr="008F42BB" w:rsidRDefault="004F0E40">
      <w:pPr>
        <w:spacing w:line="360" w:lineRule="auto"/>
        <w:rPr>
          <w:rFonts w:ascii="宋体" w:hAnsi="宋体" w:cs="宋体"/>
          <w:bCs/>
          <w:sz w:val="24"/>
          <w:szCs w:val="24"/>
        </w:rPr>
      </w:pPr>
    </w:p>
    <w:p w14:paraId="2E9EEAF8" w14:textId="77777777"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 xml:space="preserve">特此证明。 </w:t>
      </w:r>
    </w:p>
    <w:p w14:paraId="21A8F5E6" w14:textId="77777777" w:rsidR="004F0E40" w:rsidRPr="008F42BB" w:rsidRDefault="00000000">
      <w:pPr>
        <w:spacing w:line="360" w:lineRule="auto"/>
        <w:ind w:left="475" w:hanging="10"/>
        <w:rPr>
          <w:rFonts w:ascii="宋体" w:hAnsi="宋体" w:cs="宋体"/>
          <w:bCs/>
          <w:sz w:val="24"/>
          <w:szCs w:val="24"/>
        </w:rPr>
      </w:pPr>
      <w:r w:rsidRPr="008F42BB">
        <w:rPr>
          <w:rFonts w:ascii="宋体" w:hAnsi="宋体" w:cs="宋体" w:hint="eastAsia"/>
          <w:bCs/>
          <w:sz w:val="24"/>
          <w:szCs w:val="24"/>
        </w:rPr>
        <w:t xml:space="preserve">后附法人身份证复印件 </w:t>
      </w:r>
    </w:p>
    <w:p w14:paraId="69EE4F2B" w14:textId="77777777" w:rsidR="004F0E40" w:rsidRPr="008F42BB" w:rsidRDefault="004F0E40">
      <w:pPr>
        <w:pStyle w:val="2a"/>
        <w:spacing w:line="360" w:lineRule="auto"/>
        <w:ind w:firstLine="600"/>
        <w:rPr>
          <w:rFonts w:ascii="宋体" w:hAnsi="宋体" w:cs="宋体"/>
          <w:b w:val="0"/>
          <w:sz w:val="30"/>
        </w:rPr>
      </w:pPr>
    </w:p>
    <w:p w14:paraId="766023EC" w14:textId="77777777" w:rsidR="004F0E40" w:rsidRPr="008F42BB" w:rsidRDefault="004F0E40">
      <w:pPr>
        <w:spacing w:line="360" w:lineRule="auto"/>
        <w:rPr>
          <w:rFonts w:ascii="宋体" w:hAnsi="宋体" w:cs="宋体"/>
          <w:bCs/>
          <w:sz w:val="24"/>
          <w:szCs w:val="24"/>
        </w:rPr>
      </w:pPr>
    </w:p>
    <w:p w14:paraId="614F05E0" w14:textId="77777777" w:rsidR="004F0E40" w:rsidRPr="008F42BB" w:rsidRDefault="00000000">
      <w:pPr>
        <w:spacing w:line="360" w:lineRule="auto"/>
        <w:ind w:left="3371" w:hanging="10"/>
        <w:rPr>
          <w:rFonts w:ascii="宋体" w:hAnsi="宋体" w:cs="宋体"/>
          <w:bCs/>
          <w:sz w:val="24"/>
          <w:szCs w:val="24"/>
        </w:rPr>
      </w:pPr>
      <w:r w:rsidRPr="008F42BB">
        <w:rPr>
          <w:rFonts w:ascii="宋体" w:hAnsi="宋体" w:cs="宋体" w:hint="eastAsia"/>
          <w:bCs/>
          <w:sz w:val="24"/>
          <w:szCs w:val="24"/>
        </w:rPr>
        <w:t>供应商名称（加盖公章）：</w:t>
      </w:r>
    </w:p>
    <w:p w14:paraId="2FA14701" w14:textId="77777777" w:rsidR="004F0E40" w:rsidRPr="008F42BB" w:rsidRDefault="004F0E40">
      <w:pPr>
        <w:spacing w:line="360" w:lineRule="auto"/>
        <w:ind w:left="480"/>
        <w:rPr>
          <w:rFonts w:ascii="宋体" w:hAnsi="宋体" w:cs="宋体"/>
          <w:bCs/>
          <w:sz w:val="24"/>
          <w:szCs w:val="24"/>
        </w:rPr>
      </w:pPr>
    </w:p>
    <w:p w14:paraId="592DC907" w14:textId="77777777" w:rsidR="004F0E40" w:rsidRPr="008F42BB" w:rsidRDefault="00000000">
      <w:pPr>
        <w:spacing w:line="360" w:lineRule="auto"/>
        <w:ind w:left="3371" w:hanging="10"/>
        <w:rPr>
          <w:rFonts w:ascii="宋体" w:hAnsi="宋体" w:cs="宋体"/>
          <w:bCs/>
          <w:sz w:val="24"/>
          <w:szCs w:val="24"/>
        </w:rPr>
      </w:pPr>
      <w:r w:rsidRPr="008F42BB">
        <w:rPr>
          <w:rFonts w:ascii="宋体" w:hAnsi="宋体" w:cs="宋体" w:hint="eastAsia"/>
          <w:bCs/>
          <w:sz w:val="24"/>
          <w:szCs w:val="24"/>
        </w:rPr>
        <w:t xml:space="preserve">日 期：          年   月    日 </w:t>
      </w:r>
    </w:p>
    <w:p w14:paraId="4C85FF50" w14:textId="77777777" w:rsidR="004F0E40" w:rsidRPr="008F42BB" w:rsidRDefault="00000000">
      <w:pPr>
        <w:pStyle w:val="3"/>
        <w:spacing w:line="360" w:lineRule="auto"/>
        <w:jc w:val="center"/>
        <w:rPr>
          <w:rFonts w:ascii="宋体" w:hAnsi="宋体" w:cs="宋体"/>
          <w:b w:val="0"/>
          <w:bCs/>
          <w:sz w:val="24"/>
          <w:szCs w:val="24"/>
        </w:rPr>
      </w:pPr>
      <w:r w:rsidRPr="008F42BB">
        <w:rPr>
          <w:rFonts w:ascii="宋体" w:hAnsi="宋体" w:cs="宋体" w:hint="eastAsia"/>
          <w:b w:val="0"/>
          <w:bCs/>
          <w:sz w:val="24"/>
          <w:szCs w:val="24"/>
        </w:rPr>
        <w:br w:type="page"/>
      </w:r>
      <w:bookmarkStart w:id="182" w:name="_Toc46677442"/>
      <w:bookmarkStart w:id="183" w:name="_Toc46677519"/>
      <w:bookmarkStart w:id="184" w:name="_Toc428733317"/>
      <w:bookmarkStart w:id="185" w:name="_Toc447261660"/>
      <w:bookmarkStart w:id="186" w:name="_Toc445272108"/>
      <w:r w:rsidRPr="008F42BB">
        <w:rPr>
          <w:rFonts w:ascii="宋体" w:hAnsi="宋体" w:cs="宋体" w:hint="eastAsia"/>
          <w:sz w:val="24"/>
          <w:szCs w:val="24"/>
        </w:rPr>
        <w:lastRenderedPageBreak/>
        <w:t>4、法人授权委托书</w:t>
      </w:r>
      <w:bookmarkEnd w:id="182"/>
      <w:bookmarkEnd w:id="183"/>
      <w:bookmarkEnd w:id="184"/>
      <w:bookmarkEnd w:id="185"/>
      <w:bookmarkEnd w:id="186"/>
    </w:p>
    <w:p w14:paraId="4BA07DDF"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致海南省交通投资控股有限公司：             </w:t>
      </w:r>
    </w:p>
    <w:p w14:paraId="6709BDBC" w14:textId="77777777" w:rsidR="004F0E40" w:rsidRPr="008F42BB" w:rsidRDefault="004F0E40">
      <w:pPr>
        <w:spacing w:line="360" w:lineRule="auto"/>
        <w:rPr>
          <w:rFonts w:ascii="宋体" w:hAnsi="宋体" w:cs="宋体"/>
          <w:bCs/>
          <w:sz w:val="24"/>
          <w:szCs w:val="24"/>
        </w:rPr>
      </w:pPr>
    </w:p>
    <w:p w14:paraId="7BC0BA72" w14:textId="77777777" w:rsidR="004F0E40" w:rsidRPr="008F42BB" w:rsidRDefault="00000000">
      <w:pPr>
        <w:spacing w:line="360" w:lineRule="auto"/>
        <w:ind w:firstLineChars="200" w:firstLine="480"/>
        <w:jc w:val="left"/>
        <w:rPr>
          <w:rFonts w:ascii="宋体" w:hAnsi="宋体" w:cs="宋体"/>
          <w:bCs/>
          <w:sz w:val="24"/>
          <w:szCs w:val="24"/>
        </w:rPr>
      </w:pPr>
      <w:r w:rsidRPr="008F42BB">
        <w:rPr>
          <w:rFonts w:ascii="宋体" w:hAnsi="宋体" w:cs="宋体" w:hint="eastAsia"/>
          <w:bCs/>
          <w:sz w:val="24"/>
          <w:szCs w:val="24"/>
        </w:rPr>
        <w:t>我</w:t>
      </w:r>
      <w:r w:rsidRPr="008F42BB">
        <w:rPr>
          <w:rFonts w:ascii="宋体" w:hAnsi="宋体" w:cs="宋体" w:hint="eastAsia"/>
          <w:bCs/>
          <w:sz w:val="24"/>
          <w:szCs w:val="24"/>
          <w:u w:val="single"/>
        </w:rPr>
        <w:t xml:space="preserve">    （姓名） </w:t>
      </w:r>
      <w:r w:rsidRPr="008F42BB">
        <w:rPr>
          <w:rFonts w:ascii="宋体" w:hAnsi="宋体" w:cs="宋体" w:hint="eastAsia"/>
          <w:bCs/>
          <w:sz w:val="24"/>
          <w:szCs w:val="24"/>
        </w:rPr>
        <w:t>系</w:t>
      </w:r>
      <w:r w:rsidRPr="008F42BB">
        <w:rPr>
          <w:rFonts w:ascii="宋体" w:hAnsi="宋体" w:cs="宋体" w:hint="eastAsia"/>
          <w:bCs/>
          <w:sz w:val="24"/>
          <w:szCs w:val="24"/>
          <w:u w:val="single"/>
        </w:rPr>
        <w:t xml:space="preserve">       （供应商名称）</w:t>
      </w:r>
      <w:r w:rsidRPr="008F42BB">
        <w:rPr>
          <w:rFonts w:ascii="宋体" w:hAnsi="宋体" w:cs="宋体" w:hint="eastAsia"/>
          <w:bCs/>
          <w:sz w:val="24"/>
          <w:szCs w:val="24"/>
        </w:rPr>
        <w:t>法定代表人，兹委派我单位</w:t>
      </w:r>
      <w:r w:rsidRPr="008F42BB">
        <w:rPr>
          <w:rFonts w:ascii="宋体" w:hAnsi="宋体" w:cs="宋体" w:hint="eastAsia"/>
          <w:bCs/>
          <w:sz w:val="24"/>
          <w:szCs w:val="24"/>
          <w:u w:val="single"/>
        </w:rPr>
        <w:t xml:space="preserve">     (全权代表姓名)</w:t>
      </w:r>
      <w:r w:rsidRPr="008F42BB">
        <w:rPr>
          <w:rFonts w:ascii="宋体" w:hAnsi="宋体" w:cs="宋体" w:hint="eastAsia"/>
          <w:bCs/>
          <w:sz w:val="24"/>
          <w:szCs w:val="24"/>
        </w:rPr>
        <w:t>参加贵方组织的</w:t>
      </w:r>
      <w:r w:rsidRPr="008F42BB">
        <w:rPr>
          <w:rFonts w:ascii="宋体" w:hAnsi="宋体" w:cs="宋体" w:hint="eastAsia"/>
          <w:bCs/>
          <w:sz w:val="24"/>
          <w:szCs w:val="24"/>
          <w:u w:val="single"/>
        </w:rPr>
        <w:t xml:space="preserve">         （项目名称）</w:t>
      </w:r>
      <w:r w:rsidRPr="008F42BB">
        <w:rPr>
          <w:rFonts w:ascii="宋体" w:hAnsi="宋体" w:cs="宋体" w:hint="eastAsia"/>
          <w:bCs/>
          <w:sz w:val="24"/>
          <w:szCs w:val="24"/>
        </w:rPr>
        <w:t>招标项目（项目编号：    ）的投标活动，全权代表我单位处理本次投标中的有关事务。本授权书于签字盖章后生效，特此声明。</w:t>
      </w:r>
    </w:p>
    <w:p w14:paraId="2BBDAFDC"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    委托期限：</w:t>
      </w:r>
      <w:r w:rsidRPr="008F42BB">
        <w:rPr>
          <w:rFonts w:ascii="宋体" w:hAnsi="宋体" w:cs="宋体" w:hint="eastAsia"/>
          <w:bCs/>
          <w:sz w:val="24"/>
          <w:szCs w:val="24"/>
          <w:u w:val="single"/>
        </w:rPr>
        <w:t xml:space="preserve">      年  月   日 至     年   月   日  </w:t>
      </w:r>
      <w:r w:rsidRPr="008F42BB">
        <w:rPr>
          <w:rFonts w:ascii="宋体" w:hAnsi="宋体" w:cs="宋体" w:hint="eastAsia"/>
          <w:bCs/>
          <w:sz w:val="24"/>
          <w:szCs w:val="24"/>
        </w:rPr>
        <w:t>。</w:t>
      </w:r>
    </w:p>
    <w:p w14:paraId="27105BEC"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授权人无转委权。</w:t>
      </w:r>
    </w:p>
    <w:p w14:paraId="39A32DC6"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 xml:space="preserve">附全权代表情况： </w:t>
      </w:r>
    </w:p>
    <w:p w14:paraId="441FD1E2" w14:textId="77777777" w:rsidR="004F0E40" w:rsidRPr="008F42BB" w:rsidRDefault="00000000">
      <w:pPr>
        <w:spacing w:line="360" w:lineRule="auto"/>
        <w:ind w:firstLineChars="200" w:firstLine="480"/>
        <w:rPr>
          <w:rFonts w:ascii="宋体" w:hAnsi="宋体" w:cs="宋体"/>
          <w:bCs/>
          <w:sz w:val="24"/>
          <w:szCs w:val="24"/>
          <w:u w:val="single"/>
        </w:rPr>
      </w:pPr>
      <w:r w:rsidRPr="008F42BB">
        <w:rPr>
          <w:rFonts w:ascii="宋体" w:hAnsi="宋体" w:cs="宋体" w:hint="eastAsia"/>
          <w:bCs/>
          <w:sz w:val="24"/>
          <w:szCs w:val="24"/>
        </w:rPr>
        <w:t xml:space="preserve">姓名：        性别：       身份证号码： </w:t>
      </w:r>
    </w:p>
    <w:p w14:paraId="13C3937C" w14:textId="77777777" w:rsidR="004F0E40" w:rsidRPr="008F42BB" w:rsidRDefault="00000000">
      <w:pPr>
        <w:spacing w:line="360" w:lineRule="auto"/>
        <w:ind w:firstLineChars="200" w:firstLine="480"/>
        <w:rPr>
          <w:rFonts w:ascii="宋体" w:hAnsi="宋体" w:cs="宋体"/>
          <w:bCs/>
          <w:sz w:val="24"/>
          <w:szCs w:val="24"/>
          <w:u w:val="single"/>
        </w:rPr>
      </w:pPr>
      <w:r w:rsidRPr="008F42BB">
        <w:rPr>
          <w:rFonts w:ascii="宋体" w:hAnsi="宋体" w:cs="宋体" w:hint="eastAsia"/>
          <w:bCs/>
          <w:sz w:val="24"/>
          <w:szCs w:val="24"/>
        </w:rPr>
        <w:t>部门：        职务：</w:t>
      </w:r>
    </w:p>
    <w:p w14:paraId="50FDC15B" w14:textId="77777777" w:rsidR="004F0E40" w:rsidRPr="008F42BB" w:rsidRDefault="00000000">
      <w:pPr>
        <w:spacing w:line="360" w:lineRule="auto"/>
        <w:ind w:leftChars="200" w:left="420"/>
        <w:rPr>
          <w:rFonts w:ascii="宋体" w:hAnsi="宋体" w:cs="宋体"/>
          <w:bCs/>
          <w:sz w:val="24"/>
          <w:szCs w:val="24"/>
        </w:rPr>
      </w:pPr>
      <w:r w:rsidRPr="008F42BB">
        <w:rPr>
          <w:rFonts w:ascii="宋体" w:hAnsi="宋体" w:cs="宋体" w:hint="eastAsia"/>
          <w:bCs/>
          <w:sz w:val="24"/>
          <w:szCs w:val="24"/>
        </w:rPr>
        <w:t>通讯地址：           邮政编码：</w:t>
      </w:r>
    </w:p>
    <w:p w14:paraId="31EF9A93" w14:textId="77777777" w:rsidR="004F0E40" w:rsidRPr="008F42BB" w:rsidRDefault="00000000">
      <w:pPr>
        <w:spacing w:line="360" w:lineRule="auto"/>
        <w:ind w:firstLineChars="200" w:firstLine="480"/>
        <w:rPr>
          <w:rFonts w:ascii="宋体" w:hAnsi="宋体" w:cs="宋体"/>
          <w:bCs/>
          <w:sz w:val="24"/>
          <w:szCs w:val="24"/>
          <w:u w:val="single"/>
        </w:rPr>
      </w:pPr>
      <w:r w:rsidRPr="008F42BB">
        <w:rPr>
          <w:rFonts w:ascii="宋体" w:hAnsi="宋体" w:cs="宋体" w:hint="eastAsia"/>
          <w:bCs/>
          <w:sz w:val="24"/>
          <w:szCs w:val="24"/>
        </w:rPr>
        <w:t>移动电话：           固定电话：</w:t>
      </w:r>
    </w:p>
    <w:p w14:paraId="5009BD10" w14:textId="77777777" w:rsidR="004F0E40" w:rsidRPr="008F42BB" w:rsidRDefault="00000000">
      <w:pPr>
        <w:spacing w:line="360" w:lineRule="auto"/>
        <w:ind w:firstLineChars="200" w:firstLine="480"/>
        <w:rPr>
          <w:rFonts w:ascii="宋体" w:hAnsi="宋体" w:cs="宋体"/>
          <w:bCs/>
          <w:sz w:val="24"/>
          <w:szCs w:val="24"/>
          <w:u w:val="single"/>
        </w:rPr>
      </w:pPr>
      <w:r w:rsidRPr="008F42BB">
        <w:rPr>
          <w:rFonts w:ascii="宋体" w:hAnsi="宋体" w:cs="宋体" w:hint="eastAsia"/>
          <w:bCs/>
          <w:sz w:val="24"/>
          <w:szCs w:val="24"/>
        </w:rPr>
        <w:t>授权代表：          （签字或盖章）</w:t>
      </w:r>
    </w:p>
    <w:p w14:paraId="20A6E97A"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后附法人及委托人身份证复印件</w:t>
      </w:r>
    </w:p>
    <w:p w14:paraId="3E57BEEB" w14:textId="77777777" w:rsidR="004F0E40" w:rsidRPr="008F42BB" w:rsidRDefault="004F0E40">
      <w:pPr>
        <w:spacing w:line="360" w:lineRule="auto"/>
        <w:rPr>
          <w:rFonts w:ascii="宋体" w:hAnsi="宋体" w:cs="宋体"/>
          <w:bCs/>
          <w:sz w:val="24"/>
          <w:szCs w:val="24"/>
          <w:u w:val="single"/>
        </w:rPr>
      </w:pPr>
    </w:p>
    <w:p w14:paraId="47440FCB" w14:textId="77777777" w:rsidR="004F0E40" w:rsidRPr="008F42BB" w:rsidRDefault="004F0E40">
      <w:pPr>
        <w:pStyle w:val="2a"/>
        <w:spacing w:line="360" w:lineRule="auto"/>
        <w:ind w:firstLine="600"/>
        <w:rPr>
          <w:rFonts w:ascii="宋体" w:hAnsi="宋体" w:cs="宋体"/>
          <w:b w:val="0"/>
          <w:sz w:val="30"/>
        </w:rPr>
      </w:pPr>
    </w:p>
    <w:p w14:paraId="191EB118" w14:textId="77777777" w:rsidR="004F0E40" w:rsidRPr="008F42BB" w:rsidRDefault="00000000">
      <w:pPr>
        <w:spacing w:line="360" w:lineRule="auto"/>
        <w:ind w:firstLineChars="250" w:firstLine="600"/>
        <w:rPr>
          <w:rFonts w:ascii="宋体" w:hAnsi="宋体" w:cs="宋体"/>
          <w:bCs/>
          <w:sz w:val="24"/>
          <w:szCs w:val="24"/>
        </w:rPr>
      </w:pPr>
      <w:r w:rsidRPr="008F42BB">
        <w:rPr>
          <w:rFonts w:ascii="宋体" w:hAnsi="宋体" w:cs="宋体" w:hint="eastAsia"/>
          <w:bCs/>
          <w:sz w:val="24"/>
          <w:szCs w:val="24"/>
        </w:rPr>
        <w:t>供应商名称（盖章）：                               法定代表人（签字或盖章）：</w:t>
      </w:r>
    </w:p>
    <w:p w14:paraId="497CB119" w14:textId="0CE6F281" w:rsidR="004F0E40" w:rsidRPr="008F42BB" w:rsidRDefault="0080189A">
      <w:pPr>
        <w:spacing w:line="360" w:lineRule="auto"/>
        <w:ind w:firstLineChars="200" w:firstLine="480"/>
        <w:rPr>
          <w:rFonts w:ascii="宋体" w:hAnsi="宋体" w:cs="宋体"/>
          <w:bCs/>
          <w:sz w:val="24"/>
          <w:szCs w:val="24"/>
        </w:rPr>
      </w:pPr>
      <w:r w:rsidRPr="008F42BB">
        <w:rPr>
          <w:rFonts w:ascii="宋体" w:hAnsi="宋体" w:cs="宋体"/>
          <w:bCs/>
          <w:noProof/>
          <w:sz w:val="24"/>
          <w:szCs w:val="24"/>
        </w:rPr>
        <mc:AlternateContent>
          <mc:Choice Requires="wps">
            <w:drawing>
              <wp:anchor distT="0" distB="0" distL="114300" distR="114300" simplePos="0" relativeHeight="251662336" behindDoc="0" locked="0" layoutInCell="1" allowOverlap="1" wp14:anchorId="01948088" wp14:editId="53194E8A">
                <wp:simplePos x="0" y="0"/>
                <wp:positionH relativeFrom="column">
                  <wp:posOffset>3606800</wp:posOffset>
                </wp:positionH>
                <wp:positionV relativeFrom="paragraph">
                  <wp:posOffset>226695</wp:posOffset>
                </wp:positionV>
                <wp:extent cx="2286000" cy="635"/>
                <wp:effectExtent l="0" t="0" r="0" b="18415"/>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4A4271D"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7.85pt" to="46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">
                <o:lock v:ext="edit" shapetype="f"/>
              </v:line>
            </w:pict>
          </mc:Fallback>
        </mc:AlternateContent>
      </w:r>
      <w:r w:rsidRPr="008F42BB">
        <w:rPr>
          <w:rFonts w:ascii="宋体" w:hAnsi="宋体" w:cs="宋体"/>
          <w:bCs/>
          <w:noProof/>
          <w:sz w:val="24"/>
          <w:szCs w:val="24"/>
        </w:rPr>
        <mc:AlternateContent>
          <mc:Choice Requires="wps">
            <w:drawing>
              <wp:anchor distT="0" distB="0" distL="114300" distR="114300" simplePos="0" relativeHeight="251661312" behindDoc="0" locked="0" layoutInCell="1" allowOverlap="1" wp14:anchorId="3913A24B" wp14:editId="0415D8FC">
                <wp:simplePos x="0" y="0"/>
                <wp:positionH relativeFrom="column">
                  <wp:posOffset>228600</wp:posOffset>
                </wp:positionH>
                <wp:positionV relativeFrom="paragraph">
                  <wp:posOffset>220980</wp:posOffset>
                </wp:positionV>
                <wp:extent cx="1943100" cy="635"/>
                <wp:effectExtent l="0" t="0" r="0" b="18415"/>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D6BE56B"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4pt" to="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">
                <o:lock v:ext="edit" shapetype="f"/>
              </v:line>
            </w:pict>
          </mc:Fallback>
        </mc:AlternateContent>
      </w:r>
    </w:p>
    <w:p w14:paraId="4FA2DB95" w14:textId="77777777" w:rsidR="004F0E40" w:rsidRPr="008F42BB" w:rsidRDefault="00000000">
      <w:pPr>
        <w:spacing w:line="360" w:lineRule="auto"/>
        <w:ind w:firstLineChars="450" w:firstLine="1080"/>
        <w:rPr>
          <w:rFonts w:ascii="宋体" w:hAnsi="宋体" w:cs="宋体"/>
          <w:bCs/>
          <w:sz w:val="24"/>
          <w:szCs w:val="24"/>
        </w:rPr>
      </w:pPr>
      <w:r w:rsidRPr="008F42BB">
        <w:rPr>
          <w:rFonts w:ascii="宋体" w:hAnsi="宋体" w:cs="宋体" w:hint="eastAsia"/>
          <w:bCs/>
          <w:sz w:val="24"/>
          <w:szCs w:val="24"/>
        </w:rPr>
        <w:t xml:space="preserve">  年    月    日                                     年    月     日</w:t>
      </w:r>
    </w:p>
    <w:p w14:paraId="35CEB241" w14:textId="77777777" w:rsidR="004F0E40" w:rsidRPr="008F42BB" w:rsidRDefault="004F0E40">
      <w:pPr>
        <w:pStyle w:val="afb"/>
        <w:ind w:left="1470" w:right="1470"/>
        <w:rPr>
          <w:rFonts w:ascii="仿宋_GB2312"/>
          <w:b/>
          <w:sz w:val="30"/>
          <w:szCs w:val="20"/>
        </w:rPr>
      </w:pPr>
    </w:p>
    <w:p w14:paraId="55993A42" w14:textId="77777777" w:rsidR="004F0E40" w:rsidRPr="008F42BB" w:rsidRDefault="004F0E40">
      <w:pPr>
        <w:pStyle w:val="afb"/>
        <w:ind w:left="1470" w:right="1470"/>
        <w:rPr>
          <w:rFonts w:ascii="仿宋_GB2312"/>
          <w:b/>
          <w:sz w:val="30"/>
          <w:szCs w:val="20"/>
        </w:rPr>
      </w:pPr>
    </w:p>
    <w:p w14:paraId="725CDD3A" w14:textId="77777777" w:rsidR="004F0E40" w:rsidRPr="008F42BB" w:rsidRDefault="004F0E40">
      <w:pPr>
        <w:pStyle w:val="afb"/>
        <w:ind w:left="1470" w:right="1470"/>
        <w:rPr>
          <w:rFonts w:ascii="仿宋_GB2312"/>
          <w:b/>
          <w:sz w:val="30"/>
          <w:szCs w:val="20"/>
        </w:rPr>
      </w:pPr>
    </w:p>
    <w:p w14:paraId="6F9FDF72" w14:textId="77777777" w:rsidR="004F0E40" w:rsidRPr="008F42BB" w:rsidRDefault="004F0E40">
      <w:pPr>
        <w:pStyle w:val="afb"/>
        <w:ind w:left="1470" w:right="1470"/>
        <w:rPr>
          <w:rFonts w:ascii="仿宋_GB2312"/>
          <w:b/>
          <w:sz w:val="30"/>
          <w:szCs w:val="20"/>
        </w:rPr>
      </w:pPr>
    </w:p>
    <w:p w14:paraId="634C0F79" w14:textId="77777777" w:rsidR="004F0E40" w:rsidRPr="008F42BB" w:rsidRDefault="004F0E40">
      <w:pPr>
        <w:pStyle w:val="afb"/>
        <w:ind w:left="1470" w:right="1470"/>
        <w:rPr>
          <w:rFonts w:ascii="仿宋_GB2312"/>
          <w:b/>
          <w:sz w:val="30"/>
          <w:szCs w:val="20"/>
        </w:rPr>
      </w:pPr>
    </w:p>
    <w:p w14:paraId="77FA86EB" w14:textId="77777777" w:rsidR="004F0E40" w:rsidRPr="008F42BB" w:rsidRDefault="004F0E40">
      <w:pPr>
        <w:pStyle w:val="afb"/>
        <w:ind w:left="1470" w:right="1470"/>
        <w:rPr>
          <w:rFonts w:ascii="仿宋_GB2312"/>
          <w:b/>
          <w:sz w:val="30"/>
          <w:szCs w:val="20"/>
        </w:rPr>
      </w:pPr>
    </w:p>
    <w:p w14:paraId="6116F023" w14:textId="77777777" w:rsidR="004F0E40" w:rsidRPr="008F42BB" w:rsidRDefault="00000000">
      <w:pPr>
        <w:pStyle w:val="3"/>
        <w:spacing w:line="360" w:lineRule="auto"/>
        <w:jc w:val="center"/>
        <w:rPr>
          <w:rFonts w:ascii="宋体" w:hAnsi="宋体" w:cs="宋体"/>
          <w:sz w:val="28"/>
          <w:szCs w:val="28"/>
        </w:rPr>
      </w:pPr>
      <w:bookmarkStart w:id="187" w:name="_Toc46677520"/>
      <w:bookmarkStart w:id="188" w:name="_Toc46677443"/>
      <w:r w:rsidRPr="008F42BB">
        <w:rPr>
          <w:rFonts w:ascii="宋体" w:hAnsi="宋体" w:cs="宋体" w:hint="eastAsia"/>
          <w:sz w:val="28"/>
          <w:szCs w:val="28"/>
        </w:rPr>
        <w:lastRenderedPageBreak/>
        <w:t>5、磋商保证金缴付凭证</w:t>
      </w:r>
      <w:bookmarkEnd w:id="187"/>
      <w:bookmarkEnd w:id="188"/>
    </w:p>
    <w:p w14:paraId="480757D7" w14:textId="77777777" w:rsidR="004F0E40" w:rsidRPr="008F42BB" w:rsidRDefault="004F0E40">
      <w:pPr>
        <w:spacing w:line="360" w:lineRule="auto"/>
        <w:rPr>
          <w:rFonts w:ascii="宋体" w:hAnsi="宋体" w:cs="宋体"/>
          <w:bCs/>
          <w:sz w:val="24"/>
          <w:szCs w:val="24"/>
        </w:rPr>
      </w:pPr>
    </w:p>
    <w:p w14:paraId="5CC1A6E0" w14:textId="77777777" w:rsidR="004F0E40" w:rsidRPr="008F42BB" w:rsidRDefault="00000000">
      <w:pPr>
        <w:spacing w:line="360" w:lineRule="auto"/>
        <w:jc w:val="center"/>
        <w:rPr>
          <w:rFonts w:ascii="宋体" w:hAnsi="宋体" w:cs="宋体"/>
          <w:b/>
          <w:sz w:val="24"/>
          <w:szCs w:val="24"/>
        </w:rPr>
      </w:pPr>
      <w:r w:rsidRPr="008F42BB">
        <w:rPr>
          <w:rFonts w:ascii="宋体" w:hAnsi="宋体" w:cs="宋体" w:hint="eastAsia"/>
          <w:b/>
          <w:sz w:val="24"/>
          <w:szCs w:val="24"/>
        </w:rPr>
        <w:t xml:space="preserve"> 注：本项目不收取磋商保证金。</w:t>
      </w:r>
    </w:p>
    <w:p w14:paraId="0C2BBC11" w14:textId="77777777" w:rsidR="004F0E40" w:rsidRPr="008F42BB" w:rsidRDefault="004F0E40">
      <w:pPr>
        <w:spacing w:line="360" w:lineRule="auto"/>
        <w:rPr>
          <w:rFonts w:ascii="宋体" w:hAnsi="宋体" w:cs="宋体"/>
          <w:bCs/>
          <w:sz w:val="24"/>
          <w:szCs w:val="24"/>
        </w:rPr>
      </w:pPr>
    </w:p>
    <w:p w14:paraId="04DA7FBE"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189" w:name="_Toc46677521"/>
      <w:bookmarkStart w:id="190" w:name="_Toc46677444"/>
      <w:r w:rsidRPr="008F42BB">
        <w:rPr>
          <w:rFonts w:ascii="宋体" w:hAnsi="宋体" w:cs="宋体" w:hint="eastAsia"/>
          <w:sz w:val="24"/>
          <w:szCs w:val="24"/>
        </w:rPr>
        <w:lastRenderedPageBreak/>
        <w:t>6、供应商诚信</w:t>
      </w:r>
      <w:bookmarkEnd w:id="189"/>
      <w:bookmarkEnd w:id="190"/>
      <w:r w:rsidRPr="008F42BB">
        <w:rPr>
          <w:rFonts w:ascii="宋体" w:hAnsi="宋体" w:cs="宋体" w:hint="eastAsia"/>
          <w:sz w:val="24"/>
          <w:szCs w:val="24"/>
        </w:rPr>
        <w:t>承诺书</w:t>
      </w:r>
    </w:p>
    <w:p w14:paraId="4D634BE7" w14:textId="77777777" w:rsidR="004F0E40" w:rsidRPr="008F42BB" w:rsidRDefault="004F0E40">
      <w:pPr>
        <w:spacing w:line="360" w:lineRule="auto"/>
        <w:ind w:firstLineChars="200" w:firstLine="480"/>
        <w:jc w:val="left"/>
        <w:rPr>
          <w:rFonts w:ascii="宋体" w:hAnsi="宋体" w:cs="宋体"/>
          <w:bCs/>
          <w:sz w:val="24"/>
          <w:szCs w:val="24"/>
        </w:rPr>
      </w:pPr>
    </w:p>
    <w:p w14:paraId="7563B960" w14:textId="77777777" w:rsidR="004F0E40" w:rsidRPr="008F42BB" w:rsidRDefault="00000000">
      <w:pPr>
        <w:spacing w:line="360" w:lineRule="auto"/>
        <w:ind w:firstLineChars="200" w:firstLine="480"/>
        <w:jc w:val="left"/>
        <w:rPr>
          <w:rFonts w:ascii="宋体" w:hAnsi="宋体" w:cs="宋体"/>
          <w:bCs/>
          <w:sz w:val="24"/>
          <w:szCs w:val="24"/>
        </w:rPr>
      </w:pPr>
      <w:r w:rsidRPr="008F42BB">
        <w:rPr>
          <w:rFonts w:ascii="宋体" w:hAnsi="宋体" w:cs="宋体" w:hint="eastAsia"/>
          <w:bCs/>
          <w:sz w:val="24"/>
          <w:szCs w:val="24"/>
        </w:rPr>
        <w:t>我单位在参加贵方组织的项目（项目编号：</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投标活动中，郑重承诺如下：</w:t>
      </w:r>
    </w:p>
    <w:p w14:paraId="0DCB9DA0"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1、我方在此声明，本次招标投标活动中申报的所有资料都是真实、准确完整的，如发现提供虚假资料，或与事实不符而导致投标</w:t>
      </w:r>
      <w:r w:rsidRPr="008F42BB">
        <w:rPr>
          <w:rFonts w:ascii="宋体" w:hAnsi="宋体" w:cs="宋体" w:hint="eastAsia"/>
          <w:b/>
          <w:bCs/>
          <w:sz w:val="24"/>
          <w:szCs w:val="24"/>
        </w:rPr>
        <w:t>无效</w:t>
      </w:r>
      <w:r w:rsidRPr="008F42BB">
        <w:rPr>
          <w:rFonts w:ascii="宋体" w:hAnsi="宋体" w:cs="宋体" w:hint="eastAsia"/>
          <w:bCs/>
          <w:sz w:val="24"/>
          <w:szCs w:val="24"/>
        </w:rPr>
        <w:t>，甚至造成任何法律和经济责任，完全由我方负责；</w:t>
      </w:r>
    </w:p>
    <w:p w14:paraId="576ABF71"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2、我方在本次投标活动中绝无资质挂靠、串标、围标情形，若经贵方查出，立即取消我方投标资格并承担相应的法律责任；</w:t>
      </w:r>
    </w:p>
    <w:p w14:paraId="353F345C"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3、我方在以往的招标投标活动中，无重大违法、违规的不良记录；我方人员针对维护项目没有重大违法记录；</w:t>
      </w:r>
    </w:p>
    <w:p w14:paraId="54C86CE3"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4、我方未被地市级及其以上行政主管部门做出取消投标资格的处罚且该处罚在有效期内的；</w:t>
      </w:r>
    </w:p>
    <w:p w14:paraId="28061489"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5、我方一旦成交，将严格按照响应文件中所承诺的报价、质量、工期、措施、项目负责人等内容组织实施；</w:t>
      </w:r>
    </w:p>
    <w:p w14:paraId="0C4E9DF8" w14:textId="77777777" w:rsidR="004F0E40" w:rsidRPr="008F42BB" w:rsidRDefault="00000000">
      <w:pPr>
        <w:pStyle w:val="afffffffc"/>
        <w:spacing w:line="360" w:lineRule="auto"/>
        <w:ind w:firstLine="480"/>
        <w:jc w:val="left"/>
        <w:rPr>
          <w:rFonts w:ascii="宋体" w:hAnsi="宋体" w:cs="宋体"/>
          <w:bCs/>
          <w:sz w:val="24"/>
          <w:szCs w:val="24"/>
        </w:rPr>
      </w:pPr>
      <w:r w:rsidRPr="008F42BB">
        <w:rPr>
          <w:rFonts w:ascii="宋体" w:hAnsi="宋体" w:cs="宋体" w:hint="eastAsia"/>
          <w:bCs/>
          <w:sz w:val="24"/>
          <w:szCs w:val="24"/>
        </w:rPr>
        <w:t>6、我方一旦成交，将按规定及时与建设单位签订合同。</w:t>
      </w:r>
    </w:p>
    <w:p w14:paraId="3F0EF089" w14:textId="77777777" w:rsidR="004F0E40" w:rsidRPr="008F42BB" w:rsidRDefault="004F0E40">
      <w:pPr>
        <w:spacing w:line="360" w:lineRule="auto"/>
        <w:ind w:firstLineChars="200" w:firstLine="480"/>
        <w:jc w:val="left"/>
        <w:rPr>
          <w:rFonts w:ascii="宋体" w:hAnsi="宋体" w:cs="宋体"/>
          <w:bCs/>
          <w:sz w:val="24"/>
          <w:szCs w:val="24"/>
        </w:rPr>
      </w:pPr>
    </w:p>
    <w:p w14:paraId="3B2E8F83" w14:textId="77777777" w:rsidR="004F0E40" w:rsidRPr="008F42BB" w:rsidRDefault="004F0E40">
      <w:pPr>
        <w:spacing w:line="360" w:lineRule="auto"/>
        <w:ind w:firstLineChars="1476" w:firstLine="3542"/>
        <w:jc w:val="left"/>
        <w:rPr>
          <w:rFonts w:ascii="宋体" w:hAnsi="宋体" w:cs="宋体"/>
          <w:bCs/>
          <w:sz w:val="24"/>
          <w:szCs w:val="24"/>
        </w:rPr>
      </w:pPr>
    </w:p>
    <w:p w14:paraId="044462F8" w14:textId="77777777" w:rsidR="004F0E40" w:rsidRPr="008F42BB" w:rsidRDefault="00000000">
      <w:pPr>
        <w:spacing w:line="360" w:lineRule="auto"/>
        <w:ind w:firstLineChars="1476" w:firstLine="3542"/>
        <w:jc w:val="left"/>
        <w:rPr>
          <w:rFonts w:ascii="宋体" w:hAnsi="宋体" w:cs="宋体"/>
          <w:bCs/>
          <w:sz w:val="24"/>
          <w:szCs w:val="24"/>
        </w:rPr>
      </w:pPr>
      <w:r w:rsidRPr="008F42BB">
        <w:rPr>
          <w:rFonts w:ascii="宋体" w:hAnsi="宋体" w:cs="宋体" w:hint="eastAsia"/>
          <w:bCs/>
          <w:sz w:val="24"/>
          <w:szCs w:val="24"/>
        </w:rPr>
        <w:t xml:space="preserve">供应商名称：        （盖公章） </w:t>
      </w:r>
    </w:p>
    <w:p w14:paraId="4E95776B" w14:textId="77777777" w:rsidR="004F0E40" w:rsidRPr="008F42BB" w:rsidRDefault="00000000">
      <w:pPr>
        <w:spacing w:line="360" w:lineRule="auto"/>
        <w:ind w:firstLineChars="1476" w:firstLine="3542"/>
        <w:jc w:val="left"/>
        <w:rPr>
          <w:rFonts w:ascii="宋体" w:hAnsi="宋体" w:cs="宋体"/>
          <w:bCs/>
          <w:sz w:val="24"/>
          <w:szCs w:val="24"/>
        </w:rPr>
      </w:pPr>
      <w:r w:rsidRPr="008F42BB">
        <w:rPr>
          <w:rFonts w:ascii="宋体" w:hAnsi="宋体" w:cs="宋体" w:hint="eastAsia"/>
          <w:bCs/>
          <w:sz w:val="24"/>
          <w:szCs w:val="24"/>
        </w:rPr>
        <w:t xml:space="preserve">法定代表人（或授权代理人）：      （签字或盖章） </w:t>
      </w:r>
    </w:p>
    <w:p w14:paraId="57132DF8" w14:textId="77777777" w:rsidR="004F0E40" w:rsidRPr="008F42BB" w:rsidRDefault="004F0E40">
      <w:pPr>
        <w:spacing w:line="360" w:lineRule="auto"/>
        <w:ind w:firstLineChars="1476" w:firstLine="3542"/>
        <w:jc w:val="left"/>
        <w:rPr>
          <w:rFonts w:ascii="宋体" w:hAnsi="宋体" w:cs="宋体"/>
          <w:bCs/>
          <w:sz w:val="24"/>
          <w:szCs w:val="24"/>
        </w:rPr>
      </w:pPr>
    </w:p>
    <w:p w14:paraId="15D764BA" w14:textId="77777777" w:rsidR="004F0E40" w:rsidRPr="008F42BB" w:rsidRDefault="00000000">
      <w:pPr>
        <w:spacing w:line="360" w:lineRule="auto"/>
        <w:ind w:firstLineChars="1476" w:firstLine="3542"/>
        <w:jc w:val="left"/>
        <w:rPr>
          <w:rFonts w:ascii="宋体" w:hAnsi="宋体" w:cs="宋体"/>
          <w:bCs/>
          <w:sz w:val="24"/>
          <w:szCs w:val="24"/>
        </w:rPr>
      </w:pPr>
      <w:r w:rsidRPr="008F42BB">
        <w:rPr>
          <w:rFonts w:ascii="宋体" w:hAnsi="宋体" w:cs="宋体" w:hint="eastAsia"/>
          <w:bCs/>
          <w:sz w:val="24"/>
          <w:szCs w:val="24"/>
        </w:rPr>
        <w:t xml:space="preserve"> 日期：      年    月    日 </w:t>
      </w:r>
    </w:p>
    <w:p w14:paraId="0340010D" w14:textId="77777777" w:rsidR="004F0E40" w:rsidRPr="008F42BB" w:rsidRDefault="004F0E40">
      <w:pPr>
        <w:spacing w:line="360" w:lineRule="auto"/>
        <w:ind w:firstLineChars="1476" w:firstLine="3542"/>
        <w:jc w:val="left"/>
        <w:rPr>
          <w:rFonts w:ascii="宋体" w:hAnsi="宋体" w:cs="宋体"/>
          <w:bCs/>
          <w:sz w:val="24"/>
          <w:szCs w:val="24"/>
        </w:rPr>
      </w:pPr>
    </w:p>
    <w:p w14:paraId="4974FC28" w14:textId="77777777" w:rsidR="004F0E40" w:rsidRPr="008F42BB" w:rsidRDefault="00000000">
      <w:pPr>
        <w:spacing w:line="360" w:lineRule="auto"/>
        <w:jc w:val="center"/>
        <w:rPr>
          <w:rFonts w:ascii="宋体" w:hAnsi="宋体" w:cs="宋体"/>
          <w:b/>
          <w:sz w:val="24"/>
          <w:szCs w:val="24"/>
        </w:rPr>
      </w:pPr>
      <w:r w:rsidRPr="008F42BB">
        <w:rPr>
          <w:rFonts w:ascii="宋体" w:hAnsi="宋体" w:cs="宋体" w:hint="eastAsia"/>
          <w:bCs/>
          <w:sz w:val="24"/>
          <w:szCs w:val="24"/>
        </w:rPr>
        <w:br w:type="page"/>
      </w:r>
      <w:bookmarkStart w:id="191" w:name="_Toc46677522"/>
      <w:bookmarkStart w:id="192" w:name="_Toc46677445"/>
      <w:r w:rsidRPr="008F42BB">
        <w:rPr>
          <w:rFonts w:ascii="宋体" w:hAnsi="宋体" w:cs="宋体" w:hint="eastAsia"/>
          <w:b/>
          <w:sz w:val="24"/>
          <w:szCs w:val="24"/>
        </w:rPr>
        <w:lastRenderedPageBreak/>
        <w:t>7、供应商类似项目业绩一览表</w:t>
      </w:r>
      <w:bookmarkEnd w:id="191"/>
      <w:bookmarkEnd w:id="192"/>
    </w:p>
    <w:p w14:paraId="27FA595C" w14:textId="77777777" w:rsidR="004F0E40" w:rsidRPr="008F42BB" w:rsidRDefault="004F0E40">
      <w:pPr>
        <w:spacing w:after="3" w:line="360" w:lineRule="auto"/>
        <w:ind w:left="639" w:hanging="10"/>
        <w:rPr>
          <w:rFonts w:ascii="宋体" w:hAnsi="宋体" w:cs="宋体"/>
          <w:bCs/>
          <w:sz w:val="24"/>
          <w:szCs w:val="24"/>
        </w:rPr>
      </w:pP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123" w:type="dxa"/>
          <w:right w:w="70" w:type="dxa"/>
        </w:tblCellMar>
        <w:tblLook w:val="04A0" w:firstRow="1" w:lastRow="0" w:firstColumn="1" w:lastColumn="0" w:noHBand="0" w:noVBand="1"/>
      </w:tblPr>
      <w:tblGrid>
        <w:gridCol w:w="829"/>
        <w:gridCol w:w="1261"/>
        <w:gridCol w:w="1260"/>
        <w:gridCol w:w="1260"/>
        <w:gridCol w:w="1173"/>
        <w:gridCol w:w="1276"/>
        <w:gridCol w:w="1276"/>
        <w:gridCol w:w="948"/>
      </w:tblGrid>
      <w:tr w:rsidR="008F42BB" w:rsidRPr="008F42BB" w14:paraId="2BC65301" w14:textId="77777777">
        <w:trPr>
          <w:trHeight w:val="809"/>
          <w:jc w:val="center"/>
        </w:trPr>
        <w:tc>
          <w:tcPr>
            <w:tcW w:w="829" w:type="dxa"/>
            <w:vAlign w:val="center"/>
          </w:tcPr>
          <w:p w14:paraId="4A42EC32"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序号 </w:t>
            </w:r>
          </w:p>
        </w:tc>
        <w:tc>
          <w:tcPr>
            <w:tcW w:w="1261" w:type="dxa"/>
            <w:vAlign w:val="center"/>
          </w:tcPr>
          <w:p w14:paraId="046C28D6"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项目名称 </w:t>
            </w:r>
          </w:p>
        </w:tc>
        <w:tc>
          <w:tcPr>
            <w:tcW w:w="1260" w:type="dxa"/>
            <w:vAlign w:val="center"/>
          </w:tcPr>
          <w:p w14:paraId="44675815"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业主名称 </w:t>
            </w:r>
          </w:p>
        </w:tc>
        <w:tc>
          <w:tcPr>
            <w:tcW w:w="1260" w:type="dxa"/>
            <w:vAlign w:val="center"/>
          </w:tcPr>
          <w:p w14:paraId="4BAAFC43"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完成情况 </w:t>
            </w:r>
          </w:p>
        </w:tc>
        <w:tc>
          <w:tcPr>
            <w:tcW w:w="1173" w:type="dxa"/>
            <w:vAlign w:val="center"/>
          </w:tcPr>
          <w:p w14:paraId="799C7FFC"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合同金额 </w:t>
            </w:r>
          </w:p>
        </w:tc>
        <w:tc>
          <w:tcPr>
            <w:tcW w:w="1276" w:type="dxa"/>
            <w:vAlign w:val="center"/>
          </w:tcPr>
          <w:p w14:paraId="03E6EB19"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签订日期 </w:t>
            </w:r>
          </w:p>
        </w:tc>
        <w:tc>
          <w:tcPr>
            <w:tcW w:w="1276" w:type="dxa"/>
            <w:vAlign w:val="center"/>
          </w:tcPr>
          <w:p w14:paraId="4CD5DDFF"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联系方式 </w:t>
            </w:r>
          </w:p>
        </w:tc>
        <w:tc>
          <w:tcPr>
            <w:tcW w:w="948" w:type="dxa"/>
            <w:vAlign w:val="center"/>
          </w:tcPr>
          <w:p w14:paraId="43B25727"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备注 </w:t>
            </w:r>
          </w:p>
        </w:tc>
      </w:tr>
      <w:tr w:rsidR="008F42BB" w:rsidRPr="008F42BB" w14:paraId="5A9298C5" w14:textId="77777777">
        <w:trPr>
          <w:trHeight w:val="802"/>
          <w:jc w:val="center"/>
        </w:trPr>
        <w:tc>
          <w:tcPr>
            <w:tcW w:w="829" w:type="dxa"/>
            <w:vAlign w:val="center"/>
          </w:tcPr>
          <w:p w14:paraId="726B0D0D" w14:textId="77777777" w:rsidR="004F0E40" w:rsidRPr="008F42BB" w:rsidRDefault="004F0E40">
            <w:pPr>
              <w:spacing w:line="360" w:lineRule="auto"/>
              <w:rPr>
                <w:rFonts w:ascii="宋体" w:hAnsi="宋体" w:cs="宋体"/>
                <w:bCs/>
                <w:sz w:val="24"/>
                <w:szCs w:val="24"/>
              </w:rPr>
            </w:pPr>
          </w:p>
        </w:tc>
        <w:tc>
          <w:tcPr>
            <w:tcW w:w="1261" w:type="dxa"/>
            <w:vAlign w:val="center"/>
          </w:tcPr>
          <w:p w14:paraId="0FE094B3" w14:textId="77777777" w:rsidR="004F0E40" w:rsidRPr="008F42BB" w:rsidRDefault="004F0E40">
            <w:pPr>
              <w:spacing w:line="360" w:lineRule="auto"/>
              <w:rPr>
                <w:rFonts w:ascii="宋体" w:hAnsi="宋体" w:cs="宋体"/>
                <w:bCs/>
                <w:sz w:val="24"/>
                <w:szCs w:val="24"/>
              </w:rPr>
            </w:pPr>
          </w:p>
        </w:tc>
        <w:tc>
          <w:tcPr>
            <w:tcW w:w="1260" w:type="dxa"/>
            <w:vAlign w:val="center"/>
          </w:tcPr>
          <w:p w14:paraId="35B55CF0" w14:textId="77777777" w:rsidR="004F0E40" w:rsidRPr="008F42BB" w:rsidRDefault="004F0E40">
            <w:pPr>
              <w:spacing w:line="360" w:lineRule="auto"/>
              <w:rPr>
                <w:rFonts w:ascii="宋体" w:hAnsi="宋体" w:cs="宋体"/>
                <w:bCs/>
                <w:sz w:val="24"/>
                <w:szCs w:val="24"/>
              </w:rPr>
            </w:pPr>
          </w:p>
        </w:tc>
        <w:tc>
          <w:tcPr>
            <w:tcW w:w="1260" w:type="dxa"/>
            <w:vAlign w:val="center"/>
          </w:tcPr>
          <w:p w14:paraId="09BB28B9" w14:textId="77777777" w:rsidR="004F0E40" w:rsidRPr="008F42BB" w:rsidRDefault="004F0E40">
            <w:pPr>
              <w:spacing w:line="360" w:lineRule="auto"/>
              <w:rPr>
                <w:rFonts w:ascii="宋体" w:hAnsi="宋体" w:cs="宋体"/>
                <w:bCs/>
                <w:sz w:val="24"/>
                <w:szCs w:val="24"/>
              </w:rPr>
            </w:pPr>
          </w:p>
        </w:tc>
        <w:tc>
          <w:tcPr>
            <w:tcW w:w="1173" w:type="dxa"/>
            <w:vAlign w:val="center"/>
          </w:tcPr>
          <w:p w14:paraId="6C160A42" w14:textId="77777777" w:rsidR="004F0E40" w:rsidRPr="008F42BB" w:rsidRDefault="004F0E40">
            <w:pPr>
              <w:spacing w:line="360" w:lineRule="auto"/>
              <w:rPr>
                <w:rFonts w:ascii="宋体" w:hAnsi="宋体" w:cs="宋体"/>
                <w:bCs/>
                <w:sz w:val="24"/>
                <w:szCs w:val="24"/>
              </w:rPr>
            </w:pPr>
          </w:p>
        </w:tc>
        <w:tc>
          <w:tcPr>
            <w:tcW w:w="1276" w:type="dxa"/>
            <w:vAlign w:val="center"/>
          </w:tcPr>
          <w:p w14:paraId="24948A01" w14:textId="77777777" w:rsidR="004F0E40" w:rsidRPr="008F42BB" w:rsidRDefault="004F0E40">
            <w:pPr>
              <w:spacing w:line="360" w:lineRule="auto"/>
              <w:rPr>
                <w:rFonts w:ascii="宋体" w:hAnsi="宋体" w:cs="宋体"/>
                <w:bCs/>
                <w:sz w:val="24"/>
                <w:szCs w:val="24"/>
              </w:rPr>
            </w:pPr>
          </w:p>
        </w:tc>
        <w:tc>
          <w:tcPr>
            <w:tcW w:w="1276" w:type="dxa"/>
            <w:vAlign w:val="bottom"/>
          </w:tcPr>
          <w:p w14:paraId="717EFDEF" w14:textId="77777777" w:rsidR="004F0E40" w:rsidRPr="008F42BB" w:rsidRDefault="004F0E40">
            <w:pPr>
              <w:spacing w:line="360" w:lineRule="auto"/>
              <w:rPr>
                <w:rFonts w:ascii="宋体" w:hAnsi="宋体" w:cs="宋体"/>
                <w:bCs/>
                <w:sz w:val="24"/>
                <w:szCs w:val="24"/>
              </w:rPr>
            </w:pPr>
          </w:p>
        </w:tc>
        <w:tc>
          <w:tcPr>
            <w:tcW w:w="948" w:type="dxa"/>
            <w:vAlign w:val="center"/>
          </w:tcPr>
          <w:p w14:paraId="2FE0B528" w14:textId="77777777" w:rsidR="004F0E40" w:rsidRPr="008F42BB" w:rsidRDefault="004F0E40">
            <w:pPr>
              <w:spacing w:line="360" w:lineRule="auto"/>
              <w:rPr>
                <w:rFonts w:ascii="宋体" w:hAnsi="宋体" w:cs="宋体"/>
                <w:bCs/>
                <w:sz w:val="24"/>
                <w:szCs w:val="24"/>
              </w:rPr>
            </w:pPr>
          </w:p>
        </w:tc>
      </w:tr>
      <w:tr w:rsidR="008F42BB" w:rsidRPr="008F42BB" w14:paraId="0780A627" w14:textId="77777777">
        <w:trPr>
          <w:trHeight w:val="800"/>
          <w:jc w:val="center"/>
        </w:trPr>
        <w:tc>
          <w:tcPr>
            <w:tcW w:w="829" w:type="dxa"/>
            <w:vAlign w:val="center"/>
          </w:tcPr>
          <w:p w14:paraId="44FBA438" w14:textId="77777777" w:rsidR="004F0E40" w:rsidRPr="008F42BB" w:rsidRDefault="004F0E40">
            <w:pPr>
              <w:spacing w:line="360" w:lineRule="auto"/>
              <w:rPr>
                <w:rFonts w:ascii="宋体" w:hAnsi="宋体" w:cs="宋体"/>
                <w:bCs/>
                <w:sz w:val="24"/>
                <w:szCs w:val="24"/>
              </w:rPr>
            </w:pPr>
          </w:p>
        </w:tc>
        <w:tc>
          <w:tcPr>
            <w:tcW w:w="1261" w:type="dxa"/>
            <w:vAlign w:val="center"/>
          </w:tcPr>
          <w:p w14:paraId="04D7CC58" w14:textId="77777777" w:rsidR="004F0E40" w:rsidRPr="008F42BB" w:rsidRDefault="004F0E40">
            <w:pPr>
              <w:spacing w:line="360" w:lineRule="auto"/>
              <w:rPr>
                <w:rFonts w:ascii="宋体" w:hAnsi="宋体" w:cs="宋体"/>
                <w:bCs/>
                <w:sz w:val="24"/>
                <w:szCs w:val="24"/>
              </w:rPr>
            </w:pPr>
          </w:p>
        </w:tc>
        <w:tc>
          <w:tcPr>
            <w:tcW w:w="1260" w:type="dxa"/>
            <w:vAlign w:val="center"/>
          </w:tcPr>
          <w:p w14:paraId="65C6F0D5" w14:textId="77777777" w:rsidR="004F0E40" w:rsidRPr="008F42BB" w:rsidRDefault="004F0E40">
            <w:pPr>
              <w:spacing w:line="360" w:lineRule="auto"/>
              <w:rPr>
                <w:rFonts w:ascii="宋体" w:hAnsi="宋体" w:cs="宋体"/>
                <w:bCs/>
                <w:sz w:val="24"/>
                <w:szCs w:val="24"/>
              </w:rPr>
            </w:pPr>
          </w:p>
        </w:tc>
        <w:tc>
          <w:tcPr>
            <w:tcW w:w="1260" w:type="dxa"/>
            <w:vAlign w:val="center"/>
          </w:tcPr>
          <w:p w14:paraId="1C12034F" w14:textId="77777777" w:rsidR="004F0E40" w:rsidRPr="008F42BB" w:rsidRDefault="004F0E40">
            <w:pPr>
              <w:spacing w:line="360" w:lineRule="auto"/>
              <w:rPr>
                <w:rFonts w:ascii="宋体" w:hAnsi="宋体" w:cs="宋体"/>
                <w:bCs/>
                <w:sz w:val="24"/>
                <w:szCs w:val="24"/>
              </w:rPr>
            </w:pPr>
          </w:p>
        </w:tc>
        <w:tc>
          <w:tcPr>
            <w:tcW w:w="1173" w:type="dxa"/>
            <w:vAlign w:val="center"/>
          </w:tcPr>
          <w:p w14:paraId="7A159EB3" w14:textId="77777777" w:rsidR="004F0E40" w:rsidRPr="008F42BB" w:rsidRDefault="004F0E40">
            <w:pPr>
              <w:spacing w:line="360" w:lineRule="auto"/>
              <w:rPr>
                <w:rFonts w:ascii="宋体" w:hAnsi="宋体" w:cs="宋体"/>
                <w:bCs/>
                <w:sz w:val="24"/>
                <w:szCs w:val="24"/>
              </w:rPr>
            </w:pPr>
          </w:p>
        </w:tc>
        <w:tc>
          <w:tcPr>
            <w:tcW w:w="1276" w:type="dxa"/>
            <w:vAlign w:val="center"/>
          </w:tcPr>
          <w:p w14:paraId="2A76314A" w14:textId="77777777" w:rsidR="004F0E40" w:rsidRPr="008F42BB" w:rsidRDefault="004F0E40">
            <w:pPr>
              <w:spacing w:line="360" w:lineRule="auto"/>
              <w:rPr>
                <w:rFonts w:ascii="宋体" w:hAnsi="宋体" w:cs="宋体"/>
                <w:bCs/>
                <w:sz w:val="24"/>
                <w:szCs w:val="24"/>
              </w:rPr>
            </w:pPr>
          </w:p>
        </w:tc>
        <w:tc>
          <w:tcPr>
            <w:tcW w:w="1276" w:type="dxa"/>
            <w:vAlign w:val="bottom"/>
          </w:tcPr>
          <w:p w14:paraId="134DABE4" w14:textId="77777777" w:rsidR="004F0E40" w:rsidRPr="008F42BB" w:rsidRDefault="004F0E40">
            <w:pPr>
              <w:spacing w:line="360" w:lineRule="auto"/>
              <w:rPr>
                <w:rFonts w:ascii="宋体" w:hAnsi="宋体" w:cs="宋体"/>
                <w:bCs/>
                <w:sz w:val="24"/>
                <w:szCs w:val="24"/>
              </w:rPr>
            </w:pPr>
          </w:p>
        </w:tc>
        <w:tc>
          <w:tcPr>
            <w:tcW w:w="948" w:type="dxa"/>
            <w:vAlign w:val="center"/>
          </w:tcPr>
          <w:p w14:paraId="25C812A9" w14:textId="77777777" w:rsidR="004F0E40" w:rsidRPr="008F42BB" w:rsidRDefault="004F0E40">
            <w:pPr>
              <w:spacing w:line="360" w:lineRule="auto"/>
              <w:rPr>
                <w:rFonts w:ascii="宋体" w:hAnsi="宋体" w:cs="宋体"/>
                <w:bCs/>
                <w:sz w:val="24"/>
                <w:szCs w:val="24"/>
              </w:rPr>
            </w:pPr>
          </w:p>
        </w:tc>
      </w:tr>
      <w:tr w:rsidR="008F42BB" w:rsidRPr="008F42BB" w14:paraId="47B12B02" w14:textId="77777777">
        <w:trPr>
          <w:trHeight w:val="799"/>
          <w:jc w:val="center"/>
        </w:trPr>
        <w:tc>
          <w:tcPr>
            <w:tcW w:w="829" w:type="dxa"/>
            <w:vAlign w:val="center"/>
          </w:tcPr>
          <w:p w14:paraId="6D72E7F4" w14:textId="77777777" w:rsidR="004F0E40" w:rsidRPr="008F42BB" w:rsidRDefault="004F0E40">
            <w:pPr>
              <w:spacing w:line="360" w:lineRule="auto"/>
              <w:rPr>
                <w:rFonts w:ascii="宋体" w:hAnsi="宋体" w:cs="宋体"/>
                <w:bCs/>
                <w:sz w:val="24"/>
                <w:szCs w:val="24"/>
              </w:rPr>
            </w:pPr>
          </w:p>
        </w:tc>
        <w:tc>
          <w:tcPr>
            <w:tcW w:w="1261" w:type="dxa"/>
            <w:vAlign w:val="center"/>
          </w:tcPr>
          <w:p w14:paraId="6C3967E9" w14:textId="77777777" w:rsidR="004F0E40" w:rsidRPr="008F42BB" w:rsidRDefault="004F0E40">
            <w:pPr>
              <w:spacing w:line="360" w:lineRule="auto"/>
              <w:rPr>
                <w:rFonts w:ascii="宋体" w:hAnsi="宋体" w:cs="宋体"/>
                <w:bCs/>
                <w:sz w:val="24"/>
                <w:szCs w:val="24"/>
              </w:rPr>
            </w:pPr>
          </w:p>
        </w:tc>
        <w:tc>
          <w:tcPr>
            <w:tcW w:w="1260" w:type="dxa"/>
            <w:vAlign w:val="center"/>
          </w:tcPr>
          <w:p w14:paraId="7154419D" w14:textId="77777777" w:rsidR="004F0E40" w:rsidRPr="008F42BB" w:rsidRDefault="004F0E40">
            <w:pPr>
              <w:spacing w:line="360" w:lineRule="auto"/>
              <w:rPr>
                <w:rFonts w:ascii="宋体" w:hAnsi="宋体" w:cs="宋体"/>
                <w:bCs/>
                <w:sz w:val="24"/>
                <w:szCs w:val="24"/>
              </w:rPr>
            </w:pPr>
          </w:p>
        </w:tc>
        <w:tc>
          <w:tcPr>
            <w:tcW w:w="1260" w:type="dxa"/>
            <w:vAlign w:val="center"/>
          </w:tcPr>
          <w:p w14:paraId="48661A7F" w14:textId="77777777" w:rsidR="004F0E40" w:rsidRPr="008F42BB" w:rsidRDefault="004F0E40">
            <w:pPr>
              <w:spacing w:line="360" w:lineRule="auto"/>
              <w:rPr>
                <w:rFonts w:ascii="宋体" w:hAnsi="宋体" w:cs="宋体"/>
                <w:bCs/>
                <w:sz w:val="24"/>
                <w:szCs w:val="24"/>
              </w:rPr>
            </w:pPr>
          </w:p>
        </w:tc>
        <w:tc>
          <w:tcPr>
            <w:tcW w:w="1173" w:type="dxa"/>
            <w:vAlign w:val="center"/>
          </w:tcPr>
          <w:p w14:paraId="10135AB9" w14:textId="77777777" w:rsidR="004F0E40" w:rsidRPr="008F42BB" w:rsidRDefault="004F0E40">
            <w:pPr>
              <w:spacing w:line="360" w:lineRule="auto"/>
              <w:rPr>
                <w:rFonts w:ascii="宋体" w:hAnsi="宋体" w:cs="宋体"/>
                <w:bCs/>
                <w:sz w:val="24"/>
                <w:szCs w:val="24"/>
              </w:rPr>
            </w:pPr>
          </w:p>
        </w:tc>
        <w:tc>
          <w:tcPr>
            <w:tcW w:w="1276" w:type="dxa"/>
            <w:vAlign w:val="center"/>
          </w:tcPr>
          <w:p w14:paraId="518C23DA" w14:textId="77777777" w:rsidR="004F0E40" w:rsidRPr="008F42BB" w:rsidRDefault="004F0E40">
            <w:pPr>
              <w:spacing w:line="360" w:lineRule="auto"/>
              <w:rPr>
                <w:rFonts w:ascii="宋体" w:hAnsi="宋体" w:cs="宋体"/>
                <w:bCs/>
                <w:sz w:val="24"/>
                <w:szCs w:val="24"/>
              </w:rPr>
            </w:pPr>
          </w:p>
        </w:tc>
        <w:tc>
          <w:tcPr>
            <w:tcW w:w="1276" w:type="dxa"/>
            <w:vAlign w:val="bottom"/>
          </w:tcPr>
          <w:p w14:paraId="08484854" w14:textId="77777777" w:rsidR="004F0E40" w:rsidRPr="008F42BB" w:rsidRDefault="004F0E40">
            <w:pPr>
              <w:spacing w:line="360" w:lineRule="auto"/>
              <w:rPr>
                <w:rFonts w:ascii="宋体" w:hAnsi="宋体" w:cs="宋体"/>
                <w:bCs/>
                <w:sz w:val="24"/>
                <w:szCs w:val="24"/>
              </w:rPr>
            </w:pPr>
          </w:p>
        </w:tc>
        <w:tc>
          <w:tcPr>
            <w:tcW w:w="948" w:type="dxa"/>
            <w:vAlign w:val="center"/>
          </w:tcPr>
          <w:p w14:paraId="580B61BB" w14:textId="77777777" w:rsidR="004F0E40" w:rsidRPr="008F42BB" w:rsidRDefault="004F0E40">
            <w:pPr>
              <w:spacing w:line="360" w:lineRule="auto"/>
              <w:rPr>
                <w:rFonts w:ascii="宋体" w:hAnsi="宋体" w:cs="宋体"/>
                <w:bCs/>
                <w:sz w:val="24"/>
                <w:szCs w:val="24"/>
              </w:rPr>
            </w:pPr>
          </w:p>
        </w:tc>
      </w:tr>
      <w:tr w:rsidR="004F0E40" w:rsidRPr="008F42BB" w14:paraId="57E773D6" w14:textId="77777777">
        <w:trPr>
          <w:trHeight w:val="802"/>
          <w:jc w:val="center"/>
        </w:trPr>
        <w:tc>
          <w:tcPr>
            <w:tcW w:w="829" w:type="dxa"/>
            <w:vAlign w:val="center"/>
          </w:tcPr>
          <w:p w14:paraId="72CBD107" w14:textId="77777777" w:rsidR="004F0E40" w:rsidRPr="008F42BB" w:rsidRDefault="004F0E40">
            <w:pPr>
              <w:spacing w:line="360" w:lineRule="auto"/>
              <w:rPr>
                <w:rFonts w:ascii="宋体" w:hAnsi="宋体" w:cs="宋体"/>
                <w:bCs/>
                <w:sz w:val="24"/>
                <w:szCs w:val="24"/>
              </w:rPr>
            </w:pPr>
          </w:p>
        </w:tc>
        <w:tc>
          <w:tcPr>
            <w:tcW w:w="1261" w:type="dxa"/>
            <w:vAlign w:val="center"/>
          </w:tcPr>
          <w:p w14:paraId="101EE990" w14:textId="77777777" w:rsidR="004F0E40" w:rsidRPr="008F42BB" w:rsidRDefault="004F0E40">
            <w:pPr>
              <w:spacing w:line="360" w:lineRule="auto"/>
              <w:rPr>
                <w:rFonts w:ascii="宋体" w:hAnsi="宋体" w:cs="宋体"/>
                <w:bCs/>
                <w:sz w:val="24"/>
                <w:szCs w:val="24"/>
              </w:rPr>
            </w:pPr>
          </w:p>
        </w:tc>
        <w:tc>
          <w:tcPr>
            <w:tcW w:w="1260" w:type="dxa"/>
            <w:vAlign w:val="center"/>
          </w:tcPr>
          <w:p w14:paraId="0CF30212" w14:textId="77777777" w:rsidR="004F0E40" w:rsidRPr="008F42BB" w:rsidRDefault="004F0E40">
            <w:pPr>
              <w:spacing w:line="360" w:lineRule="auto"/>
              <w:rPr>
                <w:rFonts w:ascii="宋体" w:hAnsi="宋体" w:cs="宋体"/>
                <w:bCs/>
                <w:sz w:val="24"/>
                <w:szCs w:val="24"/>
              </w:rPr>
            </w:pPr>
          </w:p>
        </w:tc>
        <w:tc>
          <w:tcPr>
            <w:tcW w:w="1260" w:type="dxa"/>
            <w:vAlign w:val="center"/>
          </w:tcPr>
          <w:p w14:paraId="61A32E53" w14:textId="77777777" w:rsidR="004F0E40" w:rsidRPr="008F42BB" w:rsidRDefault="004F0E40">
            <w:pPr>
              <w:spacing w:line="360" w:lineRule="auto"/>
              <w:rPr>
                <w:rFonts w:ascii="宋体" w:hAnsi="宋体" w:cs="宋体"/>
                <w:bCs/>
                <w:sz w:val="24"/>
                <w:szCs w:val="24"/>
              </w:rPr>
            </w:pPr>
          </w:p>
        </w:tc>
        <w:tc>
          <w:tcPr>
            <w:tcW w:w="1173" w:type="dxa"/>
            <w:vAlign w:val="center"/>
          </w:tcPr>
          <w:p w14:paraId="4C35126C" w14:textId="77777777" w:rsidR="004F0E40" w:rsidRPr="008F42BB" w:rsidRDefault="004F0E40">
            <w:pPr>
              <w:spacing w:line="360" w:lineRule="auto"/>
              <w:rPr>
                <w:rFonts w:ascii="宋体" w:hAnsi="宋体" w:cs="宋体"/>
                <w:bCs/>
                <w:sz w:val="24"/>
                <w:szCs w:val="24"/>
              </w:rPr>
            </w:pPr>
          </w:p>
        </w:tc>
        <w:tc>
          <w:tcPr>
            <w:tcW w:w="1276" w:type="dxa"/>
            <w:vAlign w:val="center"/>
          </w:tcPr>
          <w:p w14:paraId="2B10A522" w14:textId="77777777" w:rsidR="004F0E40" w:rsidRPr="008F42BB" w:rsidRDefault="004F0E40">
            <w:pPr>
              <w:spacing w:line="360" w:lineRule="auto"/>
              <w:rPr>
                <w:rFonts w:ascii="宋体" w:hAnsi="宋体" w:cs="宋体"/>
                <w:bCs/>
                <w:sz w:val="24"/>
                <w:szCs w:val="24"/>
              </w:rPr>
            </w:pPr>
          </w:p>
        </w:tc>
        <w:tc>
          <w:tcPr>
            <w:tcW w:w="1276" w:type="dxa"/>
            <w:vAlign w:val="bottom"/>
          </w:tcPr>
          <w:p w14:paraId="389BD268" w14:textId="77777777" w:rsidR="004F0E40" w:rsidRPr="008F42BB" w:rsidRDefault="004F0E40">
            <w:pPr>
              <w:spacing w:line="360" w:lineRule="auto"/>
              <w:rPr>
                <w:rFonts w:ascii="宋体" w:hAnsi="宋体" w:cs="宋体"/>
                <w:bCs/>
                <w:sz w:val="24"/>
                <w:szCs w:val="24"/>
              </w:rPr>
            </w:pPr>
          </w:p>
        </w:tc>
        <w:tc>
          <w:tcPr>
            <w:tcW w:w="948" w:type="dxa"/>
            <w:vAlign w:val="center"/>
          </w:tcPr>
          <w:p w14:paraId="4CE3BD71" w14:textId="77777777" w:rsidR="004F0E40" w:rsidRPr="008F42BB" w:rsidRDefault="004F0E40">
            <w:pPr>
              <w:spacing w:line="360" w:lineRule="auto"/>
              <w:rPr>
                <w:rFonts w:ascii="宋体" w:hAnsi="宋体" w:cs="宋体"/>
                <w:bCs/>
                <w:sz w:val="24"/>
                <w:szCs w:val="24"/>
              </w:rPr>
            </w:pPr>
          </w:p>
        </w:tc>
      </w:tr>
    </w:tbl>
    <w:p w14:paraId="6553C623" w14:textId="77777777" w:rsidR="004F0E40" w:rsidRPr="008F42BB" w:rsidRDefault="004F0E40">
      <w:pPr>
        <w:pStyle w:val="af8"/>
      </w:pPr>
    </w:p>
    <w:p w14:paraId="59E50E0C" w14:textId="77777777" w:rsidR="004F0E40" w:rsidRPr="008F42BB" w:rsidRDefault="00000000">
      <w:pPr>
        <w:spacing w:after="3" w:line="360" w:lineRule="auto"/>
        <w:ind w:left="639" w:hanging="10"/>
        <w:rPr>
          <w:rFonts w:ascii="宋体" w:hAnsi="宋体" w:cs="宋体"/>
          <w:bCs/>
          <w:sz w:val="24"/>
          <w:szCs w:val="24"/>
        </w:rPr>
      </w:pPr>
      <w:r w:rsidRPr="008F42BB">
        <w:rPr>
          <w:rFonts w:ascii="宋体" w:hAnsi="宋体" w:cs="宋体" w:hint="eastAsia"/>
          <w:bCs/>
          <w:sz w:val="24"/>
          <w:szCs w:val="24"/>
        </w:rPr>
        <w:t xml:space="preserve">注： </w:t>
      </w:r>
    </w:p>
    <w:p w14:paraId="4358BA53" w14:textId="77777777" w:rsidR="004F0E40" w:rsidRPr="008F42BB" w:rsidRDefault="00000000">
      <w:pPr>
        <w:numPr>
          <w:ilvl w:val="0"/>
          <w:numId w:val="6"/>
        </w:numPr>
        <w:spacing w:after="3" w:line="360" w:lineRule="auto"/>
        <w:ind w:firstLine="422"/>
        <w:rPr>
          <w:rFonts w:ascii="宋体" w:hAnsi="宋体" w:cs="宋体"/>
          <w:bCs/>
          <w:sz w:val="24"/>
          <w:szCs w:val="24"/>
        </w:rPr>
      </w:pPr>
      <w:r w:rsidRPr="008F42BB">
        <w:rPr>
          <w:rFonts w:ascii="宋体" w:hAnsi="宋体" w:cs="宋体" w:hint="eastAsia"/>
          <w:bCs/>
          <w:sz w:val="24"/>
          <w:szCs w:val="24"/>
          <w:u w:color="000000"/>
        </w:rPr>
        <w:t>供应商须提供类似项目业绩（不含分包），</w:t>
      </w:r>
      <w:r w:rsidRPr="008F42BB">
        <w:rPr>
          <w:rFonts w:ascii="宋体" w:hAnsi="宋体" w:cs="宋体" w:hint="eastAsia"/>
          <w:bCs/>
          <w:sz w:val="24"/>
          <w:szCs w:val="24"/>
        </w:rPr>
        <w:t>并写明联系人及联系方式；</w:t>
      </w:r>
    </w:p>
    <w:p w14:paraId="3DF0E56F" w14:textId="77777777" w:rsidR="004F0E40" w:rsidRPr="008F42BB" w:rsidRDefault="00000000">
      <w:pPr>
        <w:numPr>
          <w:ilvl w:val="0"/>
          <w:numId w:val="6"/>
        </w:numPr>
        <w:spacing w:after="3" w:line="360" w:lineRule="auto"/>
        <w:ind w:firstLine="422"/>
        <w:rPr>
          <w:rFonts w:ascii="宋体" w:hAnsi="宋体" w:cs="宋体"/>
          <w:bCs/>
          <w:sz w:val="24"/>
          <w:szCs w:val="24"/>
        </w:rPr>
      </w:pPr>
      <w:r w:rsidRPr="008F42BB">
        <w:rPr>
          <w:rFonts w:ascii="宋体" w:hAnsi="宋体" w:cs="宋体" w:hint="eastAsia"/>
          <w:bCs/>
          <w:sz w:val="24"/>
          <w:szCs w:val="24"/>
        </w:rPr>
        <w:t xml:space="preserve">业绩表中所列项目业绩应提供相关业绩证明材料； </w:t>
      </w:r>
    </w:p>
    <w:p w14:paraId="5D9EA0A6" w14:textId="77777777" w:rsidR="004F0E40" w:rsidRPr="008F42BB" w:rsidRDefault="00000000">
      <w:pPr>
        <w:numPr>
          <w:ilvl w:val="0"/>
          <w:numId w:val="6"/>
        </w:numPr>
        <w:spacing w:after="3" w:line="360" w:lineRule="auto"/>
        <w:ind w:firstLine="422"/>
        <w:rPr>
          <w:rFonts w:ascii="宋体" w:hAnsi="宋体" w:cs="宋体"/>
          <w:bCs/>
          <w:sz w:val="24"/>
          <w:szCs w:val="24"/>
        </w:rPr>
      </w:pPr>
      <w:r w:rsidRPr="008F42BB">
        <w:rPr>
          <w:rFonts w:ascii="宋体" w:hAnsi="宋体" w:cs="宋体" w:hint="eastAsia"/>
          <w:bCs/>
          <w:sz w:val="24"/>
          <w:szCs w:val="24"/>
        </w:rPr>
        <w:t xml:space="preserve">表格长度和内容可根据需要自行调整，供应商根据竞争性磋商文件要求结合实际情况和自身状况进行填写； </w:t>
      </w:r>
    </w:p>
    <w:p w14:paraId="2985EB87" w14:textId="77777777" w:rsidR="004F0E40" w:rsidRPr="008F42BB" w:rsidRDefault="004F0E40">
      <w:pPr>
        <w:spacing w:after="171" w:line="360" w:lineRule="auto"/>
        <w:rPr>
          <w:rFonts w:ascii="宋体" w:hAnsi="宋体" w:cs="宋体"/>
          <w:bCs/>
          <w:sz w:val="24"/>
          <w:szCs w:val="24"/>
        </w:rPr>
      </w:pPr>
    </w:p>
    <w:p w14:paraId="11A9711D" w14:textId="77777777" w:rsidR="004F0E40" w:rsidRPr="008F42BB" w:rsidRDefault="00000000">
      <w:pPr>
        <w:spacing w:after="140" w:line="360" w:lineRule="auto"/>
        <w:ind w:left="-5" w:firstLine="4541"/>
        <w:rPr>
          <w:rFonts w:ascii="宋体" w:hAnsi="宋体" w:cs="宋体"/>
          <w:bCs/>
          <w:sz w:val="24"/>
          <w:szCs w:val="24"/>
        </w:rPr>
      </w:pPr>
      <w:r w:rsidRPr="008F42BB">
        <w:rPr>
          <w:rFonts w:ascii="宋体" w:hAnsi="宋体" w:cs="宋体" w:hint="eastAsia"/>
          <w:bCs/>
          <w:sz w:val="24"/>
          <w:szCs w:val="24"/>
        </w:rPr>
        <w:t xml:space="preserve"> 供应商名称 （加盖公章）</w:t>
      </w:r>
    </w:p>
    <w:p w14:paraId="2C651B8F" w14:textId="77777777" w:rsidR="004F0E40" w:rsidRPr="008F42BB" w:rsidRDefault="004F0E40">
      <w:pPr>
        <w:spacing w:after="94" w:line="360" w:lineRule="auto"/>
        <w:ind w:left="480" w:firstLine="4541"/>
        <w:rPr>
          <w:rFonts w:ascii="宋体" w:hAnsi="宋体" w:cs="宋体"/>
          <w:bCs/>
          <w:sz w:val="24"/>
          <w:szCs w:val="24"/>
        </w:rPr>
      </w:pPr>
    </w:p>
    <w:p w14:paraId="3DDF155D" w14:textId="77777777" w:rsidR="004F0E40" w:rsidRPr="008F42BB" w:rsidRDefault="00000000">
      <w:pPr>
        <w:spacing w:line="360" w:lineRule="auto"/>
        <w:ind w:left="-5" w:firstLineChars="2000" w:firstLine="4800"/>
        <w:rPr>
          <w:rFonts w:ascii="宋体" w:hAnsi="宋体" w:cs="宋体"/>
          <w:bCs/>
          <w:sz w:val="24"/>
          <w:szCs w:val="24"/>
        </w:rPr>
      </w:pPr>
      <w:r w:rsidRPr="008F42BB">
        <w:rPr>
          <w:rFonts w:ascii="宋体" w:hAnsi="宋体" w:cs="宋体" w:hint="eastAsia"/>
          <w:bCs/>
          <w:sz w:val="24"/>
          <w:szCs w:val="24"/>
        </w:rPr>
        <w:t xml:space="preserve">日 期：      年   月    日 </w:t>
      </w:r>
    </w:p>
    <w:p w14:paraId="32437783" w14:textId="77777777" w:rsidR="004F0E40" w:rsidRPr="008F42BB" w:rsidRDefault="004F0E40">
      <w:pPr>
        <w:spacing w:after="171" w:line="360" w:lineRule="auto"/>
        <w:rPr>
          <w:rFonts w:ascii="宋体" w:hAnsi="宋体" w:cs="宋体"/>
          <w:bCs/>
          <w:sz w:val="24"/>
          <w:szCs w:val="24"/>
        </w:rPr>
      </w:pPr>
    </w:p>
    <w:p w14:paraId="614CB78D" w14:textId="77777777" w:rsidR="004F0E40" w:rsidRPr="008F42BB" w:rsidRDefault="00000000">
      <w:pPr>
        <w:pStyle w:val="3"/>
        <w:spacing w:line="360" w:lineRule="auto"/>
        <w:jc w:val="center"/>
        <w:rPr>
          <w:rFonts w:ascii="宋体" w:hAnsi="宋体" w:cs="宋体"/>
          <w:b w:val="0"/>
          <w:bCs/>
          <w:sz w:val="24"/>
          <w:szCs w:val="24"/>
        </w:rPr>
      </w:pPr>
      <w:r w:rsidRPr="008F42BB">
        <w:rPr>
          <w:rFonts w:ascii="宋体" w:hAnsi="宋体" w:cs="宋体" w:hint="eastAsia"/>
          <w:b w:val="0"/>
          <w:bCs/>
          <w:sz w:val="24"/>
          <w:szCs w:val="24"/>
        </w:rPr>
        <w:br w:type="page"/>
      </w:r>
      <w:bookmarkStart w:id="193" w:name="_Toc46677523"/>
      <w:bookmarkStart w:id="194" w:name="_Toc46677446"/>
      <w:r w:rsidRPr="008F42BB">
        <w:rPr>
          <w:rFonts w:ascii="宋体" w:hAnsi="宋体" w:cs="宋体" w:hint="eastAsia"/>
          <w:sz w:val="24"/>
          <w:szCs w:val="24"/>
        </w:rPr>
        <w:lastRenderedPageBreak/>
        <w:t>8、供应商基本情况</w:t>
      </w:r>
      <w:bookmarkEnd w:id="193"/>
      <w:bookmarkEnd w:id="194"/>
      <w:r w:rsidRPr="008F42BB">
        <w:rPr>
          <w:rFonts w:ascii="宋体" w:hAnsi="宋体" w:cs="宋体" w:hint="eastAsia"/>
          <w:sz w:val="24"/>
          <w:szCs w:val="24"/>
        </w:rPr>
        <w:t>表</w:t>
      </w:r>
    </w:p>
    <w:tbl>
      <w:tblPr>
        <w:tblW w:w="9465" w:type="dxa"/>
        <w:jc w:val="center"/>
        <w:tblLayout w:type="fixed"/>
        <w:tblCellMar>
          <w:top w:w="14" w:type="dxa"/>
          <w:bottom w:w="14" w:type="dxa"/>
          <w:right w:w="0" w:type="dxa"/>
        </w:tblCellMar>
        <w:tblLook w:val="04A0" w:firstRow="1" w:lastRow="0" w:firstColumn="1" w:lastColumn="0" w:noHBand="0" w:noVBand="1"/>
      </w:tblPr>
      <w:tblGrid>
        <w:gridCol w:w="1979"/>
        <w:gridCol w:w="1115"/>
        <w:gridCol w:w="984"/>
        <w:gridCol w:w="845"/>
        <w:gridCol w:w="149"/>
        <w:gridCol w:w="283"/>
        <w:gridCol w:w="1133"/>
        <w:gridCol w:w="284"/>
        <w:gridCol w:w="307"/>
        <w:gridCol w:w="667"/>
        <w:gridCol w:w="1719"/>
      </w:tblGrid>
      <w:tr w:rsidR="008F42BB" w:rsidRPr="008F42BB" w14:paraId="61556ECA" w14:textId="77777777">
        <w:trPr>
          <w:trHeight w:val="569"/>
          <w:jc w:val="center"/>
        </w:trPr>
        <w:tc>
          <w:tcPr>
            <w:tcW w:w="1979" w:type="dxa"/>
            <w:tcBorders>
              <w:top w:val="single" w:sz="4" w:space="0" w:color="000000"/>
              <w:left w:val="single" w:sz="4" w:space="0" w:color="000000"/>
              <w:bottom w:val="single" w:sz="6" w:space="0" w:color="000000"/>
              <w:right w:val="single" w:sz="6" w:space="0" w:color="000000"/>
            </w:tcBorders>
            <w:vAlign w:val="center"/>
          </w:tcPr>
          <w:p w14:paraId="572A89B1" w14:textId="77777777" w:rsidR="004F0E40" w:rsidRPr="008F42BB" w:rsidRDefault="00000000">
            <w:pPr>
              <w:spacing w:line="360" w:lineRule="auto"/>
              <w:ind w:left="216"/>
              <w:rPr>
                <w:rFonts w:ascii="宋体" w:hAnsi="宋体" w:cs="宋体"/>
                <w:bCs/>
                <w:sz w:val="24"/>
                <w:szCs w:val="24"/>
              </w:rPr>
            </w:pPr>
            <w:r w:rsidRPr="008F42BB">
              <w:rPr>
                <w:rFonts w:ascii="宋体" w:hAnsi="宋体" w:cs="宋体" w:hint="eastAsia"/>
                <w:bCs/>
                <w:sz w:val="24"/>
                <w:szCs w:val="24"/>
              </w:rPr>
              <w:t xml:space="preserve">供应商名称 </w:t>
            </w:r>
          </w:p>
        </w:tc>
        <w:tc>
          <w:tcPr>
            <w:tcW w:w="7486" w:type="dxa"/>
            <w:gridSpan w:val="10"/>
            <w:tcBorders>
              <w:top w:val="single" w:sz="4" w:space="0" w:color="000000"/>
              <w:left w:val="single" w:sz="6" w:space="0" w:color="000000"/>
              <w:bottom w:val="single" w:sz="6" w:space="0" w:color="000000"/>
              <w:right w:val="single" w:sz="4" w:space="0" w:color="000000"/>
            </w:tcBorders>
          </w:tcPr>
          <w:p w14:paraId="15F1339B" w14:textId="77777777" w:rsidR="004F0E40" w:rsidRPr="008F42BB" w:rsidRDefault="004F0E40">
            <w:pPr>
              <w:spacing w:line="360" w:lineRule="auto"/>
              <w:ind w:left="2532"/>
              <w:rPr>
                <w:rFonts w:ascii="宋体" w:hAnsi="宋体" w:cs="宋体"/>
                <w:bCs/>
                <w:sz w:val="24"/>
                <w:szCs w:val="24"/>
              </w:rPr>
            </w:pPr>
          </w:p>
        </w:tc>
      </w:tr>
      <w:tr w:rsidR="008F42BB" w:rsidRPr="008F42BB" w14:paraId="04E5C693" w14:textId="77777777">
        <w:trPr>
          <w:trHeight w:val="566"/>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25881F0A"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注册地址 </w:t>
            </w:r>
          </w:p>
        </w:tc>
        <w:tc>
          <w:tcPr>
            <w:tcW w:w="2944" w:type="dxa"/>
            <w:gridSpan w:val="3"/>
            <w:tcBorders>
              <w:top w:val="single" w:sz="6" w:space="0" w:color="000000"/>
              <w:left w:val="single" w:sz="6" w:space="0" w:color="000000"/>
              <w:bottom w:val="single" w:sz="6" w:space="0" w:color="000000"/>
              <w:right w:val="single" w:sz="6" w:space="0" w:color="000000"/>
            </w:tcBorders>
          </w:tcPr>
          <w:p w14:paraId="721B8C6F" w14:textId="77777777" w:rsidR="004F0E40" w:rsidRPr="008F42BB" w:rsidRDefault="004F0E40">
            <w:pPr>
              <w:spacing w:line="360" w:lineRule="auto"/>
              <w:ind w:left="262"/>
              <w:rPr>
                <w:rFonts w:ascii="宋体" w:hAnsi="宋体" w:cs="宋体"/>
                <w:bCs/>
                <w:sz w:val="24"/>
                <w:szCs w:val="24"/>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25E77B4E" w14:textId="77777777" w:rsidR="004F0E40" w:rsidRPr="008F42BB" w:rsidRDefault="00000000">
            <w:pPr>
              <w:spacing w:line="360" w:lineRule="auto"/>
              <w:ind w:left="254"/>
              <w:rPr>
                <w:rFonts w:ascii="宋体" w:hAnsi="宋体" w:cs="宋体"/>
                <w:bCs/>
                <w:sz w:val="24"/>
                <w:szCs w:val="24"/>
              </w:rPr>
            </w:pPr>
            <w:r w:rsidRPr="008F42BB">
              <w:rPr>
                <w:rFonts w:ascii="宋体" w:hAnsi="宋体" w:cs="宋体" w:hint="eastAsia"/>
                <w:bCs/>
                <w:sz w:val="24"/>
                <w:szCs w:val="24"/>
              </w:rPr>
              <w:t xml:space="preserve">邮政编码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14:paraId="3C723847"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55B7A605" w14:textId="77777777">
        <w:trPr>
          <w:trHeight w:val="566"/>
          <w:jc w:val="center"/>
        </w:trPr>
        <w:tc>
          <w:tcPr>
            <w:tcW w:w="1979" w:type="dxa"/>
            <w:vMerge w:val="restart"/>
            <w:tcBorders>
              <w:top w:val="single" w:sz="6" w:space="0" w:color="000000"/>
              <w:left w:val="single" w:sz="4" w:space="0" w:color="000000"/>
              <w:bottom w:val="single" w:sz="6" w:space="0" w:color="000000"/>
              <w:right w:val="single" w:sz="6" w:space="0" w:color="000000"/>
            </w:tcBorders>
            <w:vAlign w:val="center"/>
          </w:tcPr>
          <w:p w14:paraId="7DFFB384"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联系方式 </w:t>
            </w:r>
          </w:p>
        </w:tc>
        <w:tc>
          <w:tcPr>
            <w:tcW w:w="1115" w:type="dxa"/>
            <w:tcBorders>
              <w:top w:val="single" w:sz="6" w:space="0" w:color="000000"/>
              <w:left w:val="single" w:sz="6" w:space="0" w:color="000000"/>
              <w:bottom w:val="single" w:sz="6" w:space="0" w:color="000000"/>
              <w:right w:val="single" w:sz="6" w:space="0" w:color="000000"/>
            </w:tcBorders>
            <w:vAlign w:val="center"/>
          </w:tcPr>
          <w:p w14:paraId="5596BF0B" w14:textId="77777777" w:rsidR="004F0E40" w:rsidRPr="008F42BB" w:rsidRDefault="00000000">
            <w:pPr>
              <w:spacing w:line="360" w:lineRule="auto"/>
              <w:ind w:left="197"/>
              <w:rPr>
                <w:rFonts w:ascii="宋体" w:hAnsi="宋体" w:cs="宋体"/>
                <w:bCs/>
                <w:sz w:val="24"/>
                <w:szCs w:val="24"/>
              </w:rPr>
            </w:pPr>
            <w:r w:rsidRPr="008F42BB">
              <w:rPr>
                <w:rFonts w:ascii="宋体" w:hAnsi="宋体" w:cs="宋体" w:hint="eastAsia"/>
                <w:bCs/>
                <w:sz w:val="24"/>
                <w:szCs w:val="24"/>
              </w:rPr>
              <w:t xml:space="preserve">联系人 </w:t>
            </w:r>
          </w:p>
        </w:tc>
        <w:tc>
          <w:tcPr>
            <w:tcW w:w="1829" w:type="dxa"/>
            <w:gridSpan w:val="2"/>
            <w:tcBorders>
              <w:top w:val="single" w:sz="6" w:space="0" w:color="000000"/>
              <w:left w:val="single" w:sz="6" w:space="0" w:color="000000"/>
              <w:bottom w:val="single" w:sz="6" w:space="0" w:color="000000"/>
              <w:right w:val="single" w:sz="6" w:space="0" w:color="000000"/>
            </w:tcBorders>
            <w:vAlign w:val="center"/>
          </w:tcPr>
          <w:p w14:paraId="132BFF03" w14:textId="77777777" w:rsidR="004F0E40" w:rsidRPr="008F42BB" w:rsidRDefault="004F0E40">
            <w:pPr>
              <w:spacing w:line="360" w:lineRule="auto"/>
              <w:ind w:right="5"/>
              <w:jc w:val="center"/>
              <w:rPr>
                <w:rFonts w:ascii="宋体" w:hAnsi="宋体" w:cs="宋体"/>
                <w:bCs/>
                <w:sz w:val="24"/>
                <w:szCs w:val="24"/>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19E2CCCA"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电话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14:paraId="2CD72BCA"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68F88834" w14:textId="77777777">
        <w:trPr>
          <w:trHeight w:val="569"/>
          <w:jc w:val="center"/>
        </w:trPr>
        <w:tc>
          <w:tcPr>
            <w:tcW w:w="1979" w:type="dxa"/>
            <w:vMerge/>
            <w:tcBorders>
              <w:top w:val="nil"/>
              <w:left w:val="single" w:sz="4" w:space="0" w:color="000000"/>
              <w:bottom w:val="single" w:sz="6" w:space="0" w:color="000000"/>
              <w:right w:val="single" w:sz="6" w:space="0" w:color="000000"/>
            </w:tcBorders>
          </w:tcPr>
          <w:p w14:paraId="0168EC28" w14:textId="77777777" w:rsidR="004F0E40" w:rsidRPr="008F42BB" w:rsidRDefault="004F0E40">
            <w:pPr>
              <w:spacing w:line="360" w:lineRule="auto"/>
              <w:rPr>
                <w:rFonts w:ascii="宋体" w:hAnsi="宋体" w:cs="宋体"/>
                <w:bCs/>
                <w:sz w:val="24"/>
                <w:szCs w:val="24"/>
              </w:rPr>
            </w:pPr>
          </w:p>
        </w:tc>
        <w:tc>
          <w:tcPr>
            <w:tcW w:w="1115" w:type="dxa"/>
            <w:tcBorders>
              <w:top w:val="single" w:sz="6" w:space="0" w:color="000000"/>
              <w:left w:val="single" w:sz="6" w:space="0" w:color="000000"/>
              <w:bottom w:val="single" w:sz="6" w:space="0" w:color="000000"/>
              <w:right w:val="single" w:sz="6" w:space="0" w:color="000000"/>
            </w:tcBorders>
            <w:vAlign w:val="center"/>
          </w:tcPr>
          <w:p w14:paraId="313861F2" w14:textId="77777777" w:rsidR="004F0E40" w:rsidRPr="008F42BB" w:rsidRDefault="00000000">
            <w:pPr>
              <w:spacing w:line="360" w:lineRule="auto"/>
              <w:ind w:right="106"/>
              <w:jc w:val="center"/>
              <w:rPr>
                <w:rFonts w:ascii="宋体" w:hAnsi="宋体" w:cs="宋体"/>
                <w:bCs/>
                <w:sz w:val="24"/>
                <w:szCs w:val="24"/>
              </w:rPr>
            </w:pPr>
            <w:r w:rsidRPr="008F42BB">
              <w:rPr>
                <w:rFonts w:ascii="宋体" w:hAnsi="宋体" w:cs="宋体" w:hint="eastAsia"/>
                <w:bCs/>
                <w:sz w:val="24"/>
                <w:szCs w:val="24"/>
              </w:rPr>
              <w:t xml:space="preserve">传真 </w:t>
            </w:r>
          </w:p>
        </w:tc>
        <w:tc>
          <w:tcPr>
            <w:tcW w:w="1829" w:type="dxa"/>
            <w:gridSpan w:val="2"/>
            <w:tcBorders>
              <w:top w:val="single" w:sz="6" w:space="0" w:color="000000"/>
              <w:left w:val="single" w:sz="6" w:space="0" w:color="000000"/>
              <w:bottom w:val="single" w:sz="6" w:space="0" w:color="000000"/>
              <w:right w:val="single" w:sz="6" w:space="0" w:color="000000"/>
            </w:tcBorders>
            <w:vAlign w:val="center"/>
          </w:tcPr>
          <w:p w14:paraId="5B124938" w14:textId="77777777" w:rsidR="004F0E40" w:rsidRPr="008F42BB" w:rsidRDefault="004F0E40">
            <w:pPr>
              <w:spacing w:line="360" w:lineRule="auto"/>
              <w:ind w:right="5"/>
              <w:jc w:val="center"/>
              <w:rPr>
                <w:rFonts w:ascii="宋体" w:hAnsi="宋体" w:cs="宋体"/>
                <w:bCs/>
                <w:sz w:val="24"/>
                <w:szCs w:val="24"/>
              </w:rP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14:paraId="678FD98C"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网址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14:paraId="1499BD1C"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51A8C367" w14:textId="77777777">
        <w:trPr>
          <w:trHeight w:val="567"/>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218E131A"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组织结构 </w:t>
            </w:r>
          </w:p>
        </w:tc>
        <w:tc>
          <w:tcPr>
            <w:tcW w:w="7486" w:type="dxa"/>
            <w:gridSpan w:val="10"/>
            <w:tcBorders>
              <w:top w:val="single" w:sz="6" w:space="0" w:color="000000"/>
              <w:left w:val="single" w:sz="6" w:space="0" w:color="000000"/>
              <w:bottom w:val="single" w:sz="6" w:space="0" w:color="000000"/>
              <w:right w:val="single" w:sz="4" w:space="0" w:color="000000"/>
            </w:tcBorders>
          </w:tcPr>
          <w:p w14:paraId="627F889C" w14:textId="77777777" w:rsidR="004F0E40" w:rsidRPr="008F42BB" w:rsidRDefault="00000000">
            <w:pPr>
              <w:spacing w:line="360" w:lineRule="auto"/>
              <w:jc w:val="center"/>
              <w:rPr>
                <w:rFonts w:ascii="宋体" w:hAnsi="宋体" w:cs="宋体"/>
                <w:bCs/>
                <w:sz w:val="24"/>
                <w:szCs w:val="24"/>
              </w:rPr>
            </w:pPr>
            <w:r w:rsidRPr="008F42BB">
              <w:rPr>
                <w:rFonts w:ascii="宋体" w:hAnsi="宋体" w:cs="宋体" w:hint="eastAsia"/>
                <w:b/>
                <w:sz w:val="24"/>
                <w:szCs w:val="24"/>
              </w:rPr>
              <w:t>附后</w:t>
            </w:r>
          </w:p>
        </w:tc>
      </w:tr>
      <w:tr w:rsidR="008F42BB" w:rsidRPr="008F42BB" w14:paraId="3CA93277" w14:textId="77777777">
        <w:trPr>
          <w:trHeight w:val="566"/>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525D347D" w14:textId="77777777" w:rsidR="004F0E40" w:rsidRPr="008F42BB" w:rsidRDefault="00000000">
            <w:pPr>
              <w:spacing w:line="360" w:lineRule="auto"/>
              <w:ind w:left="216"/>
              <w:rPr>
                <w:rFonts w:ascii="宋体" w:hAnsi="宋体" w:cs="宋体"/>
                <w:bCs/>
                <w:sz w:val="24"/>
                <w:szCs w:val="24"/>
              </w:rPr>
            </w:pPr>
            <w:r w:rsidRPr="008F42BB">
              <w:rPr>
                <w:rFonts w:ascii="宋体" w:hAnsi="宋体" w:cs="宋体" w:hint="eastAsia"/>
                <w:bCs/>
                <w:sz w:val="24"/>
                <w:szCs w:val="24"/>
              </w:rPr>
              <w:t xml:space="preserve">法定代表人 </w:t>
            </w:r>
          </w:p>
        </w:tc>
        <w:tc>
          <w:tcPr>
            <w:tcW w:w="1115" w:type="dxa"/>
            <w:tcBorders>
              <w:top w:val="single" w:sz="6" w:space="0" w:color="000000"/>
              <w:left w:val="single" w:sz="6" w:space="0" w:color="000000"/>
              <w:bottom w:val="single" w:sz="6" w:space="0" w:color="000000"/>
              <w:right w:val="single" w:sz="6" w:space="0" w:color="000000"/>
            </w:tcBorders>
            <w:vAlign w:val="center"/>
          </w:tcPr>
          <w:p w14:paraId="5CB372BB" w14:textId="77777777" w:rsidR="004F0E40" w:rsidRPr="008F42BB" w:rsidRDefault="00000000">
            <w:pPr>
              <w:spacing w:line="360" w:lineRule="auto"/>
              <w:ind w:right="106"/>
              <w:jc w:val="center"/>
              <w:rPr>
                <w:rFonts w:ascii="宋体" w:hAnsi="宋体" w:cs="宋体"/>
                <w:bCs/>
                <w:sz w:val="24"/>
                <w:szCs w:val="24"/>
              </w:rPr>
            </w:pPr>
            <w:r w:rsidRPr="008F42BB">
              <w:rPr>
                <w:rFonts w:ascii="宋体" w:hAnsi="宋体" w:cs="宋体" w:hint="eastAsia"/>
                <w:bCs/>
                <w:sz w:val="24"/>
                <w:szCs w:val="24"/>
              </w:rPr>
              <w:t xml:space="preserve">姓名 </w:t>
            </w:r>
          </w:p>
        </w:tc>
        <w:tc>
          <w:tcPr>
            <w:tcW w:w="984" w:type="dxa"/>
            <w:tcBorders>
              <w:top w:val="single" w:sz="6" w:space="0" w:color="000000"/>
              <w:left w:val="single" w:sz="6" w:space="0" w:color="000000"/>
              <w:bottom w:val="single" w:sz="6" w:space="0" w:color="000000"/>
              <w:right w:val="single" w:sz="6" w:space="0" w:color="000000"/>
            </w:tcBorders>
            <w:vAlign w:val="center"/>
          </w:tcPr>
          <w:p w14:paraId="6B45492C" w14:textId="77777777" w:rsidR="004F0E40" w:rsidRPr="008F42BB" w:rsidRDefault="004F0E40">
            <w:pPr>
              <w:spacing w:line="360" w:lineRule="auto"/>
              <w:ind w:right="5"/>
              <w:jc w:val="center"/>
              <w:rPr>
                <w:rFonts w:ascii="宋体" w:hAnsi="宋体" w:cs="宋体"/>
                <w:bCs/>
                <w:sz w:val="24"/>
                <w:szCs w:val="24"/>
              </w:rP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14:paraId="5C1503A2" w14:textId="77777777" w:rsidR="004F0E40" w:rsidRPr="008F42BB" w:rsidRDefault="00000000">
            <w:pPr>
              <w:spacing w:line="360" w:lineRule="auto"/>
              <w:ind w:left="111"/>
              <w:rPr>
                <w:rFonts w:ascii="宋体" w:hAnsi="宋体" w:cs="宋体"/>
                <w:bCs/>
                <w:sz w:val="24"/>
                <w:szCs w:val="24"/>
              </w:rPr>
            </w:pPr>
            <w:r w:rsidRPr="008F42BB">
              <w:rPr>
                <w:rFonts w:ascii="宋体" w:hAnsi="宋体" w:cs="宋体" w:hint="eastAsia"/>
                <w:bCs/>
                <w:sz w:val="24"/>
                <w:szCs w:val="24"/>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2D39585C" w14:textId="77777777" w:rsidR="004F0E40" w:rsidRPr="008F42BB" w:rsidRDefault="004F0E40">
            <w:pPr>
              <w:spacing w:line="360" w:lineRule="auto"/>
              <w:ind w:right="3"/>
              <w:jc w:val="center"/>
              <w:rPr>
                <w:rFonts w:ascii="宋体" w:hAnsi="宋体" w:cs="宋体"/>
                <w:bCs/>
                <w:sz w:val="24"/>
                <w:szCs w:val="24"/>
              </w:rP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14:paraId="0BFF9A97" w14:textId="77777777" w:rsidR="004F0E40" w:rsidRPr="008F42BB" w:rsidRDefault="00000000">
            <w:pPr>
              <w:spacing w:line="360" w:lineRule="auto"/>
              <w:ind w:left="168"/>
              <w:rPr>
                <w:rFonts w:ascii="宋体" w:hAnsi="宋体" w:cs="宋体"/>
                <w:bCs/>
                <w:sz w:val="24"/>
                <w:szCs w:val="24"/>
              </w:rPr>
            </w:pPr>
            <w:r w:rsidRPr="008F42BB">
              <w:rPr>
                <w:rFonts w:ascii="宋体" w:hAnsi="宋体" w:cs="宋体" w:hint="eastAsia"/>
                <w:bCs/>
                <w:sz w:val="24"/>
                <w:szCs w:val="24"/>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14:paraId="67DA4C2C"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1CDA3101" w14:textId="77777777">
        <w:trPr>
          <w:trHeight w:val="566"/>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4201CA16" w14:textId="77777777" w:rsidR="004F0E40" w:rsidRPr="008F42BB" w:rsidRDefault="00000000">
            <w:pPr>
              <w:spacing w:line="360" w:lineRule="auto"/>
              <w:ind w:left="216"/>
              <w:rPr>
                <w:rFonts w:ascii="宋体" w:hAnsi="宋体" w:cs="宋体"/>
                <w:bCs/>
                <w:sz w:val="24"/>
                <w:szCs w:val="24"/>
              </w:rPr>
            </w:pPr>
            <w:r w:rsidRPr="008F42BB">
              <w:rPr>
                <w:rFonts w:ascii="宋体" w:hAnsi="宋体" w:cs="宋体" w:hint="eastAsia"/>
                <w:bCs/>
                <w:sz w:val="24"/>
                <w:szCs w:val="24"/>
              </w:rPr>
              <w:t xml:space="preserve">技术负责人 </w:t>
            </w:r>
          </w:p>
        </w:tc>
        <w:tc>
          <w:tcPr>
            <w:tcW w:w="1115" w:type="dxa"/>
            <w:tcBorders>
              <w:top w:val="single" w:sz="6" w:space="0" w:color="000000"/>
              <w:left w:val="single" w:sz="6" w:space="0" w:color="000000"/>
              <w:bottom w:val="single" w:sz="6" w:space="0" w:color="000000"/>
              <w:right w:val="single" w:sz="6" w:space="0" w:color="000000"/>
            </w:tcBorders>
            <w:vAlign w:val="center"/>
          </w:tcPr>
          <w:p w14:paraId="59B27313" w14:textId="77777777" w:rsidR="004F0E40" w:rsidRPr="008F42BB" w:rsidRDefault="00000000">
            <w:pPr>
              <w:spacing w:line="360" w:lineRule="auto"/>
              <w:ind w:right="106"/>
              <w:jc w:val="center"/>
              <w:rPr>
                <w:rFonts w:ascii="宋体" w:hAnsi="宋体" w:cs="宋体"/>
                <w:bCs/>
                <w:sz w:val="24"/>
                <w:szCs w:val="24"/>
              </w:rPr>
            </w:pPr>
            <w:r w:rsidRPr="008F42BB">
              <w:rPr>
                <w:rFonts w:ascii="宋体" w:hAnsi="宋体" w:cs="宋体" w:hint="eastAsia"/>
                <w:bCs/>
                <w:sz w:val="24"/>
                <w:szCs w:val="24"/>
              </w:rPr>
              <w:t xml:space="preserve">姓名 </w:t>
            </w:r>
          </w:p>
        </w:tc>
        <w:tc>
          <w:tcPr>
            <w:tcW w:w="984" w:type="dxa"/>
            <w:tcBorders>
              <w:top w:val="single" w:sz="6" w:space="0" w:color="000000"/>
              <w:left w:val="single" w:sz="6" w:space="0" w:color="000000"/>
              <w:bottom w:val="single" w:sz="6" w:space="0" w:color="000000"/>
              <w:right w:val="single" w:sz="6" w:space="0" w:color="000000"/>
            </w:tcBorders>
            <w:vAlign w:val="center"/>
          </w:tcPr>
          <w:p w14:paraId="2DF58BE0" w14:textId="77777777" w:rsidR="004F0E40" w:rsidRPr="008F42BB" w:rsidRDefault="004F0E40">
            <w:pPr>
              <w:spacing w:line="360" w:lineRule="auto"/>
              <w:ind w:right="5"/>
              <w:jc w:val="center"/>
              <w:rPr>
                <w:rFonts w:ascii="宋体" w:hAnsi="宋体" w:cs="宋体"/>
                <w:bCs/>
                <w:sz w:val="24"/>
                <w:szCs w:val="24"/>
              </w:rP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14:paraId="4003E066" w14:textId="77777777" w:rsidR="004F0E40" w:rsidRPr="008F42BB" w:rsidRDefault="00000000">
            <w:pPr>
              <w:spacing w:line="360" w:lineRule="auto"/>
              <w:ind w:left="111"/>
              <w:rPr>
                <w:rFonts w:ascii="宋体" w:hAnsi="宋体" w:cs="宋体"/>
                <w:bCs/>
                <w:sz w:val="24"/>
                <w:szCs w:val="24"/>
              </w:rPr>
            </w:pPr>
            <w:r w:rsidRPr="008F42BB">
              <w:rPr>
                <w:rFonts w:ascii="宋体" w:hAnsi="宋体" w:cs="宋体" w:hint="eastAsia"/>
                <w:bCs/>
                <w:sz w:val="24"/>
                <w:szCs w:val="24"/>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6FC48297" w14:textId="77777777" w:rsidR="004F0E40" w:rsidRPr="008F42BB" w:rsidRDefault="004F0E40">
            <w:pPr>
              <w:spacing w:line="360" w:lineRule="auto"/>
              <w:ind w:right="3"/>
              <w:jc w:val="center"/>
              <w:rPr>
                <w:rFonts w:ascii="宋体" w:hAnsi="宋体" w:cs="宋体"/>
                <w:bCs/>
                <w:sz w:val="24"/>
                <w:szCs w:val="24"/>
              </w:rP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14:paraId="60D2DD61" w14:textId="77777777" w:rsidR="004F0E40" w:rsidRPr="008F42BB" w:rsidRDefault="00000000">
            <w:pPr>
              <w:spacing w:line="360" w:lineRule="auto"/>
              <w:ind w:left="168"/>
              <w:rPr>
                <w:rFonts w:ascii="宋体" w:hAnsi="宋体" w:cs="宋体"/>
                <w:bCs/>
                <w:sz w:val="24"/>
                <w:szCs w:val="24"/>
              </w:rPr>
            </w:pPr>
            <w:r w:rsidRPr="008F42BB">
              <w:rPr>
                <w:rFonts w:ascii="宋体" w:hAnsi="宋体" w:cs="宋体" w:hint="eastAsia"/>
                <w:bCs/>
                <w:sz w:val="24"/>
                <w:szCs w:val="24"/>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14:paraId="1483BC44"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2D816750" w14:textId="77777777">
        <w:trPr>
          <w:trHeight w:val="569"/>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7996C4F5"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成立时间 </w:t>
            </w:r>
          </w:p>
        </w:tc>
        <w:tc>
          <w:tcPr>
            <w:tcW w:w="2099" w:type="dxa"/>
            <w:gridSpan w:val="2"/>
            <w:tcBorders>
              <w:top w:val="single" w:sz="6" w:space="0" w:color="000000"/>
              <w:left w:val="single" w:sz="6" w:space="0" w:color="000000"/>
              <w:bottom w:val="single" w:sz="6" w:space="0" w:color="000000"/>
              <w:right w:val="single" w:sz="6" w:space="0" w:color="000000"/>
            </w:tcBorders>
            <w:vAlign w:val="center"/>
          </w:tcPr>
          <w:p w14:paraId="280EE3CA" w14:textId="77777777" w:rsidR="004F0E40" w:rsidRPr="008F42BB" w:rsidRDefault="004F0E40">
            <w:pPr>
              <w:spacing w:line="360" w:lineRule="auto"/>
              <w:rPr>
                <w:rFonts w:ascii="宋体" w:hAnsi="宋体" w:cs="宋体"/>
                <w:bCs/>
                <w:sz w:val="24"/>
                <w:szCs w:val="24"/>
              </w:rPr>
            </w:pPr>
          </w:p>
        </w:tc>
        <w:tc>
          <w:tcPr>
            <w:tcW w:w="5387" w:type="dxa"/>
            <w:gridSpan w:val="8"/>
            <w:tcBorders>
              <w:top w:val="single" w:sz="6" w:space="0" w:color="000000"/>
              <w:left w:val="single" w:sz="6" w:space="0" w:color="000000"/>
              <w:bottom w:val="single" w:sz="6" w:space="0" w:color="000000"/>
              <w:right w:val="single" w:sz="4" w:space="0" w:color="000000"/>
            </w:tcBorders>
            <w:vAlign w:val="center"/>
          </w:tcPr>
          <w:p w14:paraId="5E458EBA" w14:textId="77777777" w:rsidR="004F0E40" w:rsidRPr="008F42BB" w:rsidRDefault="00000000">
            <w:pPr>
              <w:spacing w:line="360" w:lineRule="auto"/>
              <w:ind w:right="104"/>
              <w:jc w:val="center"/>
              <w:rPr>
                <w:rFonts w:ascii="宋体" w:hAnsi="宋体" w:cs="宋体"/>
                <w:bCs/>
                <w:sz w:val="24"/>
                <w:szCs w:val="24"/>
              </w:rPr>
            </w:pPr>
            <w:r w:rsidRPr="008F42BB">
              <w:rPr>
                <w:rFonts w:ascii="宋体" w:hAnsi="宋体" w:cs="宋体" w:hint="eastAsia"/>
                <w:bCs/>
                <w:sz w:val="24"/>
                <w:szCs w:val="24"/>
              </w:rPr>
              <w:t xml:space="preserve">员工总人数： </w:t>
            </w:r>
          </w:p>
        </w:tc>
      </w:tr>
      <w:tr w:rsidR="008F42BB" w:rsidRPr="008F42BB" w14:paraId="35921E79" w14:textId="77777777">
        <w:trPr>
          <w:trHeight w:val="566"/>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5865378F" w14:textId="77777777" w:rsidR="004F0E40" w:rsidRPr="008F42BB" w:rsidRDefault="00000000">
            <w:pPr>
              <w:spacing w:line="360" w:lineRule="auto"/>
              <w:ind w:left="113"/>
              <w:rPr>
                <w:rFonts w:ascii="宋体" w:hAnsi="宋体" w:cs="宋体"/>
                <w:bCs/>
                <w:sz w:val="24"/>
                <w:szCs w:val="24"/>
              </w:rPr>
            </w:pPr>
            <w:r w:rsidRPr="008F42BB">
              <w:rPr>
                <w:rFonts w:ascii="宋体" w:hAnsi="宋体" w:cs="宋体" w:hint="eastAsia"/>
                <w:bCs/>
                <w:sz w:val="24"/>
                <w:szCs w:val="24"/>
              </w:rPr>
              <w:t xml:space="preserve">企业资质等级 </w:t>
            </w:r>
          </w:p>
        </w:tc>
        <w:tc>
          <w:tcPr>
            <w:tcW w:w="2099" w:type="dxa"/>
            <w:gridSpan w:val="2"/>
            <w:tcBorders>
              <w:top w:val="single" w:sz="6" w:space="0" w:color="000000"/>
              <w:left w:val="single" w:sz="6" w:space="0" w:color="000000"/>
              <w:bottom w:val="single" w:sz="6" w:space="0" w:color="000000"/>
              <w:right w:val="single" w:sz="6" w:space="0" w:color="000000"/>
            </w:tcBorders>
            <w:vAlign w:val="center"/>
          </w:tcPr>
          <w:p w14:paraId="3E115E70" w14:textId="77777777" w:rsidR="004F0E40" w:rsidRPr="008F42BB" w:rsidRDefault="004F0E40">
            <w:pPr>
              <w:spacing w:line="360" w:lineRule="auto"/>
              <w:rPr>
                <w:rFonts w:ascii="宋体" w:hAnsi="宋体" w:cs="宋体"/>
                <w:bCs/>
                <w:sz w:val="24"/>
                <w:szCs w:val="24"/>
              </w:rPr>
            </w:pPr>
          </w:p>
        </w:tc>
        <w:tc>
          <w:tcPr>
            <w:tcW w:w="994" w:type="dxa"/>
            <w:gridSpan w:val="2"/>
            <w:vMerge w:val="restart"/>
            <w:tcBorders>
              <w:top w:val="single" w:sz="6" w:space="0" w:color="000000"/>
              <w:left w:val="single" w:sz="6" w:space="0" w:color="000000"/>
              <w:right w:val="single" w:sz="6" w:space="0" w:color="000000"/>
            </w:tcBorders>
            <w:vAlign w:val="center"/>
          </w:tcPr>
          <w:p w14:paraId="3B60C156" w14:textId="77777777" w:rsidR="004F0E40" w:rsidRPr="008F42BB" w:rsidRDefault="00000000">
            <w:pPr>
              <w:spacing w:after="95" w:line="360" w:lineRule="auto"/>
              <w:ind w:right="108"/>
              <w:jc w:val="center"/>
              <w:rPr>
                <w:rFonts w:ascii="宋体" w:hAnsi="宋体" w:cs="宋体"/>
                <w:bCs/>
                <w:sz w:val="24"/>
                <w:szCs w:val="24"/>
              </w:rPr>
            </w:pPr>
            <w:r w:rsidRPr="008F42BB">
              <w:rPr>
                <w:rFonts w:ascii="宋体" w:hAnsi="宋体" w:cs="宋体" w:hint="eastAsia"/>
                <w:bCs/>
                <w:sz w:val="24"/>
                <w:szCs w:val="24"/>
              </w:rPr>
              <w:t>其</w:t>
            </w:r>
          </w:p>
          <w:p w14:paraId="09E5C122" w14:textId="77777777" w:rsidR="004F0E40" w:rsidRPr="008F42BB" w:rsidRDefault="004F0E40">
            <w:pPr>
              <w:spacing w:after="92" w:line="360" w:lineRule="auto"/>
              <w:ind w:right="2"/>
              <w:jc w:val="center"/>
              <w:rPr>
                <w:rFonts w:ascii="宋体" w:hAnsi="宋体" w:cs="宋体"/>
                <w:bCs/>
                <w:sz w:val="24"/>
                <w:szCs w:val="24"/>
              </w:rPr>
            </w:pPr>
          </w:p>
          <w:p w14:paraId="4E2EF45E" w14:textId="77777777" w:rsidR="004F0E40" w:rsidRPr="008F42BB" w:rsidRDefault="00000000">
            <w:pPr>
              <w:spacing w:line="360" w:lineRule="auto"/>
              <w:ind w:right="108"/>
              <w:jc w:val="center"/>
              <w:rPr>
                <w:rFonts w:ascii="宋体" w:hAnsi="宋体" w:cs="宋体"/>
                <w:bCs/>
                <w:sz w:val="24"/>
                <w:szCs w:val="24"/>
              </w:rPr>
            </w:pPr>
            <w:r w:rsidRPr="008F42BB">
              <w:rPr>
                <w:rFonts w:ascii="宋体" w:hAnsi="宋体" w:cs="宋体" w:hint="eastAsia"/>
                <w:bCs/>
                <w:sz w:val="24"/>
                <w:szCs w:val="24"/>
              </w:rPr>
              <w:t>中</w:t>
            </w:r>
          </w:p>
          <w:p w14:paraId="7A618AC5" w14:textId="77777777" w:rsidR="004F0E40" w:rsidRPr="008F42BB" w:rsidRDefault="004F0E40">
            <w:pPr>
              <w:spacing w:line="360" w:lineRule="auto"/>
              <w:ind w:right="2"/>
              <w:jc w:val="center"/>
              <w:rPr>
                <w:rFonts w:ascii="宋体" w:hAnsi="宋体" w:cs="宋体"/>
                <w:bCs/>
                <w:sz w:val="24"/>
                <w:szCs w:val="24"/>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0B15927E" w14:textId="77777777" w:rsidR="004F0E40" w:rsidRPr="008F42BB" w:rsidRDefault="00000000">
            <w:pPr>
              <w:spacing w:line="360" w:lineRule="auto"/>
              <w:ind w:right="106"/>
              <w:jc w:val="center"/>
              <w:rPr>
                <w:rFonts w:ascii="宋体" w:hAnsi="宋体" w:cs="宋体"/>
                <w:bCs/>
                <w:sz w:val="24"/>
                <w:szCs w:val="24"/>
              </w:rPr>
            </w:pPr>
            <w:r w:rsidRPr="008F42BB">
              <w:rPr>
                <w:rFonts w:ascii="宋体" w:hAnsi="宋体" w:cs="宋体" w:hint="eastAsia"/>
                <w:bCs/>
                <w:sz w:val="24"/>
                <w:szCs w:val="24"/>
              </w:rPr>
              <w:t xml:space="preserve">注册工程师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55A1A70A"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1EB53DA9" w14:textId="77777777">
        <w:trPr>
          <w:trHeight w:val="566"/>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41A7DAC1" w14:textId="77777777" w:rsidR="004F0E40" w:rsidRPr="008F42BB" w:rsidRDefault="00000000">
            <w:pPr>
              <w:spacing w:line="360" w:lineRule="auto"/>
              <w:ind w:left="216"/>
              <w:rPr>
                <w:rFonts w:ascii="宋体" w:hAnsi="宋体" w:cs="宋体"/>
                <w:bCs/>
                <w:sz w:val="24"/>
                <w:szCs w:val="24"/>
              </w:rPr>
            </w:pPr>
            <w:r w:rsidRPr="008F42BB">
              <w:rPr>
                <w:rFonts w:ascii="宋体" w:hAnsi="宋体" w:cs="宋体" w:hint="eastAsia"/>
                <w:bCs/>
                <w:sz w:val="24"/>
                <w:szCs w:val="24"/>
              </w:rPr>
              <w:t xml:space="preserve">营业执照号 </w:t>
            </w:r>
          </w:p>
        </w:tc>
        <w:tc>
          <w:tcPr>
            <w:tcW w:w="2099" w:type="dxa"/>
            <w:gridSpan w:val="2"/>
            <w:tcBorders>
              <w:top w:val="single" w:sz="6" w:space="0" w:color="000000"/>
              <w:left w:val="single" w:sz="6" w:space="0" w:color="000000"/>
              <w:bottom w:val="single" w:sz="6" w:space="0" w:color="000000"/>
              <w:right w:val="single" w:sz="6" w:space="0" w:color="000000"/>
            </w:tcBorders>
            <w:vAlign w:val="center"/>
          </w:tcPr>
          <w:p w14:paraId="5F7FECF0" w14:textId="77777777" w:rsidR="004F0E40" w:rsidRPr="008F42BB" w:rsidRDefault="004F0E40">
            <w:pPr>
              <w:spacing w:line="360" w:lineRule="auto"/>
              <w:rPr>
                <w:rFonts w:ascii="宋体" w:hAnsi="宋体" w:cs="宋体"/>
                <w:bCs/>
                <w:sz w:val="24"/>
                <w:szCs w:val="24"/>
              </w:rPr>
            </w:pPr>
          </w:p>
        </w:tc>
        <w:tc>
          <w:tcPr>
            <w:tcW w:w="994" w:type="dxa"/>
            <w:gridSpan w:val="2"/>
            <w:vMerge/>
            <w:tcBorders>
              <w:left w:val="single" w:sz="6" w:space="0" w:color="000000"/>
              <w:right w:val="single" w:sz="6" w:space="0" w:color="000000"/>
            </w:tcBorders>
          </w:tcPr>
          <w:p w14:paraId="49B19053" w14:textId="77777777" w:rsidR="004F0E40" w:rsidRPr="008F42BB" w:rsidRDefault="004F0E40">
            <w:pPr>
              <w:spacing w:line="360" w:lineRule="auto"/>
              <w:rPr>
                <w:rFonts w:ascii="宋体" w:hAnsi="宋体" w:cs="宋体"/>
                <w:bCs/>
                <w:sz w:val="24"/>
                <w:szCs w:val="24"/>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3BFA9186" w14:textId="77777777" w:rsidR="004F0E40" w:rsidRPr="008F42BB" w:rsidRDefault="00000000">
            <w:pPr>
              <w:spacing w:line="360" w:lineRule="auto"/>
              <w:ind w:left="264"/>
              <w:rPr>
                <w:rFonts w:ascii="宋体" w:hAnsi="宋体" w:cs="宋体"/>
                <w:bCs/>
                <w:sz w:val="24"/>
                <w:szCs w:val="24"/>
              </w:rPr>
            </w:pPr>
            <w:r w:rsidRPr="008F42BB">
              <w:rPr>
                <w:rFonts w:ascii="宋体" w:hAnsi="宋体" w:cs="宋体" w:hint="eastAsia"/>
                <w:bCs/>
                <w:sz w:val="24"/>
                <w:szCs w:val="24"/>
              </w:rPr>
              <w:t xml:space="preserve">高级职称人员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16ADA590"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22E07E04" w14:textId="77777777">
        <w:trPr>
          <w:trHeight w:val="567"/>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2A0B46A6"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注册资金 </w:t>
            </w:r>
          </w:p>
        </w:tc>
        <w:tc>
          <w:tcPr>
            <w:tcW w:w="2099" w:type="dxa"/>
            <w:gridSpan w:val="2"/>
            <w:tcBorders>
              <w:top w:val="single" w:sz="6" w:space="0" w:color="000000"/>
              <w:left w:val="single" w:sz="6" w:space="0" w:color="000000"/>
              <w:bottom w:val="single" w:sz="6" w:space="0" w:color="000000"/>
              <w:right w:val="single" w:sz="6" w:space="0" w:color="000000"/>
            </w:tcBorders>
            <w:vAlign w:val="center"/>
          </w:tcPr>
          <w:p w14:paraId="0DA2285F" w14:textId="77777777" w:rsidR="004F0E40" w:rsidRPr="008F42BB" w:rsidRDefault="004F0E40">
            <w:pPr>
              <w:spacing w:line="360" w:lineRule="auto"/>
              <w:rPr>
                <w:rFonts w:ascii="宋体" w:hAnsi="宋体" w:cs="宋体"/>
                <w:bCs/>
                <w:sz w:val="24"/>
                <w:szCs w:val="24"/>
              </w:rPr>
            </w:pPr>
          </w:p>
        </w:tc>
        <w:tc>
          <w:tcPr>
            <w:tcW w:w="994" w:type="dxa"/>
            <w:gridSpan w:val="2"/>
            <w:vMerge/>
            <w:tcBorders>
              <w:left w:val="single" w:sz="6" w:space="0" w:color="000000"/>
              <w:right w:val="single" w:sz="6" w:space="0" w:color="000000"/>
            </w:tcBorders>
          </w:tcPr>
          <w:p w14:paraId="20F384BA" w14:textId="77777777" w:rsidR="004F0E40" w:rsidRPr="008F42BB" w:rsidRDefault="004F0E40">
            <w:pPr>
              <w:spacing w:line="360" w:lineRule="auto"/>
              <w:rPr>
                <w:rFonts w:ascii="宋体" w:hAnsi="宋体" w:cs="宋体"/>
                <w:bCs/>
                <w:sz w:val="24"/>
                <w:szCs w:val="24"/>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3937A099" w14:textId="77777777" w:rsidR="004F0E40" w:rsidRPr="008F42BB" w:rsidRDefault="00000000">
            <w:pPr>
              <w:spacing w:line="360" w:lineRule="auto"/>
              <w:ind w:left="264"/>
              <w:rPr>
                <w:rFonts w:ascii="宋体" w:hAnsi="宋体" w:cs="宋体"/>
                <w:bCs/>
                <w:sz w:val="24"/>
                <w:szCs w:val="24"/>
              </w:rPr>
            </w:pPr>
            <w:r w:rsidRPr="008F42BB">
              <w:rPr>
                <w:rFonts w:ascii="宋体" w:hAnsi="宋体" w:cs="宋体" w:hint="eastAsia"/>
                <w:bCs/>
                <w:sz w:val="24"/>
                <w:szCs w:val="24"/>
              </w:rPr>
              <w:t xml:space="preserve">中级职称人员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2618DCEF"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1ED2EC08" w14:textId="77777777">
        <w:trPr>
          <w:trHeight w:val="539"/>
          <w:jc w:val="center"/>
        </w:trPr>
        <w:tc>
          <w:tcPr>
            <w:tcW w:w="1979" w:type="dxa"/>
            <w:tcBorders>
              <w:top w:val="nil"/>
              <w:left w:val="single" w:sz="4" w:space="0" w:color="000000"/>
              <w:bottom w:val="single" w:sz="6" w:space="0" w:color="000000"/>
              <w:right w:val="single" w:sz="6" w:space="0" w:color="000000"/>
            </w:tcBorders>
          </w:tcPr>
          <w:p w14:paraId="194F13FB" w14:textId="77777777" w:rsidR="004F0E40" w:rsidRPr="008F42BB" w:rsidRDefault="00000000">
            <w:pPr>
              <w:spacing w:line="360" w:lineRule="auto"/>
              <w:ind w:right="109"/>
              <w:jc w:val="center"/>
              <w:rPr>
                <w:rFonts w:ascii="宋体" w:hAnsi="宋体" w:cs="宋体"/>
                <w:bCs/>
                <w:sz w:val="24"/>
                <w:szCs w:val="24"/>
              </w:rPr>
            </w:pPr>
            <w:r w:rsidRPr="008F42BB">
              <w:rPr>
                <w:rFonts w:hint="eastAsia"/>
              </w:rPr>
              <w:t>基本账户开户银行</w:t>
            </w:r>
          </w:p>
        </w:tc>
        <w:tc>
          <w:tcPr>
            <w:tcW w:w="2099" w:type="dxa"/>
            <w:gridSpan w:val="2"/>
            <w:tcBorders>
              <w:top w:val="nil"/>
              <w:left w:val="single" w:sz="6" w:space="0" w:color="000000"/>
              <w:bottom w:val="single" w:sz="6" w:space="0" w:color="000000"/>
              <w:right w:val="single" w:sz="6" w:space="0" w:color="000000"/>
            </w:tcBorders>
          </w:tcPr>
          <w:p w14:paraId="09BE4453" w14:textId="77777777" w:rsidR="004F0E40" w:rsidRPr="008F42BB" w:rsidRDefault="004F0E40">
            <w:pPr>
              <w:spacing w:line="360" w:lineRule="auto"/>
              <w:rPr>
                <w:rFonts w:ascii="宋体" w:hAnsi="宋体" w:cs="宋体"/>
                <w:bCs/>
                <w:sz w:val="24"/>
                <w:szCs w:val="24"/>
              </w:rPr>
            </w:pPr>
          </w:p>
        </w:tc>
        <w:tc>
          <w:tcPr>
            <w:tcW w:w="994" w:type="dxa"/>
            <w:gridSpan w:val="2"/>
            <w:vMerge/>
            <w:tcBorders>
              <w:left w:val="single" w:sz="6" w:space="0" w:color="000000"/>
              <w:right w:val="single" w:sz="6" w:space="0" w:color="000000"/>
            </w:tcBorders>
          </w:tcPr>
          <w:p w14:paraId="634FEA35" w14:textId="77777777" w:rsidR="004F0E40" w:rsidRPr="008F42BB" w:rsidRDefault="004F0E40">
            <w:pPr>
              <w:spacing w:line="360" w:lineRule="auto"/>
              <w:ind w:right="2"/>
              <w:jc w:val="center"/>
              <w:rPr>
                <w:rFonts w:ascii="宋体" w:hAnsi="宋体" w:cs="宋体"/>
                <w:bCs/>
                <w:sz w:val="24"/>
                <w:szCs w:val="24"/>
              </w:rPr>
            </w:pPr>
          </w:p>
        </w:tc>
        <w:tc>
          <w:tcPr>
            <w:tcW w:w="2007" w:type="dxa"/>
            <w:gridSpan w:val="4"/>
            <w:tcBorders>
              <w:top w:val="nil"/>
              <w:left w:val="single" w:sz="6" w:space="0" w:color="000000"/>
              <w:bottom w:val="single" w:sz="6" w:space="0" w:color="000000"/>
              <w:right w:val="single" w:sz="6" w:space="0" w:color="000000"/>
            </w:tcBorders>
          </w:tcPr>
          <w:p w14:paraId="0BD8ED17" w14:textId="77777777" w:rsidR="004F0E40" w:rsidRPr="008F42BB" w:rsidRDefault="00000000">
            <w:pPr>
              <w:spacing w:line="360" w:lineRule="auto"/>
              <w:ind w:left="264"/>
              <w:rPr>
                <w:rFonts w:ascii="宋体" w:hAnsi="宋体" w:cs="宋体"/>
                <w:bCs/>
                <w:sz w:val="24"/>
                <w:szCs w:val="24"/>
              </w:rPr>
            </w:pPr>
            <w:r w:rsidRPr="008F42BB">
              <w:rPr>
                <w:rFonts w:ascii="宋体" w:hAnsi="宋体" w:cs="宋体" w:hint="eastAsia"/>
                <w:bCs/>
                <w:sz w:val="24"/>
                <w:szCs w:val="24"/>
              </w:rPr>
              <w:t xml:space="preserve">初级职称人员 </w:t>
            </w:r>
          </w:p>
        </w:tc>
        <w:tc>
          <w:tcPr>
            <w:tcW w:w="2386" w:type="dxa"/>
            <w:gridSpan w:val="2"/>
            <w:tcBorders>
              <w:top w:val="nil"/>
              <w:left w:val="single" w:sz="6" w:space="0" w:color="000000"/>
              <w:bottom w:val="single" w:sz="6" w:space="0" w:color="000000"/>
              <w:right w:val="single" w:sz="4" w:space="0" w:color="000000"/>
            </w:tcBorders>
          </w:tcPr>
          <w:p w14:paraId="1C0C4C2C"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26BB4C45" w14:textId="77777777">
        <w:trPr>
          <w:trHeight w:val="635"/>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1CB5C3A7" w14:textId="77777777" w:rsidR="004F0E40" w:rsidRPr="008F42BB" w:rsidRDefault="00000000">
            <w:pPr>
              <w:spacing w:line="360" w:lineRule="auto"/>
              <w:ind w:right="106"/>
              <w:jc w:val="center"/>
              <w:rPr>
                <w:rFonts w:ascii="宋体" w:hAnsi="宋体" w:cs="宋体"/>
                <w:bCs/>
                <w:sz w:val="24"/>
                <w:szCs w:val="24"/>
              </w:rPr>
            </w:pPr>
            <w:r w:rsidRPr="008F42BB">
              <w:rPr>
                <w:rFonts w:hint="eastAsia"/>
              </w:rPr>
              <w:t>基本账户银行账号</w:t>
            </w:r>
          </w:p>
        </w:tc>
        <w:tc>
          <w:tcPr>
            <w:tcW w:w="2099" w:type="dxa"/>
            <w:gridSpan w:val="2"/>
            <w:tcBorders>
              <w:top w:val="single" w:sz="6" w:space="0" w:color="000000"/>
              <w:left w:val="single" w:sz="6" w:space="0" w:color="000000"/>
              <w:bottom w:val="single" w:sz="6" w:space="0" w:color="000000"/>
              <w:right w:val="single" w:sz="6" w:space="0" w:color="000000"/>
            </w:tcBorders>
            <w:vAlign w:val="center"/>
          </w:tcPr>
          <w:p w14:paraId="041FA1DB" w14:textId="77777777" w:rsidR="004F0E40" w:rsidRPr="008F42BB" w:rsidRDefault="004F0E40">
            <w:pPr>
              <w:spacing w:line="360" w:lineRule="auto"/>
              <w:rPr>
                <w:rFonts w:ascii="宋体" w:hAnsi="宋体" w:cs="宋体"/>
                <w:bCs/>
                <w:sz w:val="24"/>
                <w:szCs w:val="24"/>
              </w:rPr>
            </w:pPr>
          </w:p>
        </w:tc>
        <w:tc>
          <w:tcPr>
            <w:tcW w:w="994" w:type="dxa"/>
            <w:gridSpan w:val="2"/>
            <w:vMerge/>
            <w:tcBorders>
              <w:left w:val="single" w:sz="6" w:space="0" w:color="000000"/>
              <w:bottom w:val="single" w:sz="6" w:space="0" w:color="000000"/>
              <w:right w:val="single" w:sz="6" w:space="0" w:color="000000"/>
            </w:tcBorders>
          </w:tcPr>
          <w:p w14:paraId="4C910D46" w14:textId="77777777" w:rsidR="004F0E40" w:rsidRPr="008F42BB" w:rsidRDefault="004F0E40">
            <w:pPr>
              <w:spacing w:line="360" w:lineRule="auto"/>
              <w:rPr>
                <w:rFonts w:ascii="宋体" w:hAnsi="宋体" w:cs="宋体"/>
                <w:bCs/>
                <w:sz w:val="24"/>
                <w:szCs w:val="24"/>
              </w:rPr>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14:paraId="73B7118A"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技工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14:paraId="5128D68A" w14:textId="77777777" w:rsidR="004F0E40" w:rsidRPr="008F42BB" w:rsidRDefault="004F0E40">
            <w:pPr>
              <w:spacing w:line="360" w:lineRule="auto"/>
              <w:ind w:right="3"/>
              <w:jc w:val="center"/>
              <w:rPr>
                <w:rFonts w:ascii="宋体" w:hAnsi="宋体" w:cs="宋体"/>
                <w:bCs/>
                <w:sz w:val="24"/>
                <w:szCs w:val="24"/>
              </w:rPr>
            </w:pPr>
          </w:p>
        </w:tc>
      </w:tr>
      <w:tr w:rsidR="008F42BB" w:rsidRPr="008F42BB" w14:paraId="53C57292" w14:textId="77777777">
        <w:trPr>
          <w:trHeight w:val="1643"/>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7A69A843" w14:textId="77777777" w:rsidR="004F0E40" w:rsidRPr="008F42BB" w:rsidRDefault="00000000">
            <w:pPr>
              <w:spacing w:line="360" w:lineRule="auto"/>
              <w:ind w:right="109"/>
              <w:jc w:val="center"/>
              <w:rPr>
                <w:rFonts w:ascii="宋体" w:hAnsi="宋体" w:cs="宋体"/>
                <w:bCs/>
                <w:sz w:val="24"/>
                <w:szCs w:val="24"/>
              </w:rPr>
            </w:pPr>
            <w:r w:rsidRPr="008F42BB">
              <w:rPr>
                <w:rFonts w:ascii="宋体" w:hAnsi="宋体" w:cs="宋体" w:hint="eastAsia"/>
                <w:bCs/>
                <w:sz w:val="24"/>
                <w:szCs w:val="24"/>
              </w:rPr>
              <w:t xml:space="preserve">经营范围 </w:t>
            </w:r>
          </w:p>
        </w:tc>
        <w:tc>
          <w:tcPr>
            <w:tcW w:w="7486" w:type="dxa"/>
            <w:gridSpan w:val="10"/>
            <w:tcBorders>
              <w:top w:val="single" w:sz="6" w:space="0" w:color="000000"/>
              <w:left w:val="single" w:sz="6" w:space="0" w:color="000000"/>
              <w:bottom w:val="single" w:sz="6" w:space="0" w:color="000000"/>
              <w:right w:val="single" w:sz="4" w:space="0" w:color="000000"/>
            </w:tcBorders>
          </w:tcPr>
          <w:p w14:paraId="42691132" w14:textId="77777777" w:rsidR="004F0E40" w:rsidRPr="008F42BB" w:rsidRDefault="004F0E40">
            <w:pPr>
              <w:spacing w:line="360" w:lineRule="auto"/>
              <w:rPr>
                <w:rFonts w:ascii="宋体" w:hAnsi="宋体" w:cs="宋体"/>
                <w:bCs/>
                <w:sz w:val="24"/>
                <w:szCs w:val="24"/>
              </w:rPr>
            </w:pPr>
          </w:p>
        </w:tc>
      </w:tr>
      <w:tr w:rsidR="008F42BB" w:rsidRPr="008F42BB" w14:paraId="75C22F58" w14:textId="77777777">
        <w:trPr>
          <w:trHeight w:val="1643"/>
          <w:jc w:val="center"/>
        </w:trPr>
        <w:tc>
          <w:tcPr>
            <w:tcW w:w="1979" w:type="dxa"/>
            <w:tcBorders>
              <w:top w:val="single" w:sz="6" w:space="0" w:color="000000"/>
              <w:left w:val="single" w:sz="4" w:space="0" w:color="000000"/>
              <w:bottom w:val="single" w:sz="6" w:space="0" w:color="000000"/>
              <w:right w:val="single" w:sz="6" w:space="0" w:color="000000"/>
            </w:tcBorders>
            <w:vAlign w:val="center"/>
          </w:tcPr>
          <w:p w14:paraId="58C928D9" w14:textId="77777777" w:rsidR="004F0E40" w:rsidRPr="008F42BB" w:rsidRDefault="00000000">
            <w:pPr>
              <w:spacing w:line="360" w:lineRule="auto"/>
              <w:ind w:right="109"/>
              <w:jc w:val="center"/>
              <w:rPr>
                <w:rFonts w:ascii="宋体" w:hAnsi="宋体" w:cs="宋体"/>
                <w:bCs/>
                <w:sz w:val="24"/>
                <w:szCs w:val="24"/>
              </w:rPr>
            </w:pPr>
            <w:r w:rsidRPr="008F42BB">
              <w:rPr>
                <w:rFonts w:hint="eastAsia"/>
              </w:rPr>
              <w:t>供应商关联企业情</w:t>
            </w:r>
            <w:r w:rsidRPr="008F42BB">
              <w:rPr>
                <w:rFonts w:hint="eastAsia"/>
              </w:rPr>
              <w:t xml:space="preserve"> </w:t>
            </w:r>
            <w:r w:rsidRPr="008F42BB">
              <w:rPr>
                <w:rFonts w:hint="eastAsia"/>
              </w:rPr>
              <w:t>况</w:t>
            </w:r>
          </w:p>
        </w:tc>
        <w:tc>
          <w:tcPr>
            <w:tcW w:w="7486" w:type="dxa"/>
            <w:gridSpan w:val="10"/>
            <w:tcBorders>
              <w:top w:val="single" w:sz="6" w:space="0" w:color="000000"/>
              <w:left w:val="single" w:sz="6" w:space="0" w:color="000000"/>
              <w:bottom w:val="single" w:sz="6" w:space="0" w:color="000000"/>
              <w:right w:val="single" w:sz="4" w:space="0" w:color="000000"/>
            </w:tcBorders>
          </w:tcPr>
          <w:p w14:paraId="3830F68F" w14:textId="77777777" w:rsidR="004F0E40" w:rsidRPr="008F42BB" w:rsidRDefault="00000000">
            <w:pPr>
              <w:rPr>
                <w:rFonts w:ascii="宋体" w:hAnsi="宋体" w:cs="宋体"/>
                <w:bCs/>
                <w:szCs w:val="21"/>
              </w:rPr>
            </w:pPr>
            <w:r w:rsidRPr="008F42BB">
              <w:rPr>
                <w:rFonts w:ascii="宋体" w:hAnsi="宋体" w:cs="宋体" w:hint="eastAsia"/>
                <w:bCs/>
                <w:szCs w:val="21"/>
              </w:rPr>
              <w:t xml:space="preserve">供应商应提供关联企业情况，包括：                                   </w:t>
            </w:r>
          </w:p>
          <w:p w14:paraId="496F8ABD" w14:textId="77777777" w:rsidR="004F0E40" w:rsidRPr="008F42BB" w:rsidRDefault="00000000">
            <w:pPr>
              <w:rPr>
                <w:rFonts w:ascii="宋体" w:hAnsi="宋体" w:cs="宋体"/>
                <w:bCs/>
                <w:szCs w:val="21"/>
              </w:rPr>
            </w:pPr>
            <w:r w:rsidRPr="008F42BB">
              <w:rPr>
                <w:rFonts w:ascii="宋体" w:hAnsi="宋体" w:cs="宋体" w:hint="eastAsia"/>
                <w:bCs/>
                <w:szCs w:val="21"/>
              </w:rPr>
              <w:t>（1）供应商的所有股东名称及相应股权（出资额）比例；如供应商为上市公司，供应商应提供股权占公司股份总数5%以上的所有股东名称及相应股权比例；</w:t>
            </w:r>
          </w:p>
          <w:p w14:paraId="572A56BD" w14:textId="77777777" w:rsidR="004F0E40" w:rsidRPr="008F42BB" w:rsidRDefault="00000000">
            <w:pPr>
              <w:rPr>
                <w:rFonts w:ascii="宋体" w:hAnsi="宋体" w:cs="宋体"/>
                <w:bCs/>
                <w:szCs w:val="21"/>
              </w:rPr>
            </w:pPr>
            <w:r w:rsidRPr="008F42BB">
              <w:rPr>
                <w:rFonts w:ascii="宋体" w:hAnsi="宋体" w:cs="宋体" w:hint="eastAsia"/>
                <w:bCs/>
                <w:szCs w:val="21"/>
              </w:rPr>
              <w:t>（2）供应商投资（控股）或管理的下属企业名称、持有股权（出资额）比例；</w:t>
            </w:r>
          </w:p>
          <w:p w14:paraId="0E4E87F3" w14:textId="77777777" w:rsidR="004F0E40" w:rsidRPr="008F42BB" w:rsidRDefault="00000000">
            <w:pPr>
              <w:rPr>
                <w:rFonts w:ascii="宋体" w:hAnsi="宋体" w:cs="宋体"/>
                <w:bCs/>
                <w:sz w:val="24"/>
                <w:szCs w:val="24"/>
              </w:rPr>
            </w:pPr>
            <w:r w:rsidRPr="008F42BB">
              <w:rPr>
                <w:rFonts w:ascii="宋体" w:hAnsi="宋体" w:cs="宋体" w:hint="eastAsia"/>
                <w:bCs/>
                <w:szCs w:val="21"/>
              </w:rPr>
              <w:t>（3）与供应商单位负责人（即法定代表人）为同一人的其他单位名称。</w:t>
            </w:r>
          </w:p>
        </w:tc>
      </w:tr>
      <w:tr w:rsidR="008F42BB" w:rsidRPr="008F42BB" w14:paraId="182320F5" w14:textId="77777777">
        <w:trPr>
          <w:trHeight w:val="566"/>
          <w:jc w:val="center"/>
        </w:trPr>
        <w:tc>
          <w:tcPr>
            <w:tcW w:w="1979" w:type="dxa"/>
            <w:tcBorders>
              <w:top w:val="single" w:sz="6" w:space="0" w:color="000000"/>
              <w:left w:val="single" w:sz="4" w:space="0" w:color="000000"/>
              <w:bottom w:val="single" w:sz="4" w:space="0" w:color="000000"/>
              <w:right w:val="single" w:sz="6" w:space="0" w:color="000000"/>
            </w:tcBorders>
            <w:vAlign w:val="center"/>
          </w:tcPr>
          <w:p w14:paraId="359F3A68" w14:textId="77777777" w:rsidR="004F0E40" w:rsidRPr="008F42BB" w:rsidRDefault="00000000">
            <w:pPr>
              <w:spacing w:line="360" w:lineRule="auto"/>
              <w:ind w:right="106"/>
              <w:jc w:val="center"/>
              <w:rPr>
                <w:rFonts w:ascii="宋体" w:hAnsi="宋体" w:cs="宋体"/>
                <w:bCs/>
                <w:sz w:val="24"/>
                <w:szCs w:val="24"/>
              </w:rPr>
            </w:pPr>
            <w:r w:rsidRPr="008F42BB">
              <w:rPr>
                <w:rFonts w:ascii="宋体" w:hAnsi="宋体" w:cs="宋体" w:hint="eastAsia"/>
                <w:bCs/>
                <w:sz w:val="24"/>
                <w:szCs w:val="24"/>
              </w:rPr>
              <w:t xml:space="preserve">备注 </w:t>
            </w:r>
          </w:p>
        </w:tc>
        <w:tc>
          <w:tcPr>
            <w:tcW w:w="7486" w:type="dxa"/>
            <w:gridSpan w:val="10"/>
            <w:tcBorders>
              <w:top w:val="single" w:sz="6" w:space="0" w:color="000000"/>
              <w:left w:val="single" w:sz="6" w:space="0" w:color="000000"/>
              <w:bottom w:val="single" w:sz="4" w:space="0" w:color="000000"/>
              <w:right w:val="single" w:sz="4" w:space="0" w:color="000000"/>
            </w:tcBorders>
          </w:tcPr>
          <w:p w14:paraId="38906FF0" w14:textId="77777777" w:rsidR="004F0E40" w:rsidRPr="008F42BB" w:rsidRDefault="004F0E40">
            <w:pPr>
              <w:spacing w:line="360" w:lineRule="auto"/>
              <w:rPr>
                <w:rFonts w:ascii="宋体" w:hAnsi="宋体" w:cs="宋体"/>
                <w:bCs/>
                <w:sz w:val="24"/>
                <w:szCs w:val="24"/>
              </w:rPr>
            </w:pPr>
          </w:p>
        </w:tc>
      </w:tr>
    </w:tbl>
    <w:p w14:paraId="16B41785"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附：营业执照副本或事业单位法人证书复印件加盖公章和开户许可证（或基本账户信息）复印件加盖公章。</w:t>
      </w:r>
    </w:p>
    <w:p w14:paraId="15F70BDB" w14:textId="77777777" w:rsidR="004F0E40" w:rsidRPr="008F42BB" w:rsidRDefault="00000000">
      <w:pPr>
        <w:spacing w:before="311" w:line="184" w:lineRule="auto"/>
        <w:ind w:firstLine="2425"/>
      </w:pPr>
      <w:r w:rsidRPr="008F42BB">
        <w:rPr>
          <w:rFonts w:ascii="宋体" w:hAnsi="宋体" w:cs="宋体" w:hint="eastAsia"/>
          <w:bCs/>
          <w:sz w:val="24"/>
          <w:szCs w:val="24"/>
        </w:rPr>
        <w:br w:type="page"/>
      </w:r>
      <w:r w:rsidRPr="008F42BB">
        <w:rPr>
          <w:rFonts w:ascii="宋体" w:hAnsi="宋体" w:cs="宋体" w:hint="eastAsia"/>
          <w:b/>
          <w:sz w:val="24"/>
          <w:szCs w:val="24"/>
        </w:rPr>
        <w:lastRenderedPageBreak/>
        <w:t>供应商企业组织机构框图</w:t>
      </w:r>
    </w:p>
    <w:p w14:paraId="418E8F6C" w14:textId="77777777" w:rsidR="004F0E40" w:rsidRPr="008F42BB" w:rsidRDefault="004F0E40">
      <w:pPr>
        <w:spacing w:line="41" w:lineRule="exact"/>
      </w:pPr>
    </w:p>
    <w:tbl>
      <w:tblPr>
        <w:tblW w:w="956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560"/>
      </w:tblGrid>
      <w:tr w:rsidR="008F42BB" w:rsidRPr="008F42BB" w14:paraId="2FBABC53" w14:textId="77777777">
        <w:trPr>
          <w:trHeight w:val="5264"/>
        </w:trPr>
        <w:tc>
          <w:tcPr>
            <w:tcW w:w="9560" w:type="dxa"/>
            <w:tcBorders>
              <w:top w:val="single" w:sz="4" w:space="0" w:color="000000"/>
              <w:bottom w:val="single" w:sz="4" w:space="0" w:color="000000"/>
            </w:tcBorders>
          </w:tcPr>
          <w:p w14:paraId="15210B49" w14:textId="77777777" w:rsidR="004F0E40" w:rsidRPr="008F42BB" w:rsidRDefault="00000000">
            <w:pPr>
              <w:spacing w:before="283" w:line="185" w:lineRule="auto"/>
              <w:ind w:firstLine="134"/>
              <w:rPr>
                <w:rFonts w:ascii="宋体" w:hAnsi="宋体" w:cs="宋体"/>
                <w:szCs w:val="21"/>
              </w:rPr>
            </w:pPr>
            <w:r w:rsidRPr="008F42BB">
              <w:rPr>
                <w:rFonts w:ascii="宋体" w:hAnsi="宋体" w:cs="宋体"/>
                <w:spacing w:val="-7"/>
                <w:szCs w:val="21"/>
              </w:rPr>
              <w:t>以框图方式表示。</w:t>
            </w:r>
          </w:p>
        </w:tc>
      </w:tr>
      <w:tr w:rsidR="004F0E40" w:rsidRPr="008F42BB" w14:paraId="49ED9922" w14:textId="77777777">
        <w:trPr>
          <w:trHeight w:val="3468"/>
        </w:trPr>
        <w:tc>
          <w:tcPr>
            <w:tcW w:w="9560" w:type="dxa"/>
            <w:tcBorders>
              <w:top w:val="single" w:sz="4" w:space="0" w:color="000000"/>
            </w:tcBorders>
          </w:tcPr>
          <w:p w14:paraId="29D77699" w14:textId="77777777" w:rsidR="004F0E40" w:rsidRPr="008F42BB" w:rsidRDefault="00000000">
            <w:pPr>
              <w:spacing w:before="284" w:line="185" w:lineRule="auto"/>
              <w:ind w:firstLine="113"/>
              <w:rPr>
                <w:rFonts w:ascii="宋体" w:hAnsi="宋体" w:cs="宋体"/>
                <w:szCs w:val="21"/>
              </w:rPr>
            </w:pPr>
            <w:r w:rsidRPr="008F42BB">
              <w:rPr>
                <w:rFonts w:ascii="宋体" w:hAnsi="宋体" w:cs="宋体"/>
                <w:spacing w:val="-3"/>
                <w:szCs w:val="21"/>
              </w:rPr>
              <w:t>说明</w:t>
            </w:r>
          </w:p>
        </w:tc>
      </w:tr>
    </w:tbl>
    <w:p w14:paraId="3B18871E" w14:textId="77777777" w:rsidR="004F0E40" w:rsidRPr="008F42BB" w:rsidRDefault="004F0E40">
      <w:pPr>
        <w:spacing w:line="360" w:lineRule="auto"/>
        <w:rPr>
          <w:rFonts w:ascii="宋体" w:hAnsi="宋体" w:cs="宋体"/>
          <w:bCs/>
          <w:sz w:val="24"/>
          <w:szCs w:val="24"/>
        </w:rPr>
      </w:pPr>
    </w:p>
    <w:p w14:paraId="3704549A" w14:textId="77777777" w:rsidR="004F0E40" w:rsidRPr="008F42BB" w:rsidRDefault="00000000">
      <w:pPr>
        <w:pStyle w:val="3"/>
        <w:spacing w:line="360" w:lineRule="auto"/>
        <w:rPr>
          <w:rFonts w:ascii="宋体" w:hAnsi="宋体" w:cs="宋体"/>
          <w:sz w:val="24"/>
          <w:szCs w:val="24"/>
        </w:rPr>
      </w:pPr>
      <w:r w:rsidRPr="008F42BB">
        <w:rPr>
          <w:rFonts w:ascii="宋体" w:hAnsi="宋体" w:cs="宋体" w:hint="eastAsia"/>
          <w:b w:val="0"/>
          <w:bCs/>
          <w:sz w:val="24"/>
          <w:szCs w:val="24"/>
        </w:rPr>
        <w:br w:type="page"/>
      </w:r>
      <w:bookmarkStart w:id="195" w:name="_Toc46677447"/>
      <w:bookmarkStart w:id="196" w:name="_Toc46677524"/>
      <w:r w:rsidRPr="008F42BB">
        <w:rPr>
          <w:rFonts w:ascii="宋体" w:hAnsi="宋体" w:cs="宋体" w:hint="eastAsia"/>
          <w:sz w:val="24"/>
          <w:szCs w:val="24"/>
        </w:rPr>
        <w:lastRenderedPageBreak/>
        <w:t>9、无重大违法记录声明函</w:t>
      </w:r>
      <w:bookmarkEnd w:id="195"/>
      <w:bookmarkEnd w:id="196"/>
    </w:p>
    <w:p w14:paraId="3C2E7575" w14:textId="77777777" w:rsidR="004F0E40" w:rsidRPr="008F42BB" w:rsidRDefault="004F0E40">
      <w:pPr>
        <w:spacing w:after="239" w:line="360" w:lineRule="auto"/>
        <w:ind w:left="113"/>
        <w:jc w:val="center"/>
        <w:rPr>
          <w:rFonts w:ascii="宋体" w:hAnsi="宋体" w:cs="宋体"/>
          <w:bCs/>
          <w:sz w:val="24"/>
          <w:szCs w:val="24"/>
        </w:rPr>
      </w:pPr>
    </w:p>
    <w:p w14:paraId="5D5CD75A" w14:textId="77777777" w:rsidR="004F0E40" w:rsidRPr="008F42BB" w:rsidRDefault="00000000">
      <w:pPr>
        <w:spacing w:after="239" w:line="360" w:lineRule="auto"/>
        <w:ind w:left="113"/>
        <w:jc w:val="center"/>
        <w:rPr>
          <w:rFonts w:ascii="宋体" w:hAnsi="宋体" w:cs="宋体"/>
          <w:bCs/>
          <w:sz w:val="24"/>
          <w:szCs w:val="24"/>
        </w:rPr>
      </w:pPr>
      <w:r w:rsidRPr="008F42BB">
        <w:rPr>
          <w:rFonts w:ascii="宋体" w:hAnsi="宋体" w:cs="宋体" w:hint="eastAsia"/>
          <w:bCs/>
          <w:sz w:val="24"/>
          <w:szCs w:val="24"/>
        </w:rPr>
        <w:t xml:space="preserve">（格式自拟） </w:t>
      </w:r>
    </w:p>
    <w:p w14:paraId="4DBE8D55" w14:textId="77777777" w:rsidR="004F0E40" w:rsidRPr="008F42BB" w:rsidRDefault="004F0E40">
      <w:pPr>
        <w:spacing w:after="257" w:line="360" w:lineRule="auto"/>
        <w:rPr>
          <w:rFonts w:ascii="宋体" w:hAnsi="宋体" w:cs="宋体"/>
          <w:bCs/>
          <w:sz w:val="24"/>
          <w:szCs w:val="24"/>
        </w:rPr>
      </w:pPr>
    </w:p>
    <w:p w14:paraId="2240D677" w14:textId="77777777" w:rsidR="004F0E40" w:rsidRPr="008F42BB" w:rsidRDefault="004F0E40">
      <w:pPr>
        <w:spacing w:after="254" w:line="360" w:lineRule="auto"/>
        <w:rPr>
          <w:rFonts w:ascii="宋体" w:hAnsi="宋体" w:cs="宋体"/>
          <w:bCs/>
          <w:sz w:val="24"/>
          <w:szCs w:val="24"/>
        </w:rPr>
      </w:pPr>
    </w:p>
    <w:p w14:paraId="2C704BE1" w14:textId="77777777" w:rsidR="004F0E40" w:rsidRPr="008F42BB" w:rsidRDefault="004F0E40">
      <w:pPr>
        <w:spacing w:after="165" w:line="360" w:lineRule="auto"/>
        <w:rPr>
          <w:rFonts w:ascii="宋体" w:hAnsi="宋体" w:cs="宋体"/>
          <w:bCs/>
          <w:sz w:val="24"/>
          <w:szCs w:val="24"/>
        </w:rPr>
      </w:pPr>
    </w:p>
    <w:p w14:paraId="6B1BB680" w14:textId="77777777" w:rsidR="004F0E40" w:rsidRPr="008F42BB" w:rsidRDefault="00000000">
      <w:pPr>
        <w:spacing w:after="140" w:line="360" w:lineRule="auto"/>
        <w:ind w:left="-5" w:firstLine="4541"/>
        <w:rPr>
          <w:rFonts w:ascii="宋体" w:hAnsi="宋体" w:cs="宋体"/>
          <w:bCs/>
          <w:sz w:val="24"/>
          <w:szCs w:val="24"/>
        </w:rPr>
      </w:pPr>
      <w:r w:rsidRPr="008F42BB">
        <w:rPr>
          <w:rFonts w:ascii="宋体" w:hAnsi="宋体" w:cs="宋体" w:hint="eastAsia"/>
          <w:bCs/>
          <w:sz w:val="24"/>
          <w:szCs w:val="24"/>
        </w:rPr>
        <w:t>供应商名称 （加盖公章）</w:t>
      </w:r>
    </w:p>
    <w:p w14:paraId="21353C72" w14:textId="77777777" w:rsidR="004F0E40" w:rsidRPr="008F42BB" w:rsidRDefault="004F0E40">
      <w:pPr>
        <w:spacing w:after="94" w:line="360" w:lineRule="auto"/>
        <w:ind w:left="480" w:firstLine="4541"/>
        <w:rPr>
          <w:rFonts w:ascii="宋体" w:hAnsi="宋体" w:cs="宋体"/>
          <w:bCs/>
          <w:sz w:val="24"/>
          <w:szCs w:val="24"/>
        </w:rPr>
      </w:pPr>
    </w:p>
    <w:p w14:paraId="125CA347" w14:textId="77777777" w:rsidR="004F0E40" w:rsidRPr="008F42BB" w:rsidRDefault="00000000">
      <w:pPr>
        <w:spacing w:line="360" w:lineRule="auto"/>
        <w:ind w:left="-5" w:firstLine="4541"/>
        <w:rPr>
          <w:rFonts w:ascii="宋体" w:hAnsi="宋体" w:cs="宋体"/>
          <w:bCs/>
          <w:sz w:val="24"/>
          <w:szCs w:val="24"/>
        </w:rPr>
      </w:pPr>
      <w:r w:rsidRPr="008F42BB">
        <w:rPr>
          <w:rFonts w:ascii="宋体" w:hAnsi="宋体" w:cs="宋体" w:hint="eastAsia"/>
          <w:bCs/>
          <w:sz w:val="24"/>
          <w:szCs w:val="24"/>
        </w:rPr>
        <w:t xml:space="preserve">日 期：    年 月   日 </w:t>
      </w:r>
    </w:p>
    <w:p w14:paraId="06F0A7AC" w14:textId="77777777" w:rsidR="004F0E40" w:rsidRPr="008F42BB" w:rsidRDefault="004F0E40">
      <w:pPr>
        <w:spacing w:after="51" w:line="360" w:lineRule="auto"/>
        <w:rPr>
          <w:rFonts w:ascii="宋体" w:hAnsi="宋体" w:cs="宋体"/>
          <w:bCs/>
          <w:sz w:val="24"/>
          <w:szCs w:val="24"/>
        </w:rPr>
      </w:pPr>
    </w:p>
    <w:p w14:paraId="595D32E5" w14:textId="77777777" w:rsidR="004F0E40" w:rsidRPr="008F42BB" w:rsidRDefault="00000000">
      <w:pPr>
        <w:spacing w:line="360" w:lineRule="auto"/>
        <w:jc w:val="center"/>
        <w:rPr>
          <w:rFonts w:ascii="宋体" w:hAnsi="宋体" w:cs="宋体"/>
          <w:b/>
          <w:sz w:val="24"/>
        </w:rPr>
      </w:pPr>
      <w:r w:rsidRPr="008F42BB">
        <w:rPr>
          <w:rFonts w:ascii="宋体" w:hAnsi="宋体" w:cs="宋体" w:hint="eastAsia"/>
          <w:b/>
          <w:bCs/>
          <w:sz w:val="24"/>
          <w:szCs w:val="24"/>
        </w:rPr>
        <w:br w:type="page"/>
      </w:r>
      <w:r w:rsidRPr="008F42BB">
        <w:rPr>
          <w:rFonts w:ascii="宋体" w:hAnsi="宋体" w:cs="宋体" w:hint="eastAsia"/>
          <w:b/>
          <w:sz w:val="24"/>
        </w:rPr>
        <w:lastRenderedPageBreak/>
        <w:t>10、拟委任的项目负责人资历表</w:t>
      </w:r>
    </w:p>
    <w:tbl>
      <w:tblPr>
        <w:tblW w:w="8972" w:type="dxa"/>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13"/>
        <w:gridCol w:w="1836"/>
        <w:gridCol w:w="810"/>
        <w:gridCol w:w="1276"/>
        <w:gridCol w:w="1493"/>
        <w:gridCol w:w="1544"/>
      </w:tblGrid>
      <w:tr w:rsidR="008F42BB" w:rsidRPr="008F42BB" w14:paraId="575FC348" w14:textId="77777777">
        <w:trPr>
          <w:trHeight w:val="590"/>
        </w:trPr>
        <w:tc>
          <w:tcPr>
            <w:tcW w:w="2013" w:type="dxa"/>
            <w:tcBorders>
              <w:top w:val="single" w:sz="12" w:space="0" w:color="000000"/>
              <w:left w:val="single" w:sz="12" w:space="0" w:color="000000"/>
            </w:tcBorders>
          </w:tcPr>
          <w:p w14:paraId="67766AFB" w14:textId="77777777" w:rsidR="004F0E40" w:rsidRPr="008F42BB" w:rsidRDefault="00000000">
            <w:pPr>
              <w:spacing w:before="186" w:line="185" w:lineRule="auto"/>
              <w:ind w:firstLine="785"/>
              <w:rPr>
                <w:rFonts w:ascii="宋体" w:hAnsi="宋体" w:cs="宋体"/>
                <w:szCs w:val="21"/>
              </w:rPr>
            </w:pPr>
            <w:r w:rsidRPr="008F42BB">
              <w:rPr>
                <w:rFonts w:ascii="宋体" w:hAnsi="宋体" w:cs="宋体"/>
                <w:spacing w:val="-3"/>
                <w:szCs w:val="21"/>
              </w:rPr>
              <w:t>姓名</w:t>
            </w:r>
          </w:p>
        </w:tc>
        <w:tc>
          <w:tcPr>
            <w:tcW w:w="1836" w:type="dxa"/>
            <w:tcBorders>
              <w:top w:val="single" w:sz="12" w:space="0" w:color="000000"/>
            </w:tcBorders>
          </w:tcPr>
          <w:p w14:paraId="44F31FB0" w14:textId="77777777" w:rsidR="004F0E40" w:rsidRPr="008F42BB" w:rsidRDefault="004F0E40">
            <w:pPr>
              <w:rPr>
                <w:rFonts w:ascii="华文中宋"/>
              </w:rPr>
            </w:pPr>
          </w:p>
        </w:tc>
        <w:tc>
          <w:tcPr>
            <w:tcW w:w="810" w:type="dxa"/>
            <w:tcBorders>
              <w:top w:val="single" w:sz="12" w:space="0" w:color="000000"/>
            </w:tcBorders>
          </w:tcPr>
          <w:p w14:paraId="3E136A1F" w14:textId="77777777" w:rsidR="004F0E40" w:rsidRPr="008F42BB" w:rsidRDefault="00000000">
            <w:pPr>
              <w:spacing w:before="186" w:line="185" w:lineRule="auto"/>
              <w:ind w:firstLine="199"/>
              <w:rPr>
                <w:rFonts w:ascii="宋体" w:hAnsi="宋体" w:cs="宋体"/>
                <w:szCs w:val="21"/>
              </w:rPr>
            </w:pPr>
            <w:r w:rsidRPr="008F42BB">
              <w:rPr>
                <w:rFonts w:ascii="宋体" w:hAnsi="宋体" w:cs="宋体"/>
                <w:spacing w:val="-3"/>
                <w:szCs w:val="21"/>
              </w:rPr>
              <w:t>年龄</w:t>
            </w:r>
          </w:p>
        </w:tc>
        <w:tc>
          <w:tcPr>
            <w:tcW w:w="1276" w:type="dxa"/>
            <w:tcBorders>
              <w:top w:val="single" w:sz="12" w:space="0" w:color="000000"/>
            </w:tcBorders>
          </w:tcPr>
          <w:p w14:paraId="09DAF02C" w14:textId="77777777" w:rsidR="004F0E40" w:rsidRPr="008F42BB" w:rsidRDefault="004F0E40">
            <w:pPr>
              <w:rPr>
                <w:rFonts w:ascii="华文中宋"/>
              </w:rPr>
            </w:pPr>
          </w:p>
        </w:tc>
        <w:tc>
          <w:tcPr>
            <w:tcW w:w="1493" w:type="dxa"/>
            <w:tcBorders>
              <w:top w:val="single" w:sz="12" w:space="0" w:color="000000"/>
            </w:tcBorders>
          </w:tcPr>
          <w:p w14:paraId="2F3C7159" w14:textId="77777777" w:rsidR="004F0E40" w:rsidRPr="008F42BB" w:rsidRDefault="00000000">
            <w:pPr>
              <w:spacing w:before="186" w:line="185" w:lineRule="auto"/>
              <w:ind w:firstLine="549"/>
              <w:rPr>
                <w:rFonts w:ascii="宋体" w:hAnsi="宋体" w:cs="宋体"/>
                <w:szCs w:val="21"/>
              </w:rPr>
            </w:pPr>
            <w:r w:rsidRPr="008F42BB">
              <w:rPr>
                <w:rFonts w:ascii="宋体" w:hAnsi="宋体" w:cs="宋体"/>
                <w:spacing w:val="-3"/>
                <w:szCs w:val="21"/>
              </w:rPr>
              <w:t>专业</w:t>
            </w:r>
          </w:p>
        </w:tc>
        <w:tc>
          <w:tcPr>
            <w:tcW w:w="1544" w:type="dxa"/>
            <w:tcBorders>
              <w:top w:val="single" w:sz="12" w:space="0" w:color="000000"/>
              <w:right w:val="single" w:sz="12" w:space="0" w:color="000000"/>
            </w:tcBorders>
          </w:tcPr>
          <w:p w14:paraId="3CD52100" w14:textId="77777777" w:rsidR="004F0E40" w:rsidRPr="008F42BB" w:rsidRDefault="004F0E40">
            <w:pPr>
              <w:rPr>
                <w:rFonts w:ascii="华文中宋"/>
              </w:rPr>
            </w:pPr>
          </w:p>
        </w:tc>
      </w:tr>
      <w:tr w:rsidR="008F42BB" w:rsidRPr="008F42BB" w14:paraId="6B9DD91C" w14:textId="77777777">
        <w:trPr>
          <w:trHeight w:val="887"/>
        </w:trPr>
        <w:tc>
          <w:tcPr>
            <w:tcW w:w="2013" w:type="dxa"/>
            <w:tcBorders>
              <w:left w:val="single" w:sz="12" w:space="0" w:color="000000"/>
            </w:tcBorders>
          </w:tcPr>
          <w:p w14:paraId="0FD38989" w14:textId="77777777" w:rsidR="004F0E40" w:rsidRPr="008F42BB" w:rsidRDefault="00000000">
            <w:pPr>
              <w:spacing w:before="337" w:line="185" w:lineRule="auto"/>
              <w:ind w:firstLine="576"/>
              <w:rPr>
                <w:rFonts w:ascii="宋体" w:hAnsi="宋体" w:cs="宋体"/>
                <w:szCs w:val="21"/>
              </w:rPr>
            </w:pPr>
            <w:r w:rsidRPr="008F42BB">
              <w:rPr>
                <w:rFonts w:ascii="宋体" w:hAnsi="宋体" w:cs="宋体"/>
                <w:spacing w:val="-2"/>
                <w:szCs w:val="21"/>
              </w:rPr>
              <w:t>技术职称</w:t>
            </w:r>
          </w:p>
        </w:tc>
        <w:tc>
          <w:tcPr>
            <w:tcW w:w="1836" w:type="dxa"/>
          </w:tcPr>
          <w:p w14:paraId="41500138" w14:textId="77777777" w:rsidR="004F0E40" w:rsidRPr="008F42BB" w:rsidRDefault="004F0E40">
            <w:pPr>
              <w:rPr>
                <w:rFonts w:ascii="华文中宋"/>
              </w:rPr>
            </w:pPr>
          </w:p>
        </w:tc>
        <w:tc>
          <w:tcPr>
            <w:tcW w:w="810" w:type="dxa"/>
          </w:tcPr>
          <w:p w14:paraId="354BA0E1" w14:textId="77777777" w:rsidR="004F0E40" w:rsidRPr="008F42BB" w:rsidRDefault="00000000">
            <w:pPr>
              <w:spacing w:before="337" w:line="185" w:lineRule="auto"/>
              <w:ind w:firstLine="203"/>
              <w:rPr>
                <w:rFonts w:ascii="宋体" w:hAnsi="宋体" w:cs="宋体"/>
                <w:szCs w:val="21"/>
              </w:rPr>
            </w:pPr>
            <w:r w:rsidRPr="008F42BB">
              <w:rPr>
                <w:rFonts w:ascii="宋体" w:hAnsi="宋体" w:cs="宋体"/>
                <w:spacing w:val="-4"/>
                <w:szCs w:val="21"/>
              </w:rPr>
              <w:t>学历</w:t>
            </w:r>
          </w:p>
        </w:tc>
        <w:tc>
          <w:tcPr>
            <w:tcW w:w="1276" w:type="dxa"/>
          </w:tcPr>
          <w:p w14:paraId="3167A1EB" w14:textId="77777777" w:rsidR="004F0E40" w:rsidRPr="008F42BB" w:rsidRDefault="004F0E40">
            <w:pPr>
              <w:rPr>
                <w:rFonts w:ascii="华文中宋"/>
              </w:rPr>
            </w:pPr>
          </w:p>
        </w:tc>
        <w:tc>
          <w:tcPr>
            <w:tcW w:w="1493" w:type="dxa"/>
            <w:vAlign w:val="center"/>
          </w:tcPr>
          <w:p w14:paraId="6FBB8777" w14:textId="77777777" w:rsidR="004F0E40" w:rsidRPr="008F42BB" w:rsidRDefault="00000000">
            <w:pPr>
              <w:spacing w:before="202" w:line="239" w:lineRule="auto"/>
              <w:ind w:right="9" w:firstLine="127"/>
              <w:jc w:val="center"/>
              <w:rPr>
                <w:rFonts w:ascii="宋体" w:hAnsi="宋体" w:cs="宋体"/>
                <w:szCs w:val="21"/>
              </w:rPr>
            </w:pPr>
            <w:r w:rsidRPr="008F42BB">
              <w:rPr>
                <w:rFonts w:ascii="宋体" w:hAnsi="宋体" w:cs="宋体"/>
                <w:spacing w:val="-2"/>
                <w:szCs w:val="21"/>
              </w:rPr>
              <w:t>拟在本</w:t>
            </w:r>
            <w:r w:rsidRPr="008F42BB">
              <w:rPr>
                <w:rFonts w:ascii="宋体" w:hAnsi="宋体" w:cs="宋体" w:hint="eastAsia"/>
                <w:spacing w:val="-2"/>
                <w:szCs w:val="21"/>
              </w:rPr>
              <w:t>项目</w:t>
            </w:r>
            <w:r w:rsidRPr="008F42BB">
              <w:rPr>
                <w:rFonts w:ascii="宋体" w:hAnsi="宋体" w:cs="宋体"/>
                <w:spacing w:val="-2"/>
                <w:szCs w:val="21"/>
              </w:rPr>
              <w:t>任职</w:t>
            </w:r>
          </w:p>
        </w:tc>
        <w:tc>
          <w:tcPr>
            <w:tcW w:w="1544" w:type="dxa"/>
            <w:tcBorders>
              <w:right w:val="single" w:sz="12" w:space="0" w:color="000000"/>
            </w:tcBorders>
          </w:tcPr>
          <w:p w14:paraId="0848CAEF" w14:textId="77777777" w:rsidR="004F0E40" w:rsidRPr="008F42BB" w:rsidRDefault="004F0E40">
            <w:pPr>
              <w:rPr>
                <w:rFonts w:ascii="华文中宋"/>
              </w:rPr>
            </w:pPr>
          </w:p>
        </w:tc>
      </w:tr>
      <w:tr w:rsidR="008F42BB" w:rsidRPr="008F42BB" w14:paraId="495116FA" w14:textId="77777777">
        <w:trPr>
          <w:trHeight w:val="820"/>
        </w:trPr>
        <w:tc>
          <w:tcPr>
            <w:tcW w:w="2013" w:type="dxa"/>
            <w:tcBorders>
              <w:left w:val="single" w:sz="12" w:space="0" w:color="000000"/>
            </w:tcBorders>
          </w:tcPr>
          <w:p w14:paraId="219F0068" w14:textId="77777777" w:rsidR="004F0E40" w:rsidRPr="008F42BB" w:rsidRDefault="00000000">
            <w:pPr>
              <w:spacing w:before="307" w:line="185" w:lineRule="auto"/>
              <w:ind w:firstLine="578"/>
              <w:rPr>
                <w:rFonts w:ascii="宋体" w:hAnsi="宋体" w:cs="宋体"/>
                <w:szCs w:val="21"/>
              </w:rPr>
            </w:pPr>
            <w:r w:rsidRPr="008F42BB">
              <w:rPr>
                <w:rFonts w:ascii="宋体" w:hAnsi="宋体" w:cs="宋体"/>
                <w:spacing w:val="-3"/>
                <w:szCs w:val="21"/>
              </w:rPr>
              <w:t>工作年限</w:t>
            </w:r>
          </w:p>
        </w:tc>
        <w:tc>
          <w:tcPr>
            <w:tcW w:w="3922" w:type="dxa"/>
            <w:gridSpan w:val="3"/>
          </w:tcPr>
          <w:p w14:paraId="6BDF6BB9" w14:textId="77777777" w:rsidR="004F0E40" w:rsidRPr="008F42BB" w:rsidRDefault="004F0E40">
            <w:pPr>
              <w:rPr>
                <w:rFonts w:ascii="华文中宋"/>
              </w:rPr>
            </w:pPr>
          </w:p>
        </w:tc>
        <w:tc>
          <w:tcPr>
            <w:tcW w:w="1493" w:type="dxa"/>
            <w:vAlign w:val="center"/>
          </w:tcPr>
          <w:p w14:paraId="75347F28" w14:textId="77777777" w:rsidR="004F0E40" w:rsidRPr="008F42BB" w:rsidRDefault="00000000">
            <w:pPr>
              <w:spacing w:before="61" w:line="185" w:lineRule="auto"/>
              <w:ind w:firstLine="138"/>
              <w:jc w:val="center"/>
              <w:rPr>
                <w:rFonts w:ascii="宋体" w:hAnsi="宋体" w:cs="宋体"/>
                <w:szCs w:val="21"/>
              </w:rPr>
            </w:pPr>
            <w:r w:rsidRPr="008F42BB">
              <w:rPr>
                <w:rFonts w:ascii="宋体" w:hAnsi="宋体" w:cs="宋体"/>
                <w:spacing w:val="-2"/>
                <w:szCs w:val="21"/>
              </w:rPr>
              <w:t>从事</w:t>
            </w:r>
            <w:r w:rsidRPr="008F42BB">
              <w:rPr>
                <w:rFonts w:ascii="宋体" w:hAnsi="宋体" w:cs="宋体" w:hint="eastAsia"/>
                <w:spacing w:val="-2"/>
                <w:szCs w:val="21"/>
              </w:rPr>
              <w:t>相关</w:t>
            </w:r>
            <w:r w:rsidRPr="008F42BB">
              <w:rPr>
                <w:rFonts w:ascii="宋体" w:hAnsi="宋体" w:cs="宋体"/>
                <w:spacing w:val="-4"/>
                <w:szCs w:val="21"/>
              </w:rPr>
              <w:t>工</w:t>
            </w:r>
            <w:r w:rsidRPr="008F42BB">
              <w:rPr>
                <w:rFonts w:ascii="宋体" w:hAnsi="宋体" w:cs="宋体"/>
                <w:spacing w:val="-3"/>
                <w:szCs w:val="21"/>
              </w:rPr>
              <w:t>作年限</w:t>
            </w:r>
          </w:p>
        </w:tc>
        <w:tc>
          <w:tcPr>
            <w:tcW w:w="1544" w:type="dxa"/>
            <w:tcBorders>
              <w:right w:val="single" w:sz="12" w:space="0" w:color="000000"/>
            </w:tcBorders>
          </w:tcPr>
          <w:p w14:paraId="79FF118C" w14:textId="77777777" w:rsidR="004F0E40" w:rsidRPr="008F42BB" w:rsidRDefault="004F0E40">
            <w:pPr>
              <w:rPr>
                <w:rFonts w:ascii="华文中宋"/>
              </w:rPr>
            </w:pPr>
          </w:p>
        </w:tc>
      </w:tr>
      <w:tr w:rsidR="008F42BB" w:rsidRPr="008F42BB" w14:paraId="6F8E7F92" w14:textId="77777777">
        <w:trPr>
          <w:trHeight w:val="561"/>
        </w:trPr>
        <w:tc>
          <w:tcPr>
            <w:tcW w:w="2013" w:type="dxa"/>
            <w:tcBorders>
              <w:left w:val="single" w:sz="12" w:space="0" w:color="000000"/>
            </w:tcBorders>
          </w:tcPr>
          <w:p w14:paraId="46EB5D0C" w14:textId="77777777" w:rsidR="004F0E40" w:rsidRPr="008F42BB" w:rsidRDefault="00000000">
            <w:pPr>
              <w:spacing w:before="179" w:line="185" w:lineRule="auto"/>
              <w:ind w:firstLine="579"/>
              <w:rPr>
                <w:rFonts w:ascii="宋体" w:hAnsi="宋体" w:cs="宋体"/>
                <w:szCs w:val="21"/>
              </w:rPr>
            </w:pPr>
            <w:r w:rsidRPr="008F42BB">
              <w:rPr>
                <w:rFonts w:ascii="宋体" w:hAnsi="宋体" w:cs="宋体"/>
                <w:spacing w:val="-3"/>
                <w:szCs w:val="21"/>
              </w:rPr>
              <w:t>毕业学校</w:t>
            </w:r>
          </w:p>
        </w:tc>
        <w:tc>
          <w:tcPr>
            <w:tcW w:w="6959" w:type="dxa"/>
            <w:gridSpan w:val="5"/>
            <w:tcBorders>
              <w:right w:val="single" w:sz="12" w:space="0" w:color="000000"/>
            </w:tcBorders>
          </w:tcPr>
          <w:p w14:paraId="4E5D623C" w14:textId="634C0EE1" w:rsidR="004F0E40" w:rsidRPr="008F42BB" w:rsidRDefault="00000000">
            <w:pPr>
              <w:spacing w:before="179" w:line="185" w:lineRule="auto"/>
              <w:ind w:firstLine="736"/>
              <w:rPr>
                <w:rFonts w:ascii="宋体" w:hAnsi="宋体" w:cs="宋体"/>
                <w:szCs w:val="21"/>
              </w:rPr>
            </w:pPr>
            <w:r w:rsidRPr="008F42BB">
              <w:rPr>
                <w:rFonts w:ascii="宋体" w:hAnsi="宋体" w:cs="宋体"/>
                <w:spacing w:val="-4"/>
                <w:szCs w:val="21"/>
              </w:rPr>
              <w:t>年</w:t>
            </w:r>
            <w:r w:rsidR="00AF7BC8" w:rsidRPr="008F42BB">
              <w:rPr>
                <w:rFonts w:ascii="宋体" w:hAnsi="宋体" w:cs="宋体" w:hint="eastAsia"/>
                <w:spacing w:val="-4"/>
                <w:szCs w:val="21"/>
              </w:rPr>
              <w:t xml:space="preserve"> </w:t>
            </w:r>
            <w:r w:rsidR="00AF7BC8" w:rsidRPr="008F42BB">
              <w:rPr>
                <w:rFonts w:ascii="宋体" w:hAnsi="宋体" w:cs="宋体"/>
                <w:spacing w:val="-4"/>
                <w:szCs w:val="21"/>
              </w:rPr>
              <w:t xml:space="preserve"> </w:t>
            </w:r>
            <w:r w:rsidRPr="008F42BB">
              <w:rPr>
                <w:rFonts w:ascii="宋体" w:hAnsi="宋体" w:cs="宋体"/>
                <w:spacing w:val="-4"/>
                <w:szCs w:val="21"/>
              </w:rPr>
              <w:t>月毕业于</w:t>
            </w:r>
            <w:r w:rsidR="00AF7BC8" w:rsidRPr="008F42BB">
              <w:rPr>
                <w:rFonts w:ascii="宋体" w:hAnsi="宋体" w:cs="宋体" w:hint="eastAsia"/>
                <w:spacing w:val="-4"/>
                <w:szCs w:val="21"/>
              </w:rPr>
              <w:t xml:space="preserve"> </w:t>
            </w:r>
            <w:r w:rsidR="00AF7BC8" w:rsidRPr="008F42BB">
              <w:rPr>
                <w:rFonts w:ascii="宋体" w:hAnsi="宋体" w:cs="宋体"/>
                <w:spacing w:val="-4"/>
                <w:szCs w:val="21"/>
              </w:rPr>
              <w:t xml:space="preserve">    </w:t>
            </w:r>
            <w:r w:rsidRPr="008F42BB">
              <w:rPr>
                <w:rFonts w:ascii="宋体" w:hAnsi="宋体" w:cs="宋体"/>
                <w:spacing w:val="-4"/>
                <w:szCs w:val="21"/>
              </w:rPr>
              <w:t>学校</w:t>
            </w:r>
            <w:r w:rsidR="00AF7BC8" w:rsidRPr="008F42BB">
              <w:rPr>
                <w:rFonts w:ascii="宋体" w:hAnsi="宋体" w:cs="宋体" w:hint="eastAsia"/>
                <w:spacing w:val="-4"/>
                <w:szCs w:val="21"/>
              </w:rPr>
              <w:t xml:space="preserve"> </w:t>
            </w:r>
            <w:r w:rsidR="00AF7BC8" w:rsidRPr="008F42BB">
              <w:rPr>
                <w:rFonts w:ascii="宋体" w:hAnsi="宋体" w:cs="宋体"/>
                <w:spacing w:val="-4"/>
                <w:szCs w:val="21"/>
              </w:rPr>
              <w:t xml:space="preserve">   </w:t>
            </w:r>
            <w:r w:rsidRPr="008F42BB">
              <w:rPr>
                <w:rFonts w:ascii="宋体" w:hAnsi="宋体" w:cs="宋体"/>
                <w:spacing w:val="-4"/>
                <w:szCs w:val="21"/>
              </w:rPr>
              <w:t>专业，学制</w:t>
            </w:r>
            <w:r w:rsidR="00AF7BC8" w:rsidRPr="008F42BB">
              <w:rPr>
                <w:rFonts w:ascii="宋体" w:hAnsi="宋体" w:cs="宋体" w:hint="eastAsia"/>
                <w:spacing w:val="-4"/>
                <w:szCs w:val="21"/>
              </w:rPr>
              <w:t xml:space="preserve"> </w:t>
            </w:r>
            <w:r w:rsidR="00AF7BC8" w:rsidRPr="008F42BB">
              <w:rPr>
                <w:rFonts w:ascii="宋体" w:hAnsi="宋体" w:cs="宋体"/>
                <w:spacing w:val="-4"/>
                <w:szCs w:val="21"/>
              </w:rPr>
              <w:t xml:space="preserve">  </w:t>
            </w:r>
            <w:r w:rsidRPr="008F42BB">
              <w:rPr>
                <w:rFonts w:ascii="宋体" w:hAnsi="宋体" w:cs="宋体"/>
                <w:spacing w:val="-4"/>
                <w:szCs w:val="21"/>
              </w:rPr>
              <w:t>年</w:t>
            </w:r>
          </w:p>
        </w:tc>
      </w:tr>
      <w:tr w:rsidR="008F42BB" w:rsidRPr="008F42BB" w14:paraId="2D570C85" w14:textId="77777777">
        <w:trPr>
          <w:trHeight w:val="544"/>
        </w:trPr>
        <w:tc>
          <w:tcPr>
            <w:tcW w:w="8972" w:type="dxa"/>
            <w:gridSpan w:val="6"/>
            <w:tcBorders>
              <w:left w:val="single" w:sz="12" w:space="0" w:color="000000"/>
              <w:right w:val="single" w:sz="12" w:space="0" w:color="000000"/>
            </w:tcBorders>
          </w:tcPr>
          <w:p w14:paraId="48C0F3D5" w14:textId="77777777" w:rsidR="004F0E40" w:rsidRPr="008F42BB" w:rsidRDefault="00000000">
            <w:pPr>
              <w:spacing w:before="172" w:line="185" w:lineRule="auto"/>
              <w:ind w:firstLine="4009"/>
              <w:rPr>
                <w:rFonts w:ascii="宋体" w:hAnsi="宋体" w:cs="宋体"/>
                <w:szCs w:val="21"/>
              </w:rPr>
            </w:pPr>
            <w:r w:rsidRPr="008F42BB">
              <w:rPr>
                <w:rFonts w:ascii="宋体" w:hAnsi="宋体" w:cs="宋体"/>
                <w:spacing w:val="-5"/>
                <w:szCs w:val="21"/>
              </w:rPr>
              <w:t>经历</w:t>
            </w:r>
          </w:p>
        </w:tc>
      </w:tr>
      <w:tr w:rsidR="008F42BB" w:rsidRPr="008F42BB" w14:paraId="3BF80A89" w14:textId="77777777">
        <w:trPr>
          <w:trHeight w:val="567"/>
        </w:trPr>
        <w:tc>
          <w:tcPr>
            <w:tcW w:w="2013" w:type="dxa"/>
            <w:tcBorders>
              <w:left w:val="single" w:sz="12" w:space="0" w:color="000000"/>
            </w:tcBorders>
          </w:tcPr>
          <w:p w14:paraId="7F88117F" w14:textId="77777777" w:rsidR="004F0E40" w:rsidRPr="008F42BB" w:rsidRDefault="00000000">
            <w:pPr>
              <w:spacing w:before="186" w:line="185" w:lineRule="auto"/>
              <w:ind w:firstLine="795"/>
              <w:rPr>
                <w:rFonts w:ascii="宋体" w:hAnsi="宋体" w:cs="宋体"/>
                <w:szCs w:val="21"/>
              </w:rPr>
            </w:pPr>
            <w:r w:rsidRPr="008F42BB">
              <w:rPr>
                <w:rFonts w:ascii="宋体" w:hAnsi="宋体" w:cs="宋体"/>
                <w:spacing w:val="-5"/>
                <w:szCs w:val="21"/>
              </w:rPr>
              <w:t>时间</w:t>
            </w:r>
          </w:p>
        </w:tc>
        <w:tc>
          <w:tcPr>
            <w:tcW w:w="3922" w:type="dxa"/>
            <w:gridSpan w:val="3"/>
          </w:tcPr>
          <w:p w14:paraId="22142468" w14:textId="77777777" w:rsidR="004F0E40" w:rsidRPr="008F42BB" w:rsidRDefault="00000000">
            <w:pPr>
              <w:spacing w:before="186" w:line="185" w:lineRule="auto"/>
              <w:ind w:firstLine="705"/>
              <w:rPr>
                <w:rFonts w:ascii="宋体" w:hAnsi="宋体" w:cs="宋体"/>
                <w:szCs w:val="21"/>
              </w:rPr>
            </w:pPr>
            <w:r w:rsidRPr="008F42BB">
              <w:rPr>
                <w:rFonts w:ascii="宋体" w:hAnsi="宋体" w:cs="宋体"/>
                <w:spacing w:val="-1"/>
                <w:szCs w:val="21"/>
              </w:rPr>
              <w:t>参加过的类似工程项目名称</w:t>
            </w:r>
          </w:p>
        </w:tc>
        <w:tc>
          <w:tcPr>
            <w:tcW w:w="1493" w:type="dxa"/>
          </w:tcPr>
          <w:p w14:paraId="79C57994" w14:textId="77777777" w:rsidR="004F0E40" w:rsidRPr="008F42BB" w:rsidRDefault="00000000">
            <w:pPr>
              <w:spacing w:before="186" w:line="185" w:lineRule="auto"/>
              <w:ind w:firstLine="339"/>
              <w:rPr>
                <w:rFonts w:ascii="宋体" w:hAnsi="宋体" w:cs="宋体"/>
                <w:szCs w:val="21"/>
              </w:rPr>
            </w:pPr>
            <w:r w:rsidRPr="008F42BB">
              <w:rPr>
                <w:rFonts w:ascii="宋体" w:hAnsi="宋体" w:cs="宋体"/>
                <w:spacing w:val="-2"/>
                <w:szCs w:val="21"/>
              </w:rPr>
              <w:t>担任何职</w:t>
            </w:r>
          </w:p>
        </w:tc>
        <w:tc>
          <w:tcPr>
            <w:tcW w:w="1544" w:type="dxa"/>
            <w:tcBorders>
              <w:right w:val="single" w:sz="12" w:space="0" w:color="000000"/>
            </w:tcBorders>
          </w:tcPr>
          <w:p w14:paraId="27D60DC4" w14:textId="77777777" w:rsidR="004F0E40" w:rsidRPr="008F42BB" w:rsidRDefault="00000000">
            <w:pPr>
              <w:spacing w:before="50" w:line="239" w:lineRule="auto"/>
              <w:ind w:firstLine="361"/>
              <w:rPr>
                <w:rFonts w:ascii="宋体" w:hAnsi="宋体" w:cs="宋体"/>
                <w:szCs w:val="21"/>
              </w:rPr>
            </w:pPr>
            <w:r w:rsidRPr="008F42BB">
              <w:rPr>
                <w:rFonts w:ascii="宋体" w:hAnsi="宋体" w:cs="宋体"/>
                <w:spacing w:val="-2"/>
                <w:szCs w:val="21"/>
              </w:rPr>
              <w:t>委托人及</w:t>
            </w:r>
          </w:p>
          <w:p w14:paraId="59DADA5D" w14:textId="77777777" w:rsidR="004F0E40" w:rsidRPr="008F42BB" w:rsidRDefault="00000000">
            <w:pPr>
              <w:spacing w:line="204" w:lineRule="auto"/>
              <w:ind w:firstLine="363"/>
              <w:rPr>
                <w:rFonts w:ascii="宋体" w:hAnsi="宋体" w:cs="宋体"/>
                <w:szCs w:val="21"/>
              </w:rPr>
            </w:pPr>
            <w:r w:rsidRPr="008F42BB">
              <w:rPr>
                <w:rFonts w:ascii="宋体" w:hAnsi="宋体" w:cs="宋体"/>
                <w:spacing w:val="-2"/>
                <w:szCs w:val="21"/>
              </w:rPr>
              <w:t>联系电话</w:t>
            </w:r>
          </w:p>
        </w:tc>
      </w:tr>
      <w:tr w:rsidR="008F42BB" w:rsidRPr="008F42BB" w14:paraId="6CF76A82" w14:textId="77777777">
        <w:trPr>
          <w:trHeight w:val="529"/>
        </w:trPr>
        <w:tc>
          <w:tcPr>
            <w:tcW w:w="2013" w:type="dxa"/>
            <w:tcBorders>
              <w:left w:val="single" w:sz="12" w:space="0" w:color="000000"/>
            </w:tcBorders>
          </w:tcPr>
          <w:p w14:paraId="35B90110" w14:textId="77777777" w:rsidR="004F0E40" w:rsidRPr="008F42BB" w:rsidRDefault="004F0E40">
            <w:pPr>
              <w:rPr>
                <w:rFonts w:ascii="华文中宋"/>
              </w:rPr>
            </w:pPr>
          </w:p>
        </w:tc>
        <w:tc>
          <w:tcPr>
            <w:tcW w:w="3922" w:type="dxa"/>
            <w:gridSpan w:val="3"/>
          </w:tcPr>
          <w:p w14:paraId="156A8DBE" w14:textId="77777777" w:rsidR="004F0E40" w:rsidRPr="008F42BB" w:rsidRDefault="004F0E40">
            <w:pPr>
              <w:rPr>
                <w:rFonts w:ascii="华文中宋"/>
              </w:rPr>
            </w:pPr>
          </w:p>
        </w:tc>
        <w:tc>
          <w:tcPr>
            <w:tcW w:w="1493" w:type="dxa"/>
          </w:tcPr>
          <w:p w14:paraId="33CC7E14" w14:textId="77777777" w:rsidR="004F0E40" w:rsidRPr="008F42BB" w:rsidRDefault="004F0E40">
            <w:pPr>
              <w:rPr>
                <w:rFonts w:ascii="华文中宋"/>
              </w:rPr>
            </w:pPr>
          </w:p>
        </w:tc>
        <w:tc>
          <w:tcPr>
            <w:tcW w:w="1544" w:type="dxa"/>
            <w:tcBorders>
              <w:right w:val="single" w:sz="12" w:space="0" w:color="000000"/>
            </w:tcBorders>
          </w:tcPr>
          <w:p w14:paraId="470D86C1" w14:textId="77777777" w:rsidR="004F0E40" w:rsidRPr="008F42BB" w:rsidRDefault="004F0E40">
            <w:pPr>
              <w:rPr>
                <w:rFonts w:ascii="华文中宋"/>
              </w:rPr>
            </w:pPr>
          </w:p>
        </w:tc>
      </w:tr>
      <w:tr w:rsidR="008F42BB" w:rsidRPr="008F42BB" w14:paraId="191C8FB0" w14:textId="77777777">
        <w:trPr>
          <w:trHeight w:val="527"/>
        </w:trPr>
        <w:tc>
          <w:tcPr>
            <w:tcW w:w="2013" w:type="dxa"/>
            <w:tcBorders>
              <w:left w:val="single" w:sz="12" w:space="0" w:color="000000"/>
            </w:tcBorders>
          </w:tcPr>
          <w:p w14:paraId="6ABDF99B" w14:textId="77777777" w:rsidR="004F0E40" w:rsidRPr="008F42BB" w:rsidRDefault="004F0E40">
            <w:pPr>
              <w:rPr>
                <w:rFonts w:ascii="华文中宋"/>
              </w:rPr>
            </w:pPr>
          </w:p>
        </w:tc>
        <w:tc>
          <w:tcPr>
            <w:tcW w:w="3922" w:type="dxa"/>
            <w:gridSpan w:val="3"/>
          </w:tcPr>
          <w:p w14:paraId="151D9D3B" w14:textId="77777777" w:rsidR="004F0E40" w:rsidRPr="008F42BB" w:rsidRDefault="004F0E40">
            <w:pPr>
              <w:rPr>
                <w:rFonts w:ascii="华文中宋"/>
              </w:rPr>
            </w:pPr>
          </w:p>
        </w:tc>
        <w:tc>
          <w:tcPr>
            <w:tcW w:w="1493" w:type="dxa"/>
          </w:tcPr>
          <w:p w14:paraId="2C25A5D2" w14:textId="77777777" w:rsidR="004F0E40" w:rsidRPr="008F42BB" w:rsidRDefault="004F0E40">
            <w:pPr>
              <w:rPr>
                <w:rFonts w:ascii="华文中宋"/>
              </w:rPr>
            </w:pPr>
          </w:p>
        </w:tc>
        <w:tc>
          <w:tcPr>
            <w:tcW w:w="1544" w:type="dxa"/>
            <w:tcBorders>
              <w:right w:val="single" w:sz="12" w:space="0" w:color="000000"/>
            </w:tcBorders>
          </w:tcPr>
          <w:p w14:paraId="3B572468" w14:textId="77777777" w:rsidR="004F0E40" w:rsidRPr="008F42BB" w:rsidRDefault="004F0E40">
            <w:pPr>
              <w:rPr>
                <w:rFonts w:ascii="华文中宋"/>
              </w:rPr>
            </w:pPr>
          </w:p>
        </w:tc>
      </w:tr>
      <w:tr w:rsidR="008F42BB" w:rsidRPr="008F42BB" w14:paraId="47597AEC" w14:textId="77777777">
        <w:trPr>
          <w:trHeight w:val="529"/>
        </w:trPr>
        <w:tc>
          <w:tcPr>
            <w:tcW w:w="2013" w:type="dxa"/>
            <w:tcBorders>
              <w:left w:val="single" w:sz="12" w:space="0" w:color="000000"/>
            </w:tcBorders>
          </w:tcPr>
          <w:p w14:paraId="77C1079C" w14:textId="77777777" w:rsidR="004F0E40" w:rsidRPr="008F42BB" w:rsidRDefault="004F0E40">
            <w:pPr>
              <w:rPr>
                <w:rFonts w:ascii="华文中宋"/>
              </w:rPr>
            </w:pPr>
          </w:p>
        </w:tc>
        <w:tc>
          <w:tcPr>
            <w:tcW w:w="3922" w:type="dxa"/>
            <w:gridSpan w:val="3"/>
          </w:tcPr>
          <w:p w14:paraId="434DE01C" w14:textId="77777777" w:rsidR="004F0E40" w:rsidRPr="008F42BB" w:rsidRDefault="004F0E40">
            <w:pPr>
              <w:rPr>
                <w:rFonts w:ascii="华文中宋"/>
              </w:rPr>
            </w:pPr>
          </w:p>
        </w:tc>
        <w:tc>
          <w:tcPr>
            <w:tcW w:w="1493" w:type="dxa"/>
          </w:tcPr>
          <w:p w14:paraId="1D9B7681" w14:textId="77777777" w:rsidR="004F0E40" w:rsidRPr="008F42BB" w:rsidRDefault="004F0E40">
            <w:pPr>
              <w:rPr>
                <w:rFonts w:ascii="华文中宋"/>
              </w:rPr>
            </w:pPr>
          </w:p>
        </w:tc>
        <w:tc>
          <w:tcPr>
            <w:tcW w:w="1544" w:type="dxa"/>
            <w:tcBorders>
              <w:right w:val="single" w:sz="12" w:space="0" w:color="000000"/>
            </w:tcBorders>
          </w:tcPr>
          <w:p w14:paraId="701DEEA7" w14:textId="77777777" w:rsidR="004F0E40" w:rsidRPr="008F42BB" w:rsidRDefault="004F0E40">
            <w:pPr>
              <w:rPr>
                <w:rFonts w:ascii="华文中宋"/>
              </w:rPr>
            </w:pPr>
          </w:p>
        </w:tc>
      </w:tr>
      <w:tr w:rsidR="008F42BB" w:rsidRPr="008F42BB" w14:paraId="4DB85F41" w14:textId="77777777">
        <w:trPr>
          <w:trHeight w:val="529"/>
        </w:trPr>
        <w:tc>
          <w:tcPr>
            <w:tcW w:w="2013" w:type="dxa"/>
            <w:tcBorders>
              <w:left w:val="single" w:sz="12" w:space="0" w:color="000000"/>
            </w:tcBorders>
          </w:tcPr>
          <w:p w14:paraId="4ECD8C1F" w14:textId="77777777" w:rsidR="004F0E40" w:rsidRPr="008F42BB" w:rsidRDefault="004F0E40">
            <w:pPr>
              <w:rPr>
                <w:rFonts w:ascii="华文中宋"/>
              </w:rPr>
            </w:pPr>
          </w:p>
        </w:tc>
        <w:tc>
          <w:tcPr>
            <w:tcW w:w="3922" w:type="dxa"/>
            <w:gridSpan w:val="3"/>
          </w:tcPr>
          <w:p w14:paraId="3E8559AD" w14:textId="77777777" w:rsidR="004F0E40" w:rsidRPr="008F42BB" w:rsidRDefault="004F0E40">
            <w:pPr>
              <w:rPr>
                <w:rFonts w:ascii="华文中宋"/>
              </w:rPr>
            </w:pPr>
          </w:p>
        </w:tc>
        <w:tc>
          <w:tcPr>
            <w:tcW w:w="1493" w:type="dxa"/>
          </w:tcPr>
          <w:p w14:paraId="1CCE2894" w14:textId="77777777" w:rsidR="004F0E40" w:rsidRPr="008F42BB" w:rsidRDefault="004F0E40">
            <w:pPr>
              <w:rPr>
                <w:rFonts w:ascii="华文中宋"/>
              </w:rPr>
            </w:pPr>
          </w:p>
        </w:tc>
        <w:tc>
          <w:tcPr>
            <w:tcW w:w="1544" w:type="dxa"/>
            <w:tcBorders>
              <w:right w:val="single" w:sz="12" w:space="0" w:color="000000"/>
            </w:tcBorders>
          </w:tcPr>
          <w:p w14:paraId="2BF76A5E" w14:textId="77777777" w:rsidR="004F0E40" w:rsidRPr="008F42BB" w:rsidRDefault="004F0E40">
            <w:pPr>
              <w:rPr>
                <w:rFonts w:ascii="华文中宋"/>
              </w:rPr>
            </w:pPr>
          </w:p>
        </w:tc>
      </w:tr>
      <w:tr w:rsidR="008F42BB" w:rsidRPr="008F42BB" w14:paraId="47EBF19E" w14:textId="77777777">
        <w:trPr>
          <w:trHeight w:val="528"/>
        </w:trPr>
        <w:tc>
          <w:tcPr>
            <w:tcW w:w="2013" w:type="dxa"/>
            <w:tcBorders>
              <w:left w:val="single" w:sz="12" w:space="0" w:color="000000"/>
            </w:tcBorders>
          </w:tcPr>
          <w:p w14:paraId="352B28EA" w14:textId="77777777" w:rsidR="004F0E40" w:rsidRPr="008F42BB" w:rsidRDefault="004F0E40">
            <w:pPr>
              <w:rPr>
                <w:rFonts w:ascii="华文中宋"/>
              </w:rPr>
            </w:pPr>
          </w:p>
        </w:tc>
        <w:tc>
          <w:tcPr>
            <w:tcW w:w="3922" w:type="dxa"/>
            <w:gridSpan w:val="3"/>
          </w:tcPr>
          <w:p w14:paraId="53CD6CDA" w14:textId="77777777" w:rsidR="004F0E40" w:rsidRPr="008F42BB" w:rsidRDefault="004F0E40">
            <w:pPr>
              <w:rPr>
                <w:rFonts w:ascii="华文中宋"/>
              </w:rPr>
            </w:pPr>
          </w:p>
        </w:tc>
        <w:tc>
          <w:tcPr>
            <w:tcW w:w="1493" w:type="dxa"/>
          </w:tcPr>
          <w:p w14:paraId="0AD5CADA" w14:textId="77777777" w:rsidR="004F0E40" w:rsidRPr="008F42BB" w:rsidRDefault="004F0E40">
            <w:pPr>
              <w:rPr>
                <w:rFonts w:ascii="华文中宋"/>
              </w:rPr>
            </w:pPr>
          </w:p>
        </w:tc>
        <w:tc>
          <w:tcPr>
            <w:tcW w:w="1544" w:type="dxa"/>
            <w:tcBorders>
              <w:right w:val="single" w:sz="12" w:space="0" w:color="000000"/>
            </w:tcBorders>
          </w:tcPr>
          <w:p w14:paraId="46D3D700" w14:textId="77777777" w:rsidR="004F0E40" w:rsidRPr="008F42BB" w:rsidRDefault="004F0E40">
            <w:pPr>
              <w:rPr>
                <w:rFonts w:ascii="华文中宋"/>
              </w:rPr>
            </w:pPr>
          </w:p>
        </w:tc>
      </w:tr>
      <w:tr w:rsidR="008F42BB" w:rsidRPr="008F42BB" w14:paraId="68748314" w14:textId="77777777">
        <w:trPr>
          <w:trHeight w:val="561"/>
        </w:trPr>
        <w:tc>
          <w:tcPr>
            <w:tcW w:w="2013" w:type="dxa"/>
            <w:tcBorders>
              <w:left w:val="single" w:sz="12" w:space="0" w:color="000000"/>
            </w:tcBorders>
          </w:tcPr>
          <w:p w14:paraId="41A11357" w14:textId="77777777" w:rsidR="004F0E40" w:rsidRPr="008F42BB" w:rsidRDefault="00000000">
            <w:pPr>
              <w:spacing w:before="192" w:line="185" w:lineRule="auto"/>
              <w:ind w:firstLine="579"/>
              <w:rPr>
                <w:rFonts w:ascii="宋体" w:hAnsi="宋体" w:cs="宋体"/>
                <w:szCs w:val="21"/>
              </w:rPr>
            </w:pPr>
            <w:r w:rsidRPr="008F42BB">
              <w:rPr>
                <w:rFonts w:ascii="宋体" w:hAnsi="宋体" w:cs="宋体"/>
                <w:spacing w:val="-3"/>
                <w:szCs w:val="21"/>
              </w:rPr>
              <w:t>获奖情况</w:t>
            </w:r>
          </w:p>
        </w:tc>
        <w:tc>
          <w:tcPr>
            <w:tcW w:w="6959" w:type="dxa"/>
            <w:gridSpan w:val="5"/>
            <w:tcBorders>
              <w:right w:val="single" w:sz="12" w:space="0" w:color="000000"/>
            </w:tcBorders>
          </w:tcPr>
          <w:p w14:paraId="5B6FBB62" w14:textId="77777777" w:rsidR="004F0E40" w:rsidRPr="008F42BB" w:rsidRDefault="004F0E40">
            <w:pPr>
              <w:rPr>
                <w:rFonts w:ascii="华文中宋"/>
              </w:rPr>
            </w:pPr>
          </w:p>
        </w:tc>
      </w:tr>
      <w:tr w:rsidR="008F42BB" w:rsidRPr="008F42BB" w14:paraId="50298E55" w14:textId="77777777">
        <w:trPr>
          <w:trHeight w:val="1694"/>
        </w:trPr>
        <w:tc>
          <w:tcPr>
            <w:tcW w:w="2013" w:type="dxa"/>
            <w:tcBorders>
              <w:left w:val="single" w:sz="12" w:space="0" w:color="000000"/>
            </w:tcBorders>
          </w:tcPr>
          <w:p w14:paraId="58D5865B" w14:textId="77777777" w:rsidR="004F0E40" w:rsidRPr="008F42BB" w:rsidRDefault="004F0E40">
            <w:pPr>
              <w:spacing w:line="268" w:lineRule="auto"/>
              <w:rPr>
                <w:rFonts w:ascii="华文中宋"/>
              </w:rPr>
            </w:pPr>
          </w:p>
          <w:p w14:paraId="12904713" w14:textId="77777777" w:rsidR="004F0E40" w:rsidRPr="008F42BB" w:rsidRDefault="004F0E40">
            <w:pPr>
              <w:spacing w:line="269" w:lineRule="auto"/>
              <w:rPr>
                <w:rFonts w:ascii="华文中宋"/>
              </w:rPr>
            </w:pPr>
          </w:p>
          <w:p w14:paraId="44035A9A" w14:textId="77777777" w:rsidR="004F0E40" w:rsidRPr="008F42BB" w:rsidRDefault="00000000">
            <w:pPr>
              <w:spacing w:before="68" w:line="185" w:lineRule="auto"/>
              <w:ind w:firstLine="300"/>
              <w:rPr>
                <w:rFonts w:ascii="宋体" w:hAnsi="宋体" w:cs="宋体"/>
                <w:szCs w:val="21"/>
              </w:rPr>
            </w:pPr>
            <w:r w:rsidRPr="008F42BB">
              <w:rPr>
                <w:rFonts w:ascii="宋体" w:hAnsi="宋体" w:cs="宋体"/>
                <w:spacing w:val="-6"/>
                <w:szCs w:val="21"/>
              </w:rPr>
              <w:t>目前担任的任务</w:t>
            </w:r>
          </w:p>
        </w:tc>
        <w:tc>
          <w:tcPr>
            <w:tcW w:w="6959" w:type="dxa"/>
            <w:gridSpan w:val="5"/>
            <w:tcBorders>
              <w:right w:val="single" w:sz="12" w:space="0" w:color="000000"/>
            </w:tcBorders>
          </w:tcPr>
          <w:p w14:paraId="4FB79059" w14:textId="77777777" w:rsidR="004F0E40" w:rsidRPr="008F42BB" w:rsidRDefault="004F0E40">
            <w:pPr>
              <w:rPr>
                <w:rFonts w:ascii="华文中宋"/>
              </w:rPr>
            </w:pPr>
          </w:p>
        </w:tc>
      </w:tr>
      <w:tr w:rsidR="004F0E40" w:rsidRPr="008F42BB" w14:paraId="6506A75C" w14:textId="77777777">
        <w:trPr>
          <w:trHeight w:val="1175"/>
        </w:trPr>
        <w:tc>
          <w:tcPr>
            <w:tcW w:w="2013" w:type="dxa"/>
            <w:tcBorders>
              <w:left w:val="single" w:sz="12" w:space="0" w:color="000000"/>
              <w:bottom w:val="single" w:sz="12" w:space="0" w:color="000000"/>
            </w:tcBorders>
          </w:tcPr>
          <w:p w14:paraId="65463136" w14:textId="77777777" w:rsidR="004F0E40" w:rsidRPr="008F42BB" w:rsidRDefault="004F0E40">
            <w:pPr>
              <w:spacing w:line="329" w:lineRule="auto"/>
              <w:rPr>
                <w:rFonts w:ascii="华文中宋"/>
              </w:rPr>
            </w:pPr>
          </w:p>
          <w:p w14:paraId="50DAD8C1" w14:textId="77777777" w:rsidR="004F0E40" w:rsidRPr="008F42BB" w:rsidRDefault="00000000">
            <w:pPr>
              <w:spacing w:before="68" w:line="185" w:lineRule="auto"/>
              <w:ind w:firstLine="788"/>
              <w:rPr>
                <w:rFonts w:ascii="宋体" w:hAnsi="宋体" w:cs="宋体"/>
                <w:szCs w:val="21"/>
              </w:rPr>
            </w:pPr>
            <w:r w:rsidRPr="008F42BB">
              <w:rPr>
                <w:rFonts w:ascii="宋体" w:hAnsi="宋体" w:cs="宋体"/>
                <w:spacing w:val="-3"/>
                <w:szCs w:val="21"/>
              </w:rPr>
              <w:t>备注</w:t>
            </w:r>
          </w:p>
        </w:tc>
        <w:tc>
          <w:tcPr>
            <w:tcW w:w="6959" w:type="dxa"/>
            <w:gridSpan w:val="5"/>
            <w:tcBorders>
              <w:bottom w:val="single" w:sz="12" w:space="0" w:color="000000"/>
              <w:right w:val="single" w:sz="12" w:space="0" w:color="000000"/>
            </w:tcBorders>
          </w:tcPr>
          <w:p w14:paraId="76BA52C8" w14:textId="77777777" w:rsidR="004F0E40" w:rsidRPr="008F42BB" w:rsidRDefault="004F0E40">
            <w:pPr>
              <w:rPr>
                <w:rFonts w:ascii="华文中宋"/>
              </w:rPr>
            </w:pPr>
          </w:p>
        </w:tc>
      </w:tr>
    </w:tbl>
    <w:p w14:paraId="4B4F530E" w14:textId="77777777" w:rsidR="004F0E40" w:rsidRPr="008F42BB" w:rsidRDefault="004F0E40">
      <w:pPr>
        <w:spacing w:line="360" w:lineRule="auto"/>
        <w:rPr>
          <w:rFonts w:ascii="宋体" w:hAnsi="宋体" w:cs="宋体"/>
          <w:sz w:val="24"/>
        </w:rPr>
      </w:pPr>
    </w:p>
    <w:p w14:paraId="3D3229BC" w14:textId="77777777" w:rsidR="004F0E40" w:rsidRPr="008F42BB" w:rsidRDefault="00000000">
      <w:pPr>
        <w:pStyle w:val="afffffffffffffffff0"/>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注：本表后须附：A.项目负责人的身份证、职称证书的复印件加盖公章；</w:t>
      </w:r>
    </w:p>
    <w:p w14:paraId="4877EF7B" w14:textId="480D50C1" w:rsidR="004F0E40" w:rsidRPr="008F42BB" w:rsidRDefault="00000000">
      <w:pPr>
        <w:pStyle w:val="afffffffffffffffff0"/>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B.投标人应当提供在职证明材料，具体如下：①如为事业单位：提供本单位人事部门或有人事管理权的上级人事部门提供的人事关系（正式在编）证明；事业单位聘用人员提供社会保险管理单位出具的近期6个月（2023年</w:t>
      </w:r>
      <w:r w:rsidR="00AF7BC8" w:rsidRPr="008F42BB">
        <w:rPr>
          <w:rFonts w:ascii="宋体" w:hAnsi="宋体" w:cs="宋体"/>
          <w:bCs/>
          <w:szCs w:val="21"/>
          <w:shd w:val="clear" w:color="auto" w:fill="FFFFFF"/>
        </w:rPr>
        <w:t>2</w:t>
      </w:r>
      <w:r w:rsidRPr="008F42BB">
        <w:rPr>
          <w:rFonts w:ascii="宋体" w:hAnsi="宋体" w:cs="宋体" w:hint="eastAsia"/>
          <w:bCs/>
          <w:szCs w:val="21"/>
          <w:shd w:val="clear" w:color="auto" w:fill="FFFFFF"/>
        </w:rPr>
        <w:t>月至2023年</w:t>
      </w:r>
      <w:r w:rsidR="00AF7BC8" w:rsidRPr="008F42BB">
        <w:rPr>
          <w:rFonts w:ascii="宋体" w:hAnsi="宋体" w:cs="宋体"/>
          <w:bCs/>
          <w:szCs w:val="21"/>
          <w:shd w:val="clear" w:color="auto" w:fill="FFFFFF"/>
        </w:rPr>
        <w:t>7</w:t>
      </w:r>
      <w:r w:rsidRPr="008F42BB">
        <w:rPr>
          <w:rFonts w:ascii="宋体" w:hAnsi="宋体" w:cs="宋体" w:hint="eastAsia"/>
          <w:bCs/>
          <w:szCs w:val="21"/>
          <w:shd w:val="clear" w:color="auto" w:fill="FFFFFF"/>
        </w:rPr>
        <w:t>月）或以上的在本单位本地参加社会保险（养老、医疗、失业）的清单凭证或社保缴费证明或其他能够证明其参加社保的有效证明材料复印件；②如为企业单位：提供社会保险管理单位出具的近期6个月（2023年</w:t>
      </w:r>
      <w:r w:rsidR="00AF7BC8" w:rsidRPr="008F42BB">
        <w:rPr>
          <w:rFonts w:ascii="宋体" w:hAnsi="宋体" w:cs="宋体"/>
          <w:bCs/>
          <w:szCs w:val="21"/>
          <w:shd w:val="clear" w:color="auto" w:fill="FFFFFF"/>
        </w:rPr>
        <w:t>2</w:t>
      </w:r>
      <w:r w:rsidRPr="008F42BB">
        <w:rPr>
          <w:rFonts w:ascii="宋体" w:hAnsi="宋体" w:cs="宋体" w:hint="eastAsia"/>
          <w:bCs/>
          <w:szCs w:val="21"/>
          <w:shd w:val="clear" w:color="auto" w:fill="FFFFFF"/>
        </w:rPr>
        <w:t>月至2023年</w:t>
      </w:r>
      <w:r w:rsidR="00AF7BC8" w:rsidRPr="008F42BB">
        <w:rPr>
          <w:rFonts w:ascii="宋体" w:hAnsi="宋体" w:cs="宋体"/>
          <w:bCs/>
          <w:szCs w:val="21"/>
          <w:shd w:val="clear" w:color="auto" w:fill="FFFFFF"/>
        </w:rPr>
        <w:t>7</w:t>
      </w:r>
      <w:r w:rsidRPr="008F42BB">
        <w:rPr>
          <w:rFonts w:ascii="宋体" w:hAnsi="宋体" w:cs="宋体" w:hint="eastAsia"/>
          <w:bCs/>
          <w:szCs w:val="21"/>
          <w:shd w:val="clear" w:color="auto" w:fill="FFFFFF"/>
        </w:rPr>
        <w:t>月）或以上在本单位本地参加社会保险（养老、医疗、失业）的清单凭证或社保缴费证明或其他能够证明其参加社保的有效证明材料复印件加盖公章。</w:t>
      </w:r>
    </w:p>
    <w:p w14:paraId="3C2B27E3" w14:textId="77777777" w:rsidR="004F0E40" w:rsidRPr="008F42BB" w:rsidRDefault="00000000">
      <w:pPr>
        <w:pStyle w:val="afffffffffffffffff0"/>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lastRenderedPageBreak/>
        <w:t>C.业绩证明材料： 合同协议书或成果报告或业主证明材料或行业主管部门证明材料的复印件，认定时间以合同协议书签订时间为准；</w:t>
      </w:r>
    </w:p>
    <w:p w14:paraId="5EA60003" w14:textId="77777777" w:rsidR="004F0E40" w:rsidRPr="008F42BB" w:rsidRDefault="00000000">
      <w:pPr>
        <w:pStyle w:val="afffffffffffffffff0"/>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如投标人提供的项目负责人相关业绩信息无法证实满足资格要求，则该业绩不予认定。</w:t>
      </w:r>
    </w:p>
    <w:p w14:paraId="215B570C" w14:textId="77777777" w:rsidR="004F0E40" w:rsidRPr="008F42BB" w:rsidRDefault="00000000">
      <w:pPr>
        <w:widowControl/>
        <w:jc w:val="left"/>
        <w:rPr>
          <w:rFonts w:ascii="宋体" w:hAnsi="宋体" w:cs="宋体"/>
          <w:b/>
          <w:sz w:val="24"/>
        </w:rPr>
      </w:pPr>
      <w:bookmarkStart w:id="197" w:name="_Toc46677526"/>
      <w:bookmarkStart w:id="198" w:name="_Toc46677449"/>
      <w:r w:rsidRPr="008F42BB">
        <w:rPr>
          <w:rFonts w:ascii="宋体" w:hAnsi="宋体" w:cs="宋体"/>
          <w:b/>
          <w:sz w:val="24"/>
        </w:rPr>
        <w:br w:type="page"/>
      </w:r>
    </w:p>
    <w:p w14:paraId="482726AC" w14:textId="77777777" w:rsidR="004F0E40" w:rsidRPr="008F42BB" w:rsidRDefault="00000000">
      <w:pPr>
        <w:spacing w:line="360" w:lineRule="auto"/>
        <w:jc w:val="center"/>
        <w:rPr>
          <w:rFonts w:ascii="宋体" w:hAnsi="宋体" w:cs="宋体"/>
          <w:b/>
          <w:sz w:val="24"/>
        </w:rPr>
      </w:pPr>
      <w:r w:rsidRPr="008F42BB">
        <w:rPr>
          <w:rFonts w:ascii="宋体" w:hAnsi="宋体" w:cs="宋体" w:hint="eastAsia"/>
          <w:b/>
          <w:sz w:val="24"/>
        </w:rPr>
        <w:lastRenderedPageBreak/>
        <w:t>1</w:t>
      </w:r>
      <w:r w:rsidRPr="008F42BB">
        <w:rPr>
          <w:rFonts w:ascii="宋体" w:hAnsi="宋体" w:cs="宋体"/>
          <w:b/>
          <w:sz w:val="24"/>
        </w:rPr>
        <w:t>1</w:t>
      </w:r>
      <w:r w:rsidRPr="008F42BB">
        <w:rPr>
          <w:rFonts w:ascii="宋体" w:hAnsi="宋体" w:cs="宋体" w:hint="eastAsia"/>
          <w:b/>
          <w:sz w:val="24"/>
        </w:rPr>
        <w:t>、拟投入的其他人员资历表</w:t>
      </w:r>
    </w:p>
    <w:tbl>
      <w:tblPr>
        <w:tblW w:w="8972" w:type="dxa"/>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13"/>
        <w:gridCol w:w="1836"/>
        <w:gridCol w:w="810"/>
        <w:gridCol w:w="1276"/>
        <w:gridCol w:w="1493"/>
        <w:gridCol w:w="1544"/>
      </w:tblGrid>
      <w:tr w:rsidR="008F42BB" w:rsidRPr="008F42BB" w14:paraId="49608EB4" w14:textId="77777777">
        <w:trPr>
          <w:trHeight w:val="590"/>
        </w:trPr>
        <w:tc>
          <w:tcPr>
            <w:tcW w:w="2013" w:type="dxa"/>
            <w:tcBorders>
              <w:top w:val="single" w:sz="12" w:space="0" w:color="000000"/>
              <w:left w:val="single" w:sz="12" w:space="0" w:color="000000"/>
            </w:tcBorders>
          </w:tcPr>
          <w:p w14:paraId="210380FC" w14:textId="77777777" w:rsidR="004F0E40" w:rsidRPr="008F42BB" w:rsidRDefault="00000000">
            <w:pPr>
              <w:spacing w:before="186" w:line="185" w:lineRule="auto"/>
              <w:ind w:firstLine="785"/>
              <w:rPr>
                <w:rFonts w:ascii="宋体" w:hAnsi="宋体" w:cs="宋体"/>
                <w:szCs w:val="21"/>
              </w:rPr>
            </w:pPr>
            <w:r w:rsidRPr="008F42BB">
              <w:rPr>
                <w:rFonts w:ascii="宋体" w:hAnsi="宋体" w:cs="宋体"/>
                <w:spacing w:val="-3"/>
                <w:szCs w:val="21"/>
              </w:rPr>
              <w:t>姓名</w:t>
            </w:r>
          </w:p>
        </w:tc>
        <w:tc>
          <w:tcPr>
            <w:tcW w:w="1836" w:type="dxa"/>
            <w:tcBorders>
              <w:top w:val="single" w:sz="12" w:space="0" w:color="000000"/>
            </w:tcBorders>
          </w:tcPr>
          <w:p w14:paraId="1E77F7A0" w14:textId="77777777" w:rsidR="004F0E40" w:rsidRPr="008F42BB" w:rsidRDefault="004F0E40">
            <w:pPr>
              <w:rPr>
                <w:rFonts w:ascii="华文中宋"/>
              </w:rPr>
            </w:pPr>
          </w:p>
        </w:tc>
        <w:tc>
          <w:tcPr>
            <w:tcW w:w="810" w:type="dxa"/>
            <w:tcBorders>
              <w:top w:val="single" w:sz="12" w:space="0" w:color="000000"/>
            </w:tcBorders>
          </w:tcPr>
          <w:p w14:paraId="7B6371D0" w14:textId="77777777" w:rsidR="004F0E40" w:rsidRPr="008F42BB" w:rsidRDefault="00000000">
            <w:pPr>
              <w:spacing w:before="186" w:line="185" w:lineRule="auto"/>
              <w:ind w:firstLine="199"/>
              <w:rPr>
                <w:rFonts w:ascii="宋体" w:hAnsi="宋体" w:cs="宋体"/>
                <w:szCs w:val="21"/>
              </w:rPr>
            </w:pPr>
            <w:r w:rsidRPr="008F42BB">
              <w:rPr>
                <w:rFonts w:ascii="宋体" w:hAnsi="宋体" w:cs="宋体"/>
                <w:spacing w:val="-3"/>
                <w:szCs w:val="21"/>
              </w:rPr>
              <w:t>年龄</w:t>
            </w:r>
          </w:p>
        </w:tc>
        <w:tc>
          <w:tcPr>
            <w:tcW w:w="1276" w:type="dxa"/>
            <w:tcBorders>
              <w:top w:val="single" w:sz="12" w:space="0" w:color="000000"/>
            </w:tcBorders>
          </w:tcPr>
          <w:p w14:paraId="31123DB6" w14:textId="77777777" w:rsidR="004F0E40" w:rsidRPr="008F42BB" w:rsidRDefault="004F0E40">
            <w:pPr>
              <w:rPr>
                <w:rFonts w:ascii="华文中宋"/>
              </w:rPr>
            </w:pPr>
          </w:p>
        </w:tc>
        <w:tc>
          <w:tcPr>
            <w:tcW w:w="1493" w:type="dxa"/>
            <w:tcBorders>
              <w:top w:val="single" w:sz="12" w:space="0" w:color="000000"/>
            </w:tcBorders>
          </w:tcPr>
          <w:p w14:paraId="23D6406B" w14:textId="77777777" w:rsidR="004F0E40" w:rsidRPr="008F42BB" w:rsidRDefault="00000000">
            <w:pPr>
              <w:spacing w:before="186" w:line="185" w:lineRule="auto"/>
              <w:ind w:firstLine="549"/>
              <w:rPr>
                <w:rFonts w:ascii="宋体" w:hAnsi="宋体" w:cs="宋体"/>
                <w:szCs w:val="21"/>
              </w:rPr>
            </w:pPr>
            <w:r w:rsidRPr="008F42BB">
              <w:rPr>
                <w:rFonts w:ascii="宋体" w:hAnsi="宋体" w:cs="宋体"/>
                <w:spacing w:val="-3"/>
                <w:szCs w:val="21"/>
              </w:rPr>
              <w:t>专业</w:t>
            </w:r>
          </w:p>
        </w:tc>
        <w:tc>
          <w:tcPr>
            <w:tcW w:w="1544" w:type="dxa"/>
            <w:tcBorders>
              <w:top w:val="single" w:sz="12" w:space="0" w:color="000000"/>
              <w:right w:val="single" w:sz="12" w:space="0" w:color="000000"/>
            </w:tcBorders>
          </w:tcPr>
          <w:p w14:paraId="6D71FF6B" w14:textId="77777777" w:rsidR="004F0E40" w:rsidRPr="008F42BB" w:rsidRDefault="004F0E40">
            <w:pPr>
              <w:rPr>
                <w:rFonts w:ascii="华文中宋"/>
              </w:rPr>
            </w:pPr>
          </w:p>
        </w:tc>
      </w:tr>
      <w:tr w:rsidR="008F42BB" w:rsidRPr="008F42BB" w14:paraId="538C1E43" w14:textId="77777777">
        <w:trPr>
          <w:trHeight w:val="887"/>
        </w:trPr>
        <w:tc>
          <w:tcPr>
            <w:tcW w:w="2013" w:type="dxa"/>
            <w:tcBorders>
              <w:left w:val="single" w:sz="12" w:space="0" w:color="000000"/>
            </w:tcBorders>
          </w:tcPr>
          <w:p w14:paraId="184F5959" w14:textId="77777777" w:rsidR="004F0E40" w:rsidRPr="008F42BB" w:rsidRDefault="00000000">
            <w:pPr>
              <w:spacing w:before="337" w:line="185" w:lineRule="auto"/>
              <w:ind w:firstLine="576"/>
              <w:rPr>
                <w:rFonts w:ascii="宋体" w:hAnsi="宋体" w:cs="宋体"/>
                <w:szCs w:val="21"/>
              </w:rPr>
            </w:pPr>
            <w:r w:rsidRPr="008F42BB">
              <w:rPr>
                <w:rFonts w:ascii="宋体" w:hAnsi="宋体" w:cs="宋体"/>
                <w:spacing w:val="-2"/>
                <w:szCs w:val="21"/>
              </w:rPr>
              <w:t>技术职称</w:t>
            </w:r>
          </w:p>
        </w:tc>
        <w:tc>
          <w:tcPr>
            <w:tcW w:w="1836" w:type="dxa"/>
          </w:tcPr>
          <w:p w14:paraId="37236986" w14:textId="77777777" w:rsidR="004F0E40" w:rsidRPr="008F42BB" w:rsidRDefault="004F0E40">
            <w:pPr>
              <w:rPr>
                <w:rFonts w:ascii="华文中宋"/>
              </w:rPr>
            </w:pPr>
          </w:p>
        </w:tc>
        <w:tc>
          <w:tcPr>
            <w:tcW w:w="810" w:type="dxa"/>
          </w:tcPr>
          <w:p w14:paraId="64940A60" w14:textId="77777777" w:rsidR="004F0E40" w:rsidRPr="008F42BB" w:rsidRDefault="00000000">
            <w:pPr>
              <w:spacing w:before="337" w:line="185" w:lineRule="auto"/>
              <w:ind w:firstLine="203"/>
              <w:rPr>
                <w:rFonts w:ascii="宋体" w:hAnsi="宋体" w:cs="宋体"/>
                <w:szCs w:val="21"/>
              </w:rPr>
            </w:pPr>
            <w:r w:rsidRPr="008F42BB">
              <w:rPr>
                <w:rFonts w:ascii="宋体" w:hAnsi="宋体" w:cs="宋体"/>
                <w:spacing w:val="-4"/>
                <w:szCs w:val="21"/>
              </w:rPr>
              <w:t>学历</w:t>
            </w:r>
          </w:p>
        </w:tc>
        <w:tc>
          <w:tcPr>
            <w:tcW w:w="1276" w:type="dxa"/>
          </w:tcPr>
          <w:p w14:paraId="1E5EF6C5" w14:textId="77777777" w:rsidR="004F0E40" w:rsidRPr="008F42BB" w:rsidRDefault="004F0E40">
            <w:pPr>
              <w:rPr>
                <w:rFonts w:ascii="华文中宋"/>
              </w:rPr>
            </w:pPr>
          </w:p>
        </w:tc>
        <w:tc>
          <w:tcPr>
            <w:tcW w:w="1493" w:type="dxa"/>
            <w:vAlign w:val="center"/>
          </w:tcPr>
          <w:p w14:paraId="3C2D9AA4" w14:textId="77777777" w:rsidR="004F0E40" w:rsidRPr="008F42BB" w:rsidRDefault="00000000">
            <w:pPr>
              <w:spacing w:before="202" w:line="239" w:lineRule="auto"/>
              <w:ind w:right="9" w:firstLine="127"/>
              <w:jc w:val="center"/>
              <w:rPr>
                <w:rFonts w:ascii="宋体" w:hAnsi="宋体" w:cs="宋体"/>
                <w:szCs w:val="21"/>
              </w:rPr>
            </w:pPr>
            <w:r w:rsidRPr="008F42BB">
              <w:rPr>
                <w:rFonts w:ascii="宋体" w:hAnsi="宋体" w:cs="宋体"/>
                <w:spacing w:val="-2"/>
                <w:szCs w:val="21"/>
              </w:rPr>
              <w:t>拟在本</w:t>
            </w:r>
            <w:r w:rsidRPr="008F42BB">
              <w:rPr>
                <w:rFonts w:ascii="宋体" w:hAnsi="宋体" w:cs="宋体" w:hint="eastAsia"/>
                <w:spacing w:val="-2"/>
                <w:szCs w:val="21"/>
              </w:rPr>
              <w:t>项目</w:t>
            </w:r>
            <w:r w:rsidRPr="008F42BB">
              <w:rPr>
                <w:rFonts w:ascii="宋体" w:hAnsi="宋体" w:cs="宋体"/>
                <w:spacing w:val="-2"/>
                <w:szCs w:val="21"/>
              </w:rPr>
              <w:t>任职</w:t>
            </w:r>
          </w:p>
        </w:tc>
        <w:tc>
          <w:tcPr>
            <w:tcW w:w="1544" w:type="dxa"/>
            <w:tcBorders>
              <w:right w:val="single" w:sz="12" w:space="0" w:color="000000"/>
            </w:tcBorders>
          </w:tcPr>
          <w:p w14:paraId="3C924C76" w14:textId="77777777" w:rsidR="004F0E40" w:rsidRPr="008F42BB" w:rsidRDefault="004F0E40">
            <w:pPr>
              <w:rPr>
                <w:rFonts w:ascii="华文中宋"/>
              </w:rPr>
            </w:pPr>
          </w:p>
        </w:tc>
      </w:tr>
      <w:tr w:rsidR="008F42BB" w:rsidRPr="008F42BB" w14:paraId="36BA629E" w14:textId="77777777">
        <w:trPr>
          <w:trHeight w:val="820"/>
        </w:trPr>
        <w:tc>
          <w:tcPr>
            <w:tcW w:w="2013" w:type="dxa"/>
            <w:tcBorders>
              <w:left w:val="single" w:sz="12" w:space="0" w:color="000000"/>
            </w:tcBorders>
          </w:tcPr>
          <w:p w14:paraId="4171D08C" w14:textId="77777777" w:rsidR="004F0E40" w:rsidRPr="008F42BB" w:rsidRDefault="00000000">
            <w:pPr>
              <w:spacing w:before="307" w:line="185" w:lineRule="auto"/>
              <w:ind w:firstLine="578"/>
              <w:rPr>
                <w:rFonts w:ascii="宋体" w:hAnsi="宋体" w:cs="宋体"/>
                <w:szCs w:val="21"/>
              </w:rPr>
            </w:pPr>
            <w:r w:rsidRPr="008F42BB">
              <w:rPr>
                <w:rFonts w:ascii="宋体" w:hAnsi="宋体" w:cs="宋体"/>
                <w:spacing w:val="-3"/>
                <w:szCs w:val="21"/>
              </w:rPr>
              <w:t>工作年限</w:t>
            </w:r>
          </w:p>
        </w:tc>
        <w:tc>
          <w:tcPr>
            <w:tcW w:w="3922" w:type="dxa"/>
            <w:gridSpan w:val="3"/>
          </w:tcPr>
          <w:p w14:paraId="465A6D64" w14:textId="77777777" w:rsidR="004F0E40" w:rsidRPr="008F42BB" w:rsidRDefault="004F0E40">
            <w:pPr>
              <w:rPr>
                <w:rFonts w:ascii="华文中宋"/>
              </w:rPr>
            </w:pPr>
          </w:p>
        </w:tc>
        <w:tc>
          <w:tcPr>
            <w:tcW w:w="1493" w:type="dxa"/>
            <w:vAlign w:val="center"/>
          </w:tcPr>
          <w:p w14:paraId="162369B3" w14:textId="77777777" w:rsidR="004F0E40" w:rsidRPr="008F42BB" w:rsidRDefault="00000000">
            <w:pPr>
              <w:spacing w:before="61" w:line="185" w:lineRule="auto"/>
              <w:ind w:firstLine="138"/>
              <w:jc w:val="center"/>
              <w:rPr>
                <w:rFonts w:ascii="宋体" w:hAnsi="宋体" w:cs="宋体"/>
                <w:szCs w:val="21"/>
              </w:rPr>
            </w:pPr>
            <w:r w:rsidRPr="008F42BB">
              <w:rPr>
                <w:rFonts w:ascii="宋体" w:hAnsi="宋体" w:cs="宋体"/>
                <w:spacing w:val="-2"/>
                <w:szCs w:val="21"/>
              </w:rPr>
              <w:t>从事</w:t>
            </w:r>
            <w:r w:rsidRPr="008F42BB">
              <w:rPr>
                <w:rFonts w:ascii="宋体" w:hAnsi="宋体" w:cs="宋体" w:hint="eastAsia"/>
                <w:spacing w:val="-2"/>
                <w:szCs w:val="21"/>
              </w:rPr>
              <w:t>相关</w:t>
            </w:r>
            <w:r w:rsidRPr="008F42BB">
              <w:rPr>
                <w:rFonts w:ascii="宋体" w:hAnsi="宋体" w:cs="宋体"/>
                <w:spacing w:val="-4"/>
                <w:szCs w:val="21"/>
              </w:rPr>
              <w:t>工</w:t>
            </w:r>
            <w:r w:rsidRPr="008F42BB">
              <w:rPr>
                <w:rFonts w:ascii="宋体" w:hAnsi="宋体" w:cs="宋体"/>
                <w:spacing w:val="-3"/>
                <w:szCs w:val="21"/>
              </w:rPr>
              <w:t>作年限</w:t>
            </w:r>
          </w:p>
        </w:tc>
        <w:tc>
          <w:tcPr>
            <w:tcW w:w="1544" w:type="dxa"/>
            <w:tcBorders>
              <w:right w:val="single" w:sz="12" w:space="0" w:color="000000"/>
            </w:tcBorders>
          </w:tcPr>
          <w:p w14:paraId="679ABFBB" w14:textId="77777777" w:rsidR="004F0E40" w:rsidRPr="008F42BB" w:rsidRDefault="004F0E40">
            <w:pPr>
              <w:rPr>
                <w:rFonts w:ascii="华文中宋"/>
              </w:rPr>
            </w:pPr>
          </w:p>
        </w:tc>
      </w:tr>
      <w:tr w:rsidR="008F42BB" w:rsidRPr="008F42BB" w14:paraId="36DE5FA5" w14:textId="77777777">
        <w:trPr>
          <w:trHeight w:val="561"/>
        </w:trPr>
        <w:tc>
          <w:tcPr>
            <w:tcW w:w="2013" w:type="dxa"/>
            <w:tcBorders>
              <w:left w:val="single" w:sz="12" w:space="0" w:color="000000"/>
            </w:tcBorders>
          </w:tcPr>
          <w:p w14:paraId="276620A4" w14:textId="77777777" w:rsidR="004F0E40" w:rsidRPr="008F42BB" w:rsidRDefault="00000000">
            <w:pPr>
              <w:spacing w:before="179" w:line="185" w:lineRule="auto"/>
              <w:ind w:firstLine="579"/>
              <w:rPr>
                <w:rFonts w:ascii="宋体" w:hAnsi="宋体" w:cs="宋体"/>
                <w:szCs w:val="21"/>
              </w:rPr>
            </w:pPr>
            <w:r w:rsidRPr="008F42BB">
              <w:rPr>
                <w:rFonts w:ascii="宋体" w:hAnsi="宋体" w:cs="宋体"/>
                <w:spacing w:val="-3"/>
                <w:szCs w:val="21"/>
              </w:rPr>
              <w:t>毕业学校</w:t>
            </w:r>
          </w:p>
        </w:tc>
        <w:tc>
          <w:tcPr>
            <w:tcW w:w="6959" w:type="dxa"/>
            <w:gridSpan w:val="5"/>
            <w:tcBorders>
              <w:right w:val="single" w:sz="12" w:space="0" w:color="000000"/>
            </w:tcBorders>
          </w:tcPr>
          <w:p w14:paraId="13FEF3DF" w14:textId="77777777" w:rsidR="004F0E40" w:rsidRPr="008F42BB" w:rsidRDefault="00000000">
            <w:pPr>
              <w:spacing w:before="179" w:line="185" w:lineRule="auto"/>
              <w:ind w:firstLine="736"/>
              <w:rPr>
                <w:rFonts w:ascii="宋体" w:hAnsi="宋体" w:cs="宋体"/>
                <w:szCs w:val="21"/>
              </w:rPr>
            </w:pPr>
            <w:r w:rsidRPr="008F42BB">
              <w:rPr>
                <w:rFonts w:ascii="宋体" w:hAnsi="宋体" w:cs="宋体"/>
                <w:spacing w:val="-4"/>
                <w:szCs w:val="21"/>
              </w:rPr>
              <w:t>年</w:t>
            </w:r>
            <w:r w:rsidRPr="008F42BB">
              <w:rPr>
                <w:rFonts w:ascii="宋体" w:hAnsi="宋体" w:cs="宋体" w:hint="eastAsia"/>
                <w:spacing w:val="-4"/>
                <w:szCs w:val="21"/>
              </w:rPr>
              <w:t xml:space="preserve">    </w:t>
            </w:r>
            <w:r w:rsidRPr="008F42BB">
              <w:rPr>
                <w:rFonts w:ascii="宋体" w:hAnsi="宋体" w:cs="宋体"/>
                <w:spacing w:val="-4"/>
                <w:szCs w:val="21"/>
              </w:rPr>
              <w:t>月毕业于</w:t>
            </w:r>
            <w:r w:rsidRPr="008F42BB">
              <w:rPr>
                <w:rFonts w:ascii="宋体" w:hAnsi="宋体" w:cs="宋体" w:hint="eastAsia"/>
                <w:spacing w:val="-4"/>
                <w:szCs w:val="21"/>
              </w:rPr>
              <w:t xml:space="preserve">    </w:t>
            </w:r>
            <w:r w:rsidRPr="008F42BB">
              <w:rPr>
                <w:rFonts w:ascii="宋体" w:hAnsi="宋体" w:cs="宋体"/>
                <w:spacing w:val="-4"/>
                <w:szCs w:val="21"/>
              </w:rPr>
              <w:t>学校</w:t>
            </w:r>
            <w:r w:rsidRPr="008F42BB">
              <w:rPr>
                <w:rFonts w:ascii="宋体" w:hAnsi="宋体" w:cs="宋体" w:hint="eastAsia"/>
                <w:spacing w:val="-4"/>
                <w:szCs w:val="21"/>
              </w:rPr>
              <w:t xml:space="preserve">     </w:t>
            </w:r>
            <w:r w:rsidRPr="008F42BB">
              <w:rPr>
                <w:rFonts w:ascii="宋体" w:hAnsi="宋体" w:cs="宋体"/>
                <w:spacing w:val="-4"/>
                <w:szCs w:val="21"/>
              </w:rPr>
              <w:t>专业，学制</w:t>
            </w:r>
            <w:r w:rsidRPr="008F42BB">
              <w:rPr>
                <w:rFonts w:ascii="宋体" w:hAnsi="宋体" w:cs="宋体" w:hint="eastAsia"/>
                <w:spacing w:val="-4"/>
                <w:szCs w:val="21"/>
              </w:rPr>
              <w:t xml:space="preserve">    </w:t>
            </w:r>
            <w:r w:rsidRPr="008F42BB">
              <w:rPr>
                <w:rFonts w:ascii="宋体" w:hAnsi="宋体" w:cs="宋体"/>
                <w:spacing w:val="-4"/>
                <w:szCs w:val="21"/>
              </w:rPr>
              <w:t>年</w:t>
            </w:r>
            <w:r w:rsidRPr="008F42BB">
              <w:rPr>
                <w:rFonts w:ascii="宋体" w:hAnsi="宋体" w:cs="宋体" w:hint="eastAsia"/>
                <w:spacing w:val="-4"/>
                <w:szCs w:val="21"/>
              </w:rPr>
              <w:t xml:space="preserve"> </w:t>
            </w:r>
          </w:p>
        </w:tc>
      </w:tr>
      <w:tr w:rsidR="008F42BB" w:rsidRPr="008F42BB" w14:paraId="2B2E418C" w14:textId="77777777">
        <w:trPr>
          <w:trHeight w:val="544"/>
        </w:trPr>
        <w:tc>
          <w:tcPr>
            <w:tcW w:w="8972" w:type="dxa"/>
            <w:gridSpan w:val="6"/>
            <w:tcBorders>
              <w:left w:val="single" w:sz="12" w:space="0" w:color="000000"/>
              <w:right w:val="single" w:sz="12" w:space="0" w:color="000000"/>
            </w:tcBorders>
          </w:tcPr>
          <w:p w14:paraId="0C08082C" w14:textId="77777777" w:rsidR="004F0E40" w:rsidRPr="008F42BB" w:rsidRDefault="00000000">
            <w:pPr>
              <w:spacing w:before="172" w:line="185" w:lineRule="auto"/>
              <w:ind w:firstLine="4009"/>
              <w:rPr>
                <w:rFonts w:ascii="宋体" w:hAnsi="宋体" w:cs="宋体"/>
                <w:szCs w:val="21"/>
              </w:rPr>
            </w:pPr>
            <w:r w:rsidRPr="008F42BB">
              <w:rPr>
                <w:rFonts w:ascii="宋体" w:hAnsi="宋体" w:cs="宋体"/>
                <w:spacing w:val="-5"/>
                <w:szCs w:val="21"/>
              </w:rPr>
              <w:t>经历</w:t>
            </w:r>
          </w:p>
        </w:tc>
      </w:tr>
      <w:tr w:rsidR="008F42BB" w:rsidRPr="008F42BB" w14:paraId="14B10BCF" w14:textId="77777777">
        <w:trPr>
          <w:trHeight w:val="567"/>
        </w:trPr>
        <w:tc>
          <w:tcPr>
            <w:tcW w:w="2013" w:type="dxa"/>
            <w:tcBorders>
              <w:left w:val="single" w:sz="12" w:space="0" w:color="000000"/>
            </w:tcBorders>
          </w:tcPr>
          <w:p w14:paraId="28956F3A" w14:textId="77777777" w:rsidR="004F0E40" w:rsidRPr="008F42BB" w:rsidRDefault="00000000">
            <w:pPr>
              <w:spacing w:before="186" w:line="185" w:lineRule="auto"/>
              <w:ind w:firstLine="795"/>
              <w:rPr>
                <w:rFonts w:ascii="宋体" w:hAnsi="宋体" w:cs="宋体"/>
                <w:szCs w:val="21"/>
              </w:rPr>
            </w:pPr>
            <w:r w:rsidRPr="008F42BB">
              <w:rPr>
                <w:rFonts w:ascii="宋体" w:hAnsi="宋体" w:cs="宋体"/>
                <w:spacing w:val="-5"/>
                <w:szCs w:val="21"/>
              </w:rPr>
              <w:t>时间</w:t>
            </w:r>
          </w:p>
        </w:tc>
        <w:tc>
          <w:tcPr>
            <w:tcW w:w="3922" w:type="dxa"/>
            <w:gridSpan w:val="3"/>
          </w:tcPr>
          <w:p w14:paraId="07D8D5F8" w14:textId="77777777" w:rsidR="004F0E40" w:rsidRPr="008F42BB" w:rsidRDefault="00000000">
            <w:pPr>
              <w:spacing w:before="186" w:line="185" w:lineRule="auto"/>
              <w:ind w:firstLine="705"/>
              <w:rPr>
                <w:rFonts w:ascii="宋体" w:hAnsi="宋体" w:cs="宋体"/>
                <w:szCs w:val="21"/>
              </w:rPr>
            </w:pPr>
            <w:r w:rsidRPr="008F42BB">
              <w:rPr>
                <w:rFonts w:ascii="宋体" w:hAnsi="宋体" w:cs="宋体"/>
                <w:spacing w:val="-1"/>
                <w:szCs w:val="21"/>
              </w:rPr>
              <w:t>参加过的类似工程项目名称</w:t>
            </w:r>
          </w:p>
        </w:tc>
        <w:tc>
          <w:tcPr>
            <w:tcW w:w="1493" w:type="dxa"/>
          </w:tcPr>
          <w:p w14:paraId="24955307" w14:textId="77777777" w:rsidR="004F0E40" w:rsidRPr="008F42BB" w:rsidRDefault="00000000">
            <w:pPr>
              <w:spacing w:before="186" w:line="185" w:lineRule="auto"/>
              <w:ind w:firstLine="339"/>
              <w:rPr>
                <w:rFonts w:ascii="宋体" w:hAnsi="宋体" w:cs="宋体"/>
                <w:szCs w:val="21"/>
              </w:rPr>
            </w:pPr>
            <w:r w:rsidRPr="008F42BB">
              <w:rPr>
                <w:rFonts w:ascii="宋体" w:hAnsi="宋体" w:cs="宋体"/>
                <w:spacing w:val="-2"/>
                <w:szCs w:val="21"/>
              </w:rPr>
              <w:t>担任何职</w:t>
            </w:r>
          </w:p>
        </w:tc>
        <w:tc>
          <w:tcPr>
            <w:tcW w:w="1544" w:type="dxa"/>
            <w:tcBorders>
              <w:right w:val="single" w:sz="12" w:space="0" w:color="000000"/>
            </w:tcBorders>
          </w:tcPr>
          <w:p w14:paraId="0F9EF569" w14:textId="77777777" w:rsidR="004F0E40" w:rsidRPr="008F42BB" w:rsidRDefault="00000000">
            <w:pPr>
              <w:spacing w:before="50" w:line="239" w:lineRule="auto"/>
              <w:ind w:firstLine="361"/>
              <w:rPr>
                <w:rFonts w:ascii="宋体" w:hAnsi="宋体" w:cs="宋体"/>
                <w:szCs w:val="21"/>
              </w:rPr>
            </w:pPr>
            <w:r w:rsidRPr="008F42BB">
              <w:rPr>
                <w:rFonts w:ascii="宋体" w:hAnsi="宋体" w:cs="宋体"/>
                <w:spacing w:val="-2"/>
                <w:szCs w:val="21"/>
              </w:rPr>
              <w:t>委托人及</w:t>
            </w:r>
          </w:p>
          <w:p w14:paraId="603963A8" w14:textId="77777777" w:rsidR="004F0E40" w:rsidRPr="008F42BB" w:rsidRDefault="00000000">
            <w:pPr>
              <w:spacing w:line="204" w:lineRule="auto"/>
              <w:ind w:firstLine="363"/>
              <w:rPr>
                <w:rFonts w:ascii="宋体" w:hAnsi="宋体" w:cs="宋体"/>
                <w:szCs w:val="21"/>
              </w:rPr>
            </w:pPr>
            <w:r w:rsidRPr="008F42BB">
              <w:rPr>
                <w:rFonts w:ascii="宋体" w:hAnsi="宋体" w:cs="宋体"/>
                <w:spacing w:val="-2"/>
                <w:szCs w:val="21"/>
              </w:rPr>
              <w:t>联系电话</w:t>
            </w:r>
          </w:p>
        </w:tc>
      </w:tr>
      <w:tr w:rsidR="008F42BB" w:rsidRPr="008F42BB" w14:paraId="46855D0D" w14:textId="77777777">
        <w:trPr>
          <w:trHeight w:val="529"/>
        </w:trPr>
        <w:tc>
          <w:tcPr>
            <w:tcW w:w="2013" w:type="dxa"/>
            <w:tcBorders>
              <w:left w:val="single" w:sz="12" w:space="0" w:color="000000"/>
            </w:tcBorders>
          </w:tcPr>
          <w:p w14:paraId="671ECDA0" w14:textId="77777777" w:rsidR="004F0E40" w:rsidRPr="008F42BB" w:rsidRDefault="004F0E40">
            <w:pPr>
              <w:rPr>
                <w:rFonts w:ascii="华文中宋"/>
              </w:rPr>
            </w:pPr>
          </w:p>
        </w:tc>
        <w:tc>
          <w:tcPr>
            <w:tcW w:w="3922" w:type="dxa"/>
            <w:gridSpan w:val="3"/>
          </w:tcPr>
          <w:p w14:paraId="23C373A1" w14:textId="77777777" w:rsidR="004F0E40" w:rsidRPr="008F42BB" w:rsidRDefault="004F0E40">
            <w:pPr>
              <w:rPr>
                <w:rFonts w:ascii="华文中宋"/>
              </w:rPr>
            </w:pPr>
          </w:p>
        </w:tc>
        <w:tc>
          <w:tcPr>
            <w:tcW w:w="1493" w:type="dxa"/>
          </w:tcPr>
          <w:p w14:paraId="1C37AEAC" w14:textId="77777777" w:rsidR="004F0E40" w:rsidRPr="008F42BB" w:rsidRDefault="004F0E40">
            <w:pPr>
              <w:rPr>
                <w:rFonts w:ascii="华文中宋"/>
              </w:rPr>
            </w:pPr>
          </w:p>
        </w:tc>
        <w:tc>
          <w:tcPr>
            <w:tcW w:w="1544" w:type="dxa"/>
            <w:tcBorders>
              <w:right w:val="single" w:sz="12" w:space="0" w:color="000000"/>
            </w:tcBorders>
          </w:tcPr>
          <w:p w14:paraId="1F34C564" w14:textId="77777777" w:rsidR="004F0E40" w:rsidRPr="008F42BB" w:rsidRDefault="004F0E40">
            <w:pPr>
              <w:rPr>
                <w:rFonts w:ascii="华文中宋"/>
              </w:rPr>
            </w:pPr>
          </w:p>
        </w:tc>
      </w:tr>
      <w:tr w:rsidR="008F42BB" w:rsidRPr="008F42BB" w14:paraId="7AECC371" w14:textId="77777777">
        <w:trPr>
          <w:trHeight w:val="527"/>
        </w:trPr>
        <w:tc>
          <w:tcPr>
            <w:tcW w:w="2013" w:type="dxa"/>
            <w:tcBorders>
              <w:left w:val="single" w:sz="12" w:space="0" w:color="000000"/>
            </w:tcBorders>
          </w:tcPr>
          <w:p w14:paraId="054F9FC1" w14:textId="77777777" w:rsidR="004F0E40" w:rsidRPr="008F42BB" w:rsidRDefault="004F0E40">
            <w:pPr>
              <w:rPr>
                <w:rFonts w:ascii="华文中宋"/>
              </w:rPr>
            </w:pPr>
          </w:p>
        </w:tc>
        <w:tc>
          <w:tcPr>
            <w:tcW w:w="3922" w:type="dxa"/>
            <w:gridSpan w:val="3"/>
          </w:tcPr>
          <w:p w14:paraId="5AB07565" w14:textId="77777777" w:rsidR="004F0E40" w:rsidRPr="008F42BB" w:rsidRDefault="004F0E40">
            <w:pPr>
              <w:rPr>
                <w:rFonts w:ascii="华文中宋"/>
              </w:rPr>
            </w:pPr>
          </w:p>
        </w:tc>
        <w:tc>
          <w:tcPr>
            <w:tcW w:w="1493" w:type="dxa"/>
          </w:tcPr>
          <w:p w14:paraId="3E948C11" w14:textId="77777777" w:rsidR="004F0E40" w:rsidRPr="008F42BB" w:rsidRDefault="004F0E40">
            <w:pPr>
              <w:rPr>
                <w:rFonts w:ascii="华文中宋"/>
              </w:rPr>
            </w:pPr>
          </w:p>
        </w:tc>
        <w:tc>
          <w:tcPr>
            <w:tcW w:w="1544" w:type="dxa"/>
            <w:tcBorders>
              <w:right w:val="single" w:sz="12" w:space="0" w:color="000000"/>
            </w:tcBorders>
          </w:tcPr>
          <w:p w14:paraId="63CE42FD" w14:textId="77777777" w:rsidR="004F0E40" w:rsidRPr="008F42BB" w:rsidRDefault="004F0E40">
            <w:pPr>
              <w:rPr>
                <w:rFonts w:ascii="华文中宋"/>
              </w:rPr>
            </w:pPr>
          </w:p>
        </w:tc>
      </w:tr>
      <w:tr w:rsidR="008F42BB" w:rsidRPr="008F42BB" w14:paraId="43551D0D" w14:textId="77777777">
        <w:trPr>
          <w:trHeight w:val="529"/>
        </w:trPr>
        <w:tc>
          <w:tcPr>
            <w:tcW w:w="2013" w:type="dxa"/>
            <w:tcBorders>
              <w:left w:val="single" w:sz="12" w:space="0" w:color="000000"/>
            </w:tcBorders>
          </w:tcPr>
          <w:p w14:paraId="6812B697" w14:textId="77777777" w:rsidR="004F0E40" w:rsidRPr="008F42BB" w:rsidRDefault="004F0E40">
            <w:pPr>
              <w:rPr>
                <w:rFonts w:ascii="华文中宋"/>
              </w:rPr>
            </w:pPr>
          </w:p>
        </w:tc>
        <w:tc>
          <w:tcPr>
            <w:tcW w:w="3922" w:type="dxa"/>
            <w:gridSpan w:val="3"/>
          </w:tcPr>
          <w:p w14:paraId="30F3B877" w14:textId="77777777" w:rsidR="004F0E40" w:rsidRPr="008F42BB" w:rsidRDefault="004F0E40">
            <w:pPr>
              <w:rPr>
                <w:rFonts w:ascii="华文中宋"/>
              </w:rPr>
            </w:pPr>
          </w:p>
        </w:tc>
        <w:tc>
          <w:tcPr>
            <w:tcW w:w="1493" w:type="dxa"/>
          </w:tcPr>
          <w:p w14:paraId="10F87F81" w14:textId="77777777" w:rsidR="004F0E40" w:rsidRPr="008F42BB" w:rsidRDefault="004F0E40">
            <w:pPr>
              <w:rPr>
                <w:rFonts w:ascii="华文中宋"/>
              </w:rPr>
            </w:pPr>
          </w:p>
        </w:tc>
        <w:tc>
          <w:tcPr>
            <w:tcW w:w="1544" w:type="dxa"/>
            <w:tcBorders>
              <w:right w:val="single" w:sz="12" w:space="0" w:color="000000"/>
            </w:tcBorders>
          </w:tcPr>
          <w:p w14:paraId="28403C46" w14:textId="77777777" w:rsidR="004F0E40" w:rsidRPr="008F42BB" w:rsidRDefault="004F0E40">
            <w:pPr>
              <w:rPr>
                <w:rFonts w:ascii="华文中宋"/>
              </w:rPr>
            </w:pPr>
          </w:p>
        </w:tc>
      </w:tr>
      <w:tr w:rsidR="008F42BB" w:rsidRPr="008F42BB" w14:paraId="3DD57685" w14:textId="77777777">
        <w:trPr>
          <w:trHeight w:val="529"/>
        </w:trPr>
        <w:tc>
          <w:tcPr>
            <w:tcW w:w="2013" w:type="dxa"/>
            <w:tcBorders>
              <w:left w:val="single" w:sz="12" w:space="0" w:color="000000"/>
            </w:tcBorders>
          </w:tcPr>
          <w:p w14:paraId="33484A79" w14:textId="77777777" w:rsidR="004F0E40" w:rsidRPr="008F42BB" w:rsidRDefault="004F0E40">
            <w:pPr>
              <w:rPr>
                <w:rFonts w:ascii="华文中宋"/>
              </w:rPr>
            </w:pPr>
          </w:p>
        </w:tc>
        <w:tc>
          <w:tcPr>
            <w:tcW w:w="3922" w:type="dxa"/>
            <w:gridSpan w:val="3"/>
          </w:tcPr>
          <w:p w14:paraId="775DDA1F" w14:textId="77777777" w:rsidR="004F0E40" w:rsidRPr="008F42BB" w:rsidRDefault="004F0E40">
            <w:pPr>
              <w:rPr>
                <w:rFonts w:ascii="华文中宋"/>
              </w:rPr>
            </w:pPr>
          </w:p>
        </w:tc>
        <w:tc>
          <w:tcPr>
            <w:tcW w:w="1493" w:type="dxa"/>
          </w:tcPr>
          <w:p w14:paraId="6685D31E" w14:textId="77777777" w:rsidR="004F0E40" w:rsidRPr="008F42BB" w:rsidRDefault="004F0E40">
            <w:pPr>
              <w:rPr>
                <w:rFonts w:ascii="华文中宋"/>
              </w:rPr>
            </w:pPr>
          </w:p>
        </w:tc>
        <w:tc>
          <w:tcPr>
            <w:tcW w:w="1544" w:type="dxa"/>
            <w:tcBorders>
              <w:right w:val="single" w:sz="12" w:space="0" w:color="000000"/>
            </w:tcBorders>
          </w:tcPr>
          <w:p w14:paraId="3701097B" w14:textId="77777777" w:rsidR="004F0E40" w:rsidRPr="008F42BB" w:rsidRDefault="004F0E40">
            <w:pPr>
              <w:rPr>
                <w:rFonts w:ascii="华文中宋"/>
              </w:rPr>
            </w:pPr>
          </w:p>
        </w:tc>
      </w:tr>
      <w:tr w:rsidR="008F42BB" w:rsidRPr="008F42BB" w14:paraId="54703CC9" w14:textId="77777777">
        <w:trPr>
          <w:trHeight w:val="528"/>
        </w:trPr>
        <w:tc>
          <w:tcPr>
            <w:tcW w:w="2013" w:type="dxa"/>
            <w:tcBorders>
              <w:left w:val="single" w:sz="12" w:space="0" w:color="000000"/>
            </w:tcBorders>
          </w:tcPr>
          <w:p w14:paraId="4130A70E" w14:textId="77777777" w:rsidR="004F0E40" w:rsidRPr="008F42BB" w:rsidRDefault="004F0E40">
            <w:pPr>
              <w:rPr>
                <w:rFonts w:ascii="华文中宋"/>
              </w:rPr>
            </w:pPr>
          </w:p>
        </w:tc>
        <w:tc>
          <w:tcPr>
            <w:tcW w:w="3922" w:type="dxa"/>
            <w:gridSpan w:val="3"/>
          </w:tcPr>
          <w:p w14:paraId="02859CA8" w14:textId="77777777" w:rsidR="004F0E40" w:rsidRPr="008F42BB" w:rsidRDefault="004F0E40">
            <w:pPr>
              <w:rPr>
                <w:rFonts w:ascii="华文中宋"/>
              </w:rPr>
            </w:pPr>
          </w:p>
        </w:tc>
        <w:tc>
          <w:tcPr>
            <w:tcW w:w="1493" w:type="dxa"/>
          </w:tcPr>
          <w:p w14:paraId="5AD780F7" w14:textId="77777777" w:rsidR="004F0E40" w:rsidRPr="008F42BB" w:rsidRDefault="004F0E40">
            <w:pPr>
              <w:rPr>
                <w:rFonts w:ascii="华文中宋"/>
              </w:rPr>
            </w:pPr>
          </w:p>
        </w:tc>
        <w:tc>
          <w:tcPr>
            <w:tcW w:w="1544" w:type="dxa"/>
            <w:tcBorders>
              <w:right w:val="single" w:sz="12" w:space="0" w:color="000000"/>
            </w:tcBorders>
          </w:tcPr>
          <w:p w14:paraId="187B7CD2" w14:textId="77777777" w:rsidR="004F0E40" w:rsidRPr="008F42BB" w:rsidRDefault="004F0E40">
            <w:pPr>
              <w:rPr>
                <w:rFonts w:ascii="华文中宋"/>
              </w:rPr>
            </w:pPr>
          </w:p>
        </w:tc>
      </w:tr>
      <w:tr w:rsidR="008F42BB" w:rsidRPr="008F42BB" w14:paraId="2B747004" w14:textId="77777777">
        <w:trPr>
          <w:trHeight w:val="561"/>
        </w:trPr>
        <w:tc>
          <w:tcPr>
            <w:tcW w:w="2013" w:type="dxa"/>
            <w:tcBorders>
              <w:left w:val="single" w:sz="12" w:space="0" w:color="000000"/>
            </w:tcBorders>
          </w:tcPr>
          <w:p w14:paraId="70D8C335" w14:textId="77777777" w:rsidR="004F0E40" w:rsidRPr="008F42BB" w:rsidRDefault="00000000">
            <w:pPr>
              <w:spacing w:before="192" w:line="185" w:lineRule="auto"/>
              <w:ind w:firstLine="579"/>
              <w:rPr>
                <w:rFonts w:ascii="宋体" w:hAnsi="宋体" w:cs="宋体"/>
                <w:szCs w:val="21"/>
              </w:rPr>
            </w:pPr>
            <w:r w:rsidRPr="008F42BB">
              <w:rPr>
                <w:rFonts w:ascii="宋体" w:hAnsi="宋体" w:cs="宋体"/>
                <w:spacing w:val="-3"/>
                <w:szCs w:val="21"/>
              </w:rPr>
              <w:t>获奖情况</w:t>
            </w:r>
          </w:p>
        </w:tc>
        <w:tc>
          <w:tcPr>
            <w:tcW w:w="6959" w:type="dxa"/>
            <w:gridSpan w:val="5"/>
            <w:tcBorders>
              <w:right w:val="single" w:sz="12" w:space="0" w:color="000000"/>
            </w:tcBorders>
          </w:tcPr>
          <w:p w14:paraId="46C5C070" w14:textId="77777777" w:rsidR="004F0E40" w:rsidRPr="008F42BB" w:rsidRDefault="004F0E40">
            <w:pPr>
              <w:rPr>
                <w:rFonts w:ascii="华文中宋"/>
              </w:rPr>
            </w:pPr>
          </w:p>
        </w:tc>
      </w:tr>
      <w:tr w:rsidR="008F42BB" w:rsidRPr="008F42BB" w14:paraId="371F5B38" w14:textId="77777777">
        <w:trPr>
          <w:trHeight w:val="1224"/>
        </w:trPr>
        <w:tc>
          <w:tcPr>
            <w:tcW w:w="2013" w:type="dxa"/>
            <w:tcBorders>
              <w:left w:val="single" w:sz="12" w:space="0" w:color="000000"/>
            </w:tcBorders>
          </w:tcPr>
          <w:p w14:paraId="2CFA0F70" w14:textId="77777777" w:rsidR="004F0E40" w:rsidRPr="008F42BB" w:rsidRDefault="004F0E40">
            <w:pPr>
              <w:spacing w:line="268" w:lineRule="auto"/>
              <w:rPr>
                <w:rFonts w:ascii="华文中宋"/>
              </w:rPr>
            </w:pPr>
          </w:p>
          <w:p w14:paraId="102F0831" w14:textId="77777777" w:rsidR="004F0E40" w:rsidRPr="008F42BB" w:rsidRDefault="004F0E40">
            <w:pPr>
              <w:spacing w:line="269" w:lineRule="auto"/>
              <w:rPr>
                <w:rFonts w:ascii="华文中宋"/>
              </w:rPr>
            </w:pPr>
          </w:p>
          <w:p w14:paraId="775A04BB" w14:textId="77777777" w:rsidR="004F0E40" w:rsidRPr="008F42BB" w:rsidRDefault="00000000">
            <w:pPr>
              <w:spacing w:before="68" w:line="185" w:lineRule="auto"/>
              <w:ind w:firstLine="300"/>
              <w:rPr>
                <w:rFonts w:ascii="宋体" w:hAnsi="宋体" w:cs="宋体"/>
                <w:szCs w:val="21"/>
              </w:rPr>
            </w:pPr>
            <w:r w:rsidRPr="008F42BB">
              <w:rPr>
                <w:rFonts w:ascii="宋体" w:hAnsi="宋体" w:cs="宋体"/>
                <w:spacing w:val="-6"/>
                <w:szCs w:val="21"/>
              </w:rPr>
              <w:t>目前担任的任务</w:t>
            </w:r>
          </w:p>
        </w:tc>
        <w:tc>
          <w:tcPr>
            <w:tcW w:w="6959" w:type="dxa"/>
            <w:gridSpan w:val="5"/>
            <w:tcBorders>
              <w:right w:val="single" w:sz="12" w:space="0" w:color="000000"/>
            </w:tcBorders>
          </w:tcPr>
          <w:p w14:paraId="53747E55" w14:textId="77777777" w:rsidR="004F0E40" w:rsidRPr="008F42BB" w:rsidRDefault="004F0E40">
            <w:pPr>
              <w:rPr>
                <w:rFonts w:ascii="华文中宋"/>
              </w:rPr>
            </w:pPr>
          </w:p>
        </w:tc>
      </w:tr>
      <w:tr w:rsidR="004F0E40" w:rsidRPr="008F42BB" w14:paraId="6DAC3589" w14:textId="77777777">
        <w:trPr>
          <w:trHeight w:val="1175"/>
        </w:trPr>
        <w:tc>
          <w:tcPr>
            <w:tcW w:w="2013" w:type="dxa"/>
            <w:tcBorders>
              <w:left w:val="single" w:sz="12" w:space="0" w:color="000000"/>
              <w:bottom w:val="single" w:sz="12" w:space="0" w:color="000000"/>
            </w:tcBorders>
          </w:tcPr>
          <w:p w14:paraId="48FB531A" w14:textId="77777777" w:rsidR="004F0E40" w:rsidRPr="008F42BB" w:rsidRDefault="004F0E40">
            <w:pPr>
              <w:spacing w:line="329" w:lineRule="auto"/>
              <w:rPr>
                <w:rFonts w:ascii="华文中宋"/>
              </w:rPr>
            </w:pPr>
          </w:p>
          <w:p w14:paraId="6CAFEB87" w14:textId="77777777" w:rsidR="004F0E40" w:rsidRPr="008F42BB" w:rsidRDefault="00000000">
            <w:pPr>
              <w:spacing w:before="68" w:line="185" w:lineRule="auto"/>
              <w:ind w:firstLine="788"/>
              <w:rPr>
                <w:rFonts w:ascii="宋体" w:hAnsi="宋体" w:cs="宋体"/>
                <w:szCs w:val="21"/>
              </w:rPr>
            </w:pPr>
            <w:r w:rsidRPr="008F42BB">
              <w:rPr>
                <w:rFonts w:ascii="宋体" w:hAnsi="宋体" w:cs="宋体"/>
                <w:spacing w:val="-3"/>
                <w:szCs w:val="21"/>
              </w:rPr>
              <w:t>备注</w:t>
            </w:r>
          </w:p>
        </w:tc>
        <w:tc>
          <w:tcPr>
            <w:tcW w:w="6959" w:type="dxa"/>
            <w:gridSpan w:val="5"/>
            <w:tcBorders>
              <w:bottom w:val="single" w:sz="12" w:space="0" w:color="000000"/>
              <w:right w:val="single" w:sz="12" w:space="0" w:color="000000"/>
            </w:tcBorders>
          </w:tcPr>
          <w:p w14:paraId="33EB8724" w14:textId="77777777" w:rsidR="004F0E40" w:rsidRPr="008F42BB" w:rsidRDefault="004F0E40">
            <w:pPr>
              <w:rPr>
                <w:rFonts w:ascii="华文中宋"/>
              </w:rPr>
            </w:pPr>
          </w:p>
        </w:tc>
      </w:tr>
    </w:tbl>
    <w:p w14:paraId="028EB139" w14:textId="77777777" w:rsidR="004F0E40" w:rsidRPr="008F42BB" w:rsidRDefault="004F0E40">
      <w:pPr>
        <w:spacing w:line="360" w:lineRule="auto"/>
        <w:rPr>
          <w:rFonts w:ascii="宋体" w:hAnsi="宋体" w:cs="宋体"/>
          <w:sz w:val="24"/>
        </w:rPr>
      </w:pPr>
    </w:p>
    <w:p w14:paraId="37319347" w14:textId="77777777" w:rsidR="004F0E40" w:rsidRPr="008F42BB" w:rsidRDefault="00000000">
      <w:pPr>
        <w:pStyle w:val="afffffffffffffffff0"/>
        <w:spacing w:line="240" w:lineRule="auto"/>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注：1.根据拟投入的其他人员情况分别填报；</w:t>
      </w:r>
    </w:p>
    <w:p w14:paraId="03EBCDC9" w14:textId="77777777" w:rsidR="004F0E40" w:rsidRPr="008F42BB" w:rsidRDefault="00000000">
      <w:pPr>
        <w:pStyle w:val="afffffffffffffffff0"/>
        <w:spacing w:line="240" w:lineRule="auto"/>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2. 本表后须附：</w:t>
      </w:r>
    </w:p>
    <w:p w14:paraId="08424AF9" w14:textId="77777777" w:rsidR="004F0E40" w:rsidRPr="008F42BB" w:rsidRDefault="00000000">
      <w:pPr>
        <w:pStyle w:val="afffffffffffffffff0"/>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A.拟投入人员的身份证和资格条件所要求的其他相关证书的复印件加盖公章；</w:t>
      </w:r>
    </w:p>
    <w:p w14:paraId="7242F9B6" w14:textId="74684980" w:rsidR="004F0E40" w:rsidRPr="008F42BB" w:rsidRDefault="00000000">
      <w:pPr>
        <w:pStyle w:val="afffffffffffffffff0"/>
        <w:spacing w:line="240" w:lineRule="auto"/>
        <w:ind w:firstLineChars="182" w:firstLine="382"/>
        <w:rPr>
          <w:rFonts w:ascii="宋体" w:hAnsi="宋体" w:cs="宋体"/>
          <w:bCs/>
          <w:szCs w:val="21"/>
          <w:shd w:val="clear" w:color="auto" w:fill="FFFFFF"/>
        </w:rPr>
      </w:pPr>
      <w:r w:rsidRPr="008F42BB">
        <w:rPr>
          <w:rFonts w:ascii="宋体" w:hAnsi="宋体" w:cs="宋体" w:hint="eastAsia"/>
          <w:bCs/>
          <w:szCs w:val="21"/>
          <w:shd w:val="clear" w:color="auto" w:fill="FFFFFF"/>
        </w:rPr>
        <w:t>B.投标人应当提供在职证明材料，具体如下：①如为事业单位：提供本单位人事部门或有人事管理权的上级人事部门提供的人事关系（正式在编）证明；事业单位聘用人员提供社会保险管理单位出具的近期6个月（2023年</w:t>
      </w:r>
      <w:r w:rsidR="00AF7BC8" w:rsidRPr="008F42BB">
        <w:rPr>
          <w:rFonts w:ascii="宋体" w:hAnsi="宋体" w:cs="宋体"/>
          <w:bCs/>
          <w:szCs w:val="21"/>
          <w:shd w:val="clear" w:color="auto" w:fill="FFFFFF"/>
        </w:rPr>
        <w:t>2</w:t>
      </w:r>
      <w:r w:rsidRPr="008F42BB">
        <w:rPr>
          <w:rFonts w:ascii="宋体" w:hAnsi="宋体" w:cs="宋体" w:hint="eastAsia"/>
          <w:bCs/>
          <w:szCs w:val="21"/>
          <w:shd w:val="clear" w:color="auto" w:fill="FFFFFF"/>
        </w:rPr>
        <w:t>月至2023年</w:t>
      </w:r>
      <w:r w:rsidR="00AF7BC8" w:rsidRPr="008F42BB">
        <w:rPr>
          <w:rFonts w:ascii="宋体" w:hAnsi="宋体" w:cs="宋体"/>
          <w:bCs/>
          <w:szCs w:val="21"/>
          <w:shd w:val="clear" w:color="auto" w:fill="FFFFFF"/>
        </w:rPr>
        <w:t>7</w:t>
      </w:r>
      <w:r w:rsidRPr="008F42BB">
        <w:rPr>
          <w:rFonts w:ascii="宋体" w:hAnsi="宋体" w:cs="宋体" w:hint="eastAsia"/>
          <w:bCs/>
          <w:szCs w:val="21"/>
          <w:shd w:val="clear" w:color="auto" w:fill="FFFFFF"/>
        </w:rPr>
        <w:t>月）或以上的在本单位本地参加社会保险（养老、医疗、失业）的清单凭证或社保缴费证明或其他能够证明其参加社保的有效证明材料复印件；②如为企业单位：提供社会保险管理单位出具的近期6个月（2023年</w:t>
      </w:r>
      <w:r w:rsidR="00AF7BC8" w:rsidRPr="008F42BB">
        <w:rPr>
          <w:rFonts w:ascii="宋体" w:hAnsi="宋体" w:cs="宋体"/>
          <w:bCs/>
          <w:szCs w:val="21"/>
          <w:shd w:val="clear" w:color="auto" w:fill="FFFFFF"/>
        </w:rPr>
        <w:t>2</w:t>
      </w:r>
      <w:r w:rsidRPr="008F42BB">
        <w:rPr>
          <w:rFonts w:ascii="宋体" w:hAnsi="宋体" w:cs="宋体" w:hint="eastAsia"/>
          <w:bCs/>
          <w:szCs w:val="21"/>
          <w:shd w:val="clear" w:color="auto" w:fill="FFFFFF"/>
        </w:rPr>
        <w:t>月至2023年</w:t>
      </w:r>
      <w:r w:rsidR="00AF7BC8" w:rsidRPr="008F42BB">
        <w:rPr>
          <w:rFonts w:ascii="宋体" w:hAnsi="宋体" w:cs="宋体"/>
          <w:bCs/>
          <w:szCs w:val="21"/>
          <w:shd w:val="clear" w:color="auto" w:fill="FFFFFF"/>
        </w:rPr>
        <w:t>7</w:t>
      </w:r>
      <w:r w:rsidRPr="008F42BB">
        <w:rPr>
          <w:rFonts w:ascii="宋体" w:hAnsi="宋体" w:cs="宋体" w:hint="eastAsia"/>
          <w:bCs/>
          <w:szCs w:val="21"/>
          <w:shd w:val="clear" w:color="auto" w:fill="FFFFFF"/>
        </w:rPr>
        <w:t>月）或以上在本单位本地参加社会保险（养老、医疗、失业）的清单凭证或社保缴费证明或其他能够证明其参加社保的有效证明材料复印件。</w:t>
      </w:r>
    </w:p>
    <w:p w14:paraId="0E72B15B"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sz w:val="24"/>
          <w:szCs w:val="24"/>
        </w:rPr>
        <w:lastRenderedPageBreak/>
        <w:t>1</w:t>
      </w:r>
      <w:r w:rsidRPr="008F42BB">
        <w:rPr>
          <w:rFonts w:ascii="宋体" w:hAnsi="宋体" w:cs="宋体"/>
          <w:sz w:val="24"/>
          <w:szCs w:val="24"/>
        </w:rPr>
        <w:t>2</w:t>
      </w:r>
      <w:r w:rsidRPr="008F42BB">
        <w:rPr>
          <w:rFonts w:ascii="宋体" w:hAnsi="宋体" w:cs="宋体" w:hint="eastAsia"/>
          <w:sz w:val="24"/>
          <w:szCs w:val="24"/>
        </w:rPr>
        <w:t>、相关证明材料</w:t>
      </w:r>
      <w:bookmarkEnd w:id="197"/>
      <w:bookmarkEnd w:id="198"/>
    </w:p>
    <w:p w14:paraId="610ABBCF" w14:textId="77777777" w:rsidR="004F0E40" w:rsidRPr="008F42BB" w:rsidRDefault="004F0E40">
      <w:pPr>
        <w:spacing w:line="360" w:lineRule="auto"/>
        <w:rPr>
          <w:rFonts w:ascii="宋体" w:hAnsi="宋体" w:cs="宋体"/>
          <w:bCs/>
          <w:sz w:val="24"/>
          <w:szCs w:val="24"/>
        </w:rPr>
      </w:pPr>
    </w:p>
    <w:p w14:paraId="73D3E689" w14:textId="77777777" w:rsidR="004F0E40" w:rsidRPr="008F42BB" w:rsidRDefault="00000000">
      <w:pPr>
        <w:spacing w:line="360" w:lineRule="auto"/>
        <w:rPr>
          <w:rFonts w:ascii="宋体" w:hAnsi="宋体" w:cs="宋体"/>
          <w:sz w:val="24"/>
          <w:szCs w:val="24"/>
        </w:rPr>
      </w:pPr>
      <w:r w:rsidRPr="008F42BB">
        <w:rPr>
          <w:rFonts w:ascii="宋体" w:hAnsi="宋体" w:cs="宋体" w:hint="eastAsia"/>
          <w:sz w:val="24"/>
          <w:szCs w:val="24"/>
        </w:rPr>
        <w:t>（本节附竞争性磋商文件中要求提供的资格证明文件及供应商认为有助于本次采购的其他材料）</w:t>
      </w:r>
    </w:p>
    <w:p w14:paraId="23401D04" w14:textId="77777777" w:rsidR="004F0E40" w:rsidRPr="008F42BB" w:rsidRDefault="004F0E40">
      <w:pPr>
        <w:spacing w:line="360" w:lineRule="auto"/>
        <w:rPr>
          <w:rFonts w:ascii="宋体" w:hAnsi="宋体" w:cs="宋体"/>
          <w:sz w:val="24"/>
          <w:szCs w:val="24"/>
        </w:rPr>
      </w:pPr>
    </w:p>
    <w:p w14:paraId="6DA5F70B" w14:textId="77777777" w:rsidR="004F0E40" w:rsidRPr="008F42BB" w:rsidRDefault="004F0E40">
      <w:pPr>
        <w:spacing w:line="360" w:lineRule="auto"/>
        <w:rPr>
          <w:rFonts w:ascii="宋体" w:hAnsi="宋体" w:cs="宋体"/>
          <w:sz w:val="24"/>
          <w:szCs w:val="24"/>
        </w:rPr>
      </w:pPr>
    </w:p>
    <w:p w14:paraId="130363F9"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199" w:name="_Toc46677527"/>
      <w:bookmarkStart w:id="200" w:name="_Toc46677450"/>
      <w:r w:rsidRPr="008F42BB">
        <w:rPr>
          <w:rFonts w:ascii="宋体" w:hAnsi="宋体" w:cs="宋体" w:hint="eastAsia"/>
          <w:sz w:val="24"/>
          <w:szCs w:val="24"/>
        </w:rPr>
        <w:lastRenderedPageBreak/>
        <w:t>1</w:t>
      </w:r>
      <w:r w:rsidRPr="008F42BB">
        <w:rPr>
          <w:rFonts w:ascii="宋体" w:hAnsi="宋体" w:cs="宋体"/>
          <w:sz w:val="24"/>
          <w:szCs w:val="24"/>
        </w:rPr>
        <w:t>3</w:t>
      </w:r>
      <w:r w:rsidRPr="008F42BB">
        <w:rPr>
          <w:rFonts w:ascii="宋体" w:hAnsi="宋体" w:cs="宋体" w:hint="eastAsia"/>
          <w:sz w:val="24"/>
          <w:szCs w:val="24"/>
        </w:rPr>
        <w:t>、小型、微型企业声明函</w:t>
      </w:r>
      <w:bookmarkEnd w:id="199"/>
      <w:bookmarkEnd w:id="200"/>
    </w:p>
    <w:p w14:paraId="041F0E6B" w14:textId="77777777" w:rsidR="004F0E40" w:rsidRPr="008F42BB" w:rsidRDefault="004F0E40">
      <w:pPr>
        <w:spacing w:line="360" w:lineRule="auto"/>
        <w:ind w:firstLineChars="200" w:firstLine="480"/>
        <w:jc w:val="left"/>
        <w:rPr>
          <w:rFonts w:ascii="宋体" w:hAnsi="宋体" w:cs="宋体"/>
          <w:bCs/>
          <w:sz w:val="24"/>
          <w:szCs w:val="24"/>
        </w:rPr>
      </w:pPr>
    </w:p>
    <w:p w14:paraId="3678D2DF" w14:textId="77777777" w:rsidR="004F0E40" w:rsidRPr="008F42BB" w:rsidRDefault="00000000">
      <w:pPr>
        <w:spacing w:line="360" w:lineRule="auto"/>
        <w:ind w:firstLineChars="200" w:firstLine="480"/>
        <w:rPr>
          <w:rFonts w:ascii="宋体" w:hAnsi="宋体" w:cs="宋体"/>
          <w:bCs/>
          <w:sz w:val="24"/>
          <w:szCs w:val="24"/>
        </w:rPr>
      </w:pPr>
      <w:bookmarkStart w:id="201" w:name="_Toc46677528"/>
      <w:bookmarkStart w:id="202" w:name="_Toc46677451"/>
      <w:r w:rsidRPr="008F42BB">
        <w:rPr>
          <w:rFonts w:ascii="宋体" w:hAnsi="宋体" w:cs="宋体" w:hint="eastAsia"/>
          <w:bCs/>
          <w:sz w:val="24"/>
          <w:szCs w:val="24"/>
        </w:rPr>
        <w:t>本公司郑重声明，根据《政府采购促进中小企业发展管理办法》（财库﹝2020﹞46号）的规定，本公司参加</w:t>
      </w:r>
      <w:r w:rsidRPr="008F42BB">
        <w:rPr>
          <w:rFonts w:ascii="宋体" w:hAnsi="宋体" w:cs="宋体" w:hint="eastAsia"/>
          <w:bCs/>
          <w:sz w:val="24"/>
          <w:szCs w:val="24"/>
          <w:u w:val="single"/>
        </w:rPr>
        <w:t xml:space="preserve">     （单位名称）</w:t>
      </w:r>
      <w:r w:rsidRPr="008F42BB">
        <w:rPr>
          <w:rFonts w:ascii="宋体" w:hAnsi="宋体" w:cs="宋体" w:hint="eastAsia"/>
          <w:bCs/>
          <w:sz w:val="24"/>
          <w:szCs w:val="24"/>
        </w:rPr>
        <w:t>的</w:t>
      </w:r>
      <w:r w:rsidRPr="008F42BB">
        <w:rPr>
          <w:rFonts w:ascii="宋体" w:hAnsi="宋体" w:cs="宋体" w:hint="eastAsia"/>
          <w:bCs/>
          <w:sz w:val="24"/>
          <w:szCs w:val="24"/>
          <w:u w:val="single"/>
        </w:rPr>
        <w:t xml:space="preserve">     （项目名称）</w:t>
      </w:r>
      <w:r w:rsidRPr="008F42BB">
        <w:rPr>
          <w:rFonts w:ascii="宋体" w:hAnsi="宋体" w:cs="宋体" w:hint="eastAsia"/>
          <w:bCs/>
          <w:sz w:val="24"/>
          <w:szCs w:val="24"/>
        </w:rPr>
        <w:t>采购活动，工程的施工单位全部为符合政策要求的中小企业（或者：服务全部由符合政策要求的中小企业承接）。相关企业的具体情况如下：</w:t>
      </w:r>
    </w:p>
    <w:p w14:paraId="543E9119" w14:textId="77777777" w:rsidR="004F0E40" w:rsidRPr="008F42BB" w:rsidRDefault="00000000">
      <w:pPr>
        <w:numPr>
          <w:ilvl w:val="0"/>
          <w:numId w:val="7"/>
        </w:numPr>
        <w:spacing w:line="360" w:lineRule="auto"/>
        <w:ind w:firstLineChars="200" w:firstLine="480"/>
        <w:rPr>
          <w:rFonts w:ascii="宋体" w:hAnsi="宋体" w:cs="宋体"/>
          <w:bCs/>
          <w:sz w:val="24"/>
          <w:szCs w:val="24"/>
        </w:rPr>
      </w:pPr>
      <w:r w:rsidRPr="008F42BB">
        <w:rPr>
          <w:rFonts w:ascii="宋体" w:hAnsi="宋体" w:cs="宋体" w:hint="eastAsia"/>
          <w:bCs/>
          <w:sz w:val="24"/>
          <w:szCs w:val="24"/>
          <w:u w:val="single"/>
        </w:rPr>
        <w:t xml:space="preserve">      （标的名称）</w:t>
      </w:r>
      <w:r w:rsidRPr="008F42BB">
        <w:rPr>
          <w:rFonts w:ascii="宋体" w:hAnsi="宋体" w:cs="宋体" w:hint="eastAsia"/>
          <w:bCs/>
          <w:sz w:val="24"/>
          <w:szCs w:val="24"/>
        </w:rPr>
        <w:t>，属于</w:t>
      </w:r>
      <w:r w:rsidRPr="008F42BB">
        <w:rPr>
          <w:rFonts w:ascii="宋体" w:hAnsi="宋体" w:cs="宋体" w:hint="eastAsia"/>
          <w:bCs/>
          <w:sz w:val="24"/>
          <w:szCs w:val="24"/>
          <w:u w:val="single"/>
        </w:rPr>
        <w:t xml:space="preserve">      （磋商文件中明确的所属行业）</w:t>
      </w:r>
      <w:r w:rsidRPr="008F42BB">
        <w:rPr>
          <w:rFonts w:ascii="宋体" w:hAnsi="宋体" w:cs="宋体" w:hint="eastAsia"/>
          <w:bCs/>
          <w:sz w:val="24"/>
          <w:szCs w:val="24"/>
        </w:rPr>
        <w:t>；承建（承接）企业为</w:t>
      </w:r>
      <w:r w:rsidRPr="008F42BB">
        <w:rPr>
          <w:rFonts w:ascii="宋体" w:hAnsi="宋体" w:cs="宋体" w:hint="eastAsia"/>
          <w:bCs/>
          <w:sz w:val="24"/>
          <w:szCs w:val="24"/>
          <w:u w:val="single"/>
        </w:rPr>
        <w:t xml:space="preserve">      （企业名称）</w:t>
      </w:r>
      <w:r w:rsidRPr="008F42BB">
        <w:rPr>
          <w:rFonts w:ascii="宋体" w:hAnsi="宋体" w:cs="宋体" w:hint="eastAsia"/>
          <w:bCs/>
          <w:sz w:val="24"/>
          <w:szCs w:val="24"/>
        </w:rPr>
        <w:t>，从业人员</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人，营业收入为</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万元</w:t>
      </w:r>
      <w:r w:rsidRPr="008F42BB">
        <w:rPr>
          <w:rStyle w:val="affff1"/>
          <w:rFonts w:ascii="宋体" w:hAnsi="宋体" w:cs="宋体" w:hint="eastAsia"/>
          <w:bCs/>
        </w:rPr>
        <w:footnoteReference w:id="4"/>
      </w:r>
      <w:r w:rsidRPr="008F42BB">
        <w:rPr>
          <w:rFonts w:ascii="宋体" w:hAnsi="宋体" w:cs="宋体" w:hint="eastAsia"/>
          <w:bCs/>
          <w:sz w:val="24"/>
          <w:szCs w:val="24"/>
        </w:rPr>
        <w:t>，资产总额为</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万元，属于</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（中型企业、小型企业、微型企业）；</w:t>
      </w:r>
    </w:p>
    <w:p w14:paraId="7F514EFC" w14:textId="77777777" w:rsidR="004F0E40" w:rsidRPr="008F42BB" w:rsidRDefault="00000000">
      <w:pPr>
        <w:numPr>
          <w:ilvl w:val="0"/>
          <w:numId w:val="7"/>
        </w:numPr>
        <w:spacing w:line="360" w:lineRule="auto"/>
        <w:ind w:firstLineChars="200" w:firstLine="480"/>
        <w:rPr>
          <w:rFonts w:ascii="宋体" w:hAnsi="宋体" w:cs="宋体"/>
          <w:bCs/>
          <w:sz w:val="24"/>
          <w:szCs w:val="24"/>
        </w:rPr>
      </w:pPr>
      <w:r w:rsidRPr="008F42BB">
        <w:rPr>
          <w:rFonts w:ascii="宋体" w:hAnsi="宋体" w:cs="宋体" w:hint="eastAsia"/>
          <w:bCs/>
          <w:sz w:val="24"/>
          <w:szCs w:val="24"/>
          <w:u w:val="single"/>
        </w:rPr>
        <w:t xml:space="preserve">      （标的名称）</w:t>
      </w:r>
      <w:r w:rsidRPr="008F42BB">
        <w:rPr>
          <w:rFonts w:ascii="宋体" w:hAnsi="宋体" w:cs="宋体" w:hint="eastAsia"/>
          <w:bCs/>
          <w:sz w:val="24"/>
          <w:szCs w:val="24"/>
        </w:rPr>
        <w:t>，属于</w:t>
      </w:r>
      <w:r w:rsidRPr="008F42BB">
        <w:rPr>
          <w:rFonts w:ascii="宋体" w:hAnsi="宋体" w:cs="宋体" w:hint="eastAsia"/>
          <w:bCs/>
          <w:sz w:val="24"/>
          <w:szCs w:val="24"/>
          <w:u w:val="single"/>
        </w:rPr>
        <w:t xml:space="preserve">     （招标文件中明确的所属行业）</w:t>
      </w:r>
      <w:r w:rsidRPr="008F42BB">
        <w:rPr>
          <w:rFonts w:ascii="宋体" w:hAnsi="宋体" w:cs="宋体" w:hint="eastAsia"/>
          <w:bCs/>
          <w:sz w:val="24"/>
          <w:szCs w:val="24"/>
        </w:rPr>
        <w:t>；承建（承接）企业为</w:t>
      </w:r>
      <w:r w:rsidRPr="008F42BB">
        <w:rPr>
          <w:rFonts w:ascii="宋体" w:hAnsi="宋体" w:cs="宋体" w:hint="eastAsia"/>
          <w:bCs/>
          <w:sz w:val="24"/>
          <w:szCs w:val="24"/>
          <w:u w:val="single"/>
        </w:rPr>
        <w:t xml:space="preserve">      （企业名称）</w:t>
      </w:r>
      <w:r w:rsidRPr="008F42BB">
        <w:rPr>
          <w:rFonts w:ascii="宋体" w:hAnsi="宋体" w:cs="宋体" w:hint="eastAsia"/>
          <w:bCs/>
          <w:sz w:val="24"/>
          <w:szCs w:val="24"/>
        </w:rPr>
        <w:t>，从业人员</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人，营业收入为</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万元，资产总额为</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万元，属于</w:t>
      </w:r>
      <w:r w:rsidRPr="008F42BB">
        <w:rPr>
          <w:rFonts w:ascii="宋体" w:hAnsi="宋体" w:cs="宋体" w:hint="eastAsia"/>
          <w:bCs/>
          <w:sz w:val="24"/>
          <w:szCs w:val="24"/>
          <w:u w:val="single"/>
        </w:rPr>
        <w:t xml:space="preserve">     </w:t>
      </w:r>
      <w:r w:rsidRPr="008F42BB">
        <w:rPr>
          <w:rFonts w:ascii="宋体" w:hAnsi="宋体" w:cs="宋体" w:hint="eastAsia"/>
          <w:bCs/>
          <w:sz w:val="24"/>
          <w:szCs w:val="24"/>
        </w:rPr>
        <w:t xml:space="preserve">（中型企业、小型企业、微型企业）； </w:t>
      </w:r>
    </w:p>
    <w:p w14:paraId="6D5010C1"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w:t>
      </w:r>
    </w:p>
    <w:p w14:paraId="339FBC04"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以上企业，不属于大企业的分支机构，不存在控股股东为大企业的情形，也不存在与大企业的负责人为同一人的情形。</w:t>
      </w:r>
    </w:p>
    <w:p w14:paraId="11FCC1B1"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 xml:space="preserve">本企业对上述声明内容的真实性负责。如有虚假，将依法承担相应责任。 </w:t>
      </w:r>
    </w:p>
    <w:p w14:paraId="289F6DC8" w14:textId="77777777" w:rsidR="004F0E40" w:rsidRPr="008F42BB" w:rsidRDefault="004F0E40">
      <w:pPr>
        <w:pStyle w:val="afb"/>
        <w:spacing w:line="360" w:lineRule="auto"/>
        <w:ind w:left="1470" w:right="1470"/>
        <w:rPr>
          <w:rFonts w:ascii="宋体" w:hAnsi="宋体" w:cs="宋体"/>
          <w:bCs/>
          <w:sz w:val="24"/>
        </w:rPr>
      </w:pPr>
    </w:p>
    <w:p w14:paraId="07435A44" w14:textId="77777777" w:rsidR="004F0E40" w:rsidRPr="008F42BB" w:rsidRDefault="004F0E40">
      <w:pPr>
        <w:pStyle w:val="afb"/>
        <w:spacing w:line="360" w:lineRule="auto"/>
        <w:ind w:left="1470" w:right="1470"/>
        <w:rPr>
          <w:rFonts w:ascii="宋体" w:hAnsi="宋体" w:cs="宋体"/>
          <w:bCs/>
          <w:sz w:val="24"/>
        </w:rPr>
      </w:pPr>
    </w:p>
    <w:p w14:paraId="3DEA968E" w14:textId="77777777" w:rsidR="004F0E40" w:rsidRPr="008F42BB" w:rsidRDefault="00000000">
      <w:pPr>
        <w:spacing w:line="360" w:lineRule="auto"/>
        <w:ind w:firstLineChars="2500" w:firstLine="6000"/>
        <w:rPr>
          <w:rFonts w:ascii="宋体" w:hAnsi="宋体" w:cs="宋体"/>
          <w:bCs/>
          <w:sz w:val="24"/>
          <w:szCs w:val="24"/>
        </w:rPr>
      </w:pPr>
      <w:r w:rsidRPr="008F42BB">
        <w:rPr>
          <w:rFonts w:ascii="宋体" w:hAnsi="宋体" w:cs="宋体" w:hint="eastAsia"/>
          <w:bCs/>
          <w:sz w:val="24"/>
          <w:szCs w:val="24"/>
        </w:rPr>
        <w:t xml:space="preserve">供应商名称（盖章）： </w:t>
      </w:r>
    </w:p>
    <w:p w14:paraId="6B9E93BC" w14:textId="77777777" w:rsidR="004F0E40" w:rsidRPr="008F42BB" w:rsidRDefault="00000000">
      <w:pPr>
        <w:spacing w:line="360" w:lineRule="auto"/>
        <w:ind w:firstLineChars="2500" w:firstLine="6000"/>
        <w:rPr>
          <w:rFonts w:ascii="宋体" w:hAnsi="宋体" w:cs="宋体"/>
          <w:bCs/>
          <w:sz w:val="24"/>
          <w:szCs w:val="24"/>
        </w:rPr>
      </w:pPr>
      <w:r w:rsidRPr="008F42BB">
        <w:rPr>
          <w:rFonts w:ascii="宋体" w:hAnsi="宋体" w:cs="宋体" w:hint="eastAsia"/>
          <w:bCs/>
          <w:sz w:val="24"/>
          <w:szCs w:val="24"/>
        </w:rPr>
        <w:t xml:space="preserve">日 期： </w:t>
      </w:r>
    </w:p>
    <w:p w14:paraId="3D967E72"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sz w:val="24"/>
          <w:szCs w:val="24"/>
        </w:rPr>
        <w:br w:type="page"/>
      </w:r>
      <w:r w:rsidRPr="008F42BB">
        <w:rPr>
          <w:rFonts w:ascii="宋体" w:hAnsi="宋体" w:cs="宋体" w:hint="eastAsia"/>
          <w:sz w:val="24"/>
          <w:szCs w:val="24"/>
        </w:rPr>
        <w:lastRenderedPageBreak/>
        <w:t>1</w:t>
      </w:r>
      <w:r w:rsidRPr="008F42BB">
        <w:rPr>
          <w:rFonts w:ascii="宋体" w:hAnsi="宋体" w:cs="宋体"/>
          <w:sz w:val="24"/>
          <w:szCs w:val="24"/>
        </w:rPr>
        <w:t>4</w:t>
      </w:r>
      <w:r w:rsidRPr="008F42BB">
        <w:rPr>
          <w:rFonts w:ascii="宋体" w:hAnsi="宋体" w:cs="宋体" w:hint="eastAsia"/>
          <w:sz w:val="24"/>
          <w:szCs w:val="24"/>
        </w:rPr>
        <w:t>、监狱企业证明文件</w:t>
      </w:r>
      <w:bookmarkEnd w:id="201"/>
      <w:bookmarkEnd w:id="202"/>
    </w:p>
    <w:p w14:paraId="517DABA9" w14:textId="77777777" w:rsidR="004F0E40" w:rsidRPr="008F42BB" w:rsidRDefault="004F0E40">
      <w:pPr>
        <w:spacing w:line="360" w:lineRule="auto"/>
        <w:ind w:left="360" w:right="8546"/>
        <w:rPr>
          <w:rFonts w:ascii="宋体" w:hAnsi="宋体" w:cs="宋体"/>
          <w:bCs/>
          <w:sz w:val="24"/>
          <w:szCs w:val="24"/>
        </w:rPr>
      </w:pPr>
    </w:p>
    <w:p w14:paraId="5D2F60D6" w14:textId="77777777" w:rsidR="004F0E40" w:rsidRPr="008F42BB" w:rsidRDefault="00000000">
      <w:pPr>
        <w:spacing w:line="360" w:lineRule="auto"/>
        <w:ind w:left="420" w:firstLine="420"/>
        <w:rPr>
          <w:rFonts w:ascii="宋体" w:hAnsi="宋体" w:cs="宋体"/>
          <w:bCs/>
          <w:sz w:val="24"/>
          <w:szCs w:val="24"/>
        </w:rPr>
      </w:pPr>
      <w:r w:rsidRPr="008F42BB">
        <w:rPr>
          <w:rFonts w:ascii="宋体" w:hAnsi="宋体" w:cs="宋体" w:hint="eastAsia"/>
          <w:bCs/>
          <w:sz w:val="24"/>
          <w:szCs w:val="24"/>
        </w:rPr>
        <w:t>享受政策优惠的监狱企业须提供由省级以上监狱管理局、戒毒管理局（含新疆生产建设兵团）出具的属于监狱企业的证明文件。</w:t>
      </w:r>
    </w:p>
    <w:p w14:paraId="7DA2E7E7" w14:textId="77777777" w:rsidR="004F0E40" w:rsidRPr="008F42BB" w:rsidRDefault="00000000">
      <w:pPr>
        <w:pStyle w:val="3"/>
        <w:spacing w:line="360" w:lineRule="auto"/>
        <w:jc w:val="center"/>
        <w:rPr>
          <w:rFonts w:ascii="宋体" w:hAnsi="宋体" w:cs="宋体"/>
          <w:spacing w:val="6"/>
          <w:sz w:val="24"/>
          <w:szCs w:val="24"/>
        </w:rPr>
      </w:pPr>
      <w:bookmarkStart w:id="203" w:name="OLE_LINK14"/>
      <w:bookmarkStart w:id="204" w:name="OLE_LINK13"/>
      <w:r w:rsidRPr="008F42BB">
        <w:rPr>
          <w:rFonts w:ascii="宋体" w:hAnsi="宋体" w:cs="宋体" w:hint="eastAsia"/>
          <w:b w:val="0"/>
          <w:bCs/>
          <w:spacing w:val="6"/>
          <w:sz w:val="24"/>
          <w:szCs w:val="24"/>
        </w:rPr>
        <w:br w:type="page"/>
      </w:r>
      <w:bookmarkStart w:id="205" w:name="_Toc46677529"/>
      <w:bookmarkStart w:id="206" w:name="_Toc46677452"/>
      <w:r w:rsidRPr="008F42BB">
        <w:rPr>
          <w:rFonts w:ascii="宋体" w:hAnsi="宋体" w:cs="宋体" w:hint="eastAsia"/>
          <w:sz w:val="24"/>
          <w:szCs w:val="24"/>
        </w:rPr>
        <w:lastRenderedPageBreak/>
        <w:t>1</w:t>
      </w:r>
      <w:r w:rsidRPr="008F42BB">
        <w:rPr>
          <w:rFonts w:ascii="宋体" w:hAnsi="宋体" w:cs="宋体"/>
          <w:sz w:val="24"/>
          <w:szCs w:val="24"/>
        </w:rPr>
        <w:t>5</w:t>
      </w:r>
      <w:r w:rsidRPr="008F42BB">
        <w:rPr>
          <w:rFonts w:ascii="宋体" w:hAnsi="宋体" w:cs="宋体" w:hint="eastAsia"/>
          <w:sz w:val="24"/>
          <w:szCs w:val="24"/>
        </w:rPr>
        <w:t>、残疾人福利性单位声明函</w:t>
      </w:r>
      <w:bookmarkEnd w:id="205"/>
      <w:bookmarkEnd w:id="206"/>
    </w:p>
    <w:bookmarkEnd w:id="203"/>
    <w:bookmarkEnd w:id="204"/>
    <w:p w14:paraId="6DA773EA" w14:textId="77777777" w:rsidR="004F0E40" w:rsidRPr="008F42BB" w:rsidRDefault="004F0E40">
      <w:pPr>
        <w:spacing w:line="360" w:lineRule="auto"/>
        <w:ind w:firstLineChars="200" w:firstLine="504"/>
        <w:rPr>
          <w:rFonts w:ascii="宋体" w:hAnsi="宋体" w:cs="宋体"/>
          <w:bCs/>
          <w:spacing w:val="6"/>
          <w:sz w:val="24"/>
          <w:szCs w:val="24"/>
        </w:rPr>
      </w:pPr>
    </w:p>
    <w:p w14:paraId="4C16C088" w14:textId="77777777" w:rsidR="004F0E40" w:rsidRPr="008F42BB" w:rsidRDefault="00000000">
      <w:pPr>
        <w:spacing w:line="360" w:lineRule="auto"/>
        <w:ind w:firstLineChars="200" w:firstLine="504"/>
        <w:rPr>
          <w:rFonts w:ascii="宋体" w:hAnsi="宋体" w:cs="宋体"/>
          <w:bCs/>
          <w:spacing w:val="6"/>
          <w:sz w:val="24"/>
          <w:szCs w:val="24"/>
        </w:rPr>
      </w:pPr>
      <w:r w:rsidRPr="008F42BB">
        <w:rPr>
          <w:rFonts w:ascii="宋体" w:hAnsi="宋体" w:cs="宋体" w:hint="eastAsia"/>
          <w:bCs/>
          <w:spacing w:val="6"/>
          <w:sz w:val="24"/>
          <w:szCs w:val="24"/>
        </w:rPr>
        <w:t>本单位郑重声明，根据《财政部 民政部 中国残疾人联合会关于促进残疾人就业政府采购政策的通知》（财库</w:t>
      </w:r>
      <w:r w:rsidRPr="008F42BB">
        <w:rPr>
          <w:rFonts w:ascii="宋体" w:hAnsi="宋体" w:cs="宋体" w:hint="eastAsia"/>
          <w:bCs/>
          <w:sz w:val="24"/>
          <w:szCs w:val="24"/>
        </w:rPr>
        <w:t>〔2017〕 141</w:t>
      </w:r>
      <w:r w:rsidRPr="008F42BB">
        <w:rPr>
          <w:rFonts w:ascii="宋体" w:hAnsi="宋体" w:cs="宋体" w:hint="eastAsia"/>
          <w:bCs/>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FE50A3C" w14:textId="77777777" w:rsidR="004F0E40" w:rsidRPr="008F42BB" w:rsidRDefault="00000000">
      <w:pPr>
        <w:spacing w:line="360" w:lineRule="auto"/>
        <w:ind w:firstLineChars="200" w:firstLine="504"/>
        <w:rPr>
          <w:rFonts w:ascii="宋体" w:hAnsi="宋体" w:cs="宋体"/>
          <w:bCs/>
          <w:spacing w:val="6"/>
          <w:sz w:val="24"/>
          <w:szCs w:val="24"/>
        </w:rPr>
      </w:pPr>
      <w:r w:rsidRPr="008F42BB">
        <w:rPr>
          <w:rFonts w:ascii="宋体" w:hAnsi="宋体" w:cs="宋体" w:hint="eastAsia"/>
          <w:bCs/>
          <w:spacing w:val="6"/>
          <w:sz w:val="24"/>
          <w:szCs w:val="24"/>
        </w:rPr>
        <w:t>本单位对上述声明的真实性负责。如有虚假，将依法承担相应责任。</w:t>
      </w:r>
    </w:p>
    <w:p w14:paraId="30C657B2" w14:textId="77777777" w:rsidR="004F0E40" w:rsidRPr="008F42BB" w:rsidRDefault="004F0E40">
      <w:pPr>
        <w:spacing w:line="360" w:lineRule="auto"/>
        <w:ind w:firstLineChars="200" w:firstLine="504"/>
        <w:rPr>
          <w:rFonts w:ascii="宋体" w:hAnsi="宋体" w:cs="宋体"/>
          <w:bCs/>
          <w:spacing w:val="6"/>
          <w:sz w:val="24"/>
          <w:szCs w:val="24"/>
        </w:rPr>
      </w:pPr>
    </w:p>
    <w:p w14:paraId="441F0E79" w14:textId="77777777" w:rsidR="004F0E40" w:rsidRPr="008F42BB" w:rsidRDefault="004F0E40">
      <w:pPr>
        <w:spacing w:line="360" w:lineRule="auto"/>
        <w:ind w:firstLineChars="200" w:firstLine="504"/>
        <w:rPr>
          <w:rFonts w:ascii="宋体" w:hAnsi="宋体" w:cs="宋体"/>
          <w:bCs/>
          <w:spacing w:val="6"/>
          <w:sz w:val="24"/>
          <w:szCs w:val="24"/>
        </w:rPr>
      </w:pPr>
    </w:p>
    <w:p w14:paraId="767B0462" w14:textId="77777777" w:rsidR="004F0E40" w:rsidRPr="008F42BB" w:rsidRDefault="00000000">
      <w:pPr>
        <w:spacing w:after="140" w:line="360" w:lineRule="auto"/>
        <w:ind w:left="-5" w:firstLine="4541"/>
        <w:rPr>
          <w:rFonts w:ascii="宋体" w:hAnsi="宋体" w:cs="宋体"/>
          <w:bCs/>
          <w:sz w:val="24"/>
          <w:szCs w:val="24"/>
        </w:rPr>
      </w:pPr>
      <w:r w:rsidRPr="008F42BB">
        <w:rPr>
          <w:rFonts w:ascii="宋体" w:hAnsi="宋体" w:cs="宋体" w:hint="eastAsia"/>
          <w:bCs/>
          <w:sz w:val="24"/>
          <w:szCs w:val="24"/>
        </w:rPr>
        <w:t>供应商名称 （加盖公章）</w:t>
      </w:r>
    </w:p>
    <w:p w14:paraId="686407EE" w14:textId="77777777" w:rsidR="004F0E40" w:rsidRPr="008F42BB" w:rsidRDefault="004F0E40">
      <w:pPr>
        <w:spacing w:after="94" w:line="360" w:lineRule="auto"/>
        <w:ind w:left="480" w:firstLine="4541"/>
        <w:rPr>
          <w:rFonts w:ascii="宋体" w:hAnsi="宋体" w:cs="宋体"/>
          <w:bCs/>
          <w:sz w:val="24"/>
          <w:szCs w:val="24"/>
        </w:rPr>
      </w:pPr>
    </w:p>
    <w:p w14:paraId="609117B1" w14:textId="77777777" w:rsidR="004F0E40" w:rsidRPr="008F42BB" w:rsidRDefault="00000000">
      <w:pPr>
        <w:spacing w:line="360" w:lineRule="auto"/>
        <w:ind w:left="-5" w:firstLine="4541"/>
        <w:rPr>
          <w:rFonts w:ascii="宋体" w:hAnsi="宋体" w:cs="宋体"/>
          <w:bCs/>
          <w:sz w:val="24"/>
          <w:szCs w:val="24"/>
        </w:rPr>
      </w:pPr>
      <w:r w:rsidRPr="008F42BB">
        <w:rPr>
          <w:rFonts w:ascii="宋体" w:hAnsi="宋体" w:cs="宋体" w:hint="eastAsia"/>
          <w:bCs/>
          <w:sz w:val="24"/>
          <w:szCs w:val="24"/>
        </w:rPr>
        <w:t xml:space="preserve">日 期：     年   月  日 </w:t>
      </w:r>
    </w:p>
    <w:p w14:paraId="3946C029" w14:textId="77777777" w:rsidR="004F0E40" w:rsidRPr="008F42BB" w:rsidRDefault="004F0E40">
      <w:pPr>
        <w:tabs>
          <w:tab w:val="left" w:pos="4860"/>
        </w:tabs>
        <w:spacing w:line="360" w:lineRule="auto"/>
        <w:ind w:right="1560" w:firstLineChars="200" w:firstLine="504"/>
        <w:jc w:val="center"/>
        <w:rPr>
          <w:rFonts w:ascii="宋体" w:hAnsi="宋体" w:cs="宋体"/>
          <w:bCs/>
          <w:spacing w:val="6"/>
          <w:sz w:val="24"/>
          <w:szCs w:val="24"/>
        </w:rPr>
      </w:pPr>
    </w:p>
    <w:p w14:paraId="6A46BD15" w14:textId="77777777" w:rsidR="004F0E40" w:rsidRPr="008F42BB" w:rsidRDefault="00000000">
      <w:pPr>
        <w:pStyle w:val="3"/>
        <w:spacing w:before="0" w:after="0"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207" w:name="_Toc46677453"/>
      <w:bookmarkStart w:id="208" w:name="_Toc46677530"/>
      <w:r w:rsidRPr="008F42BB">
        <w:rPr>
          <w:rFonts w:ascii="宋体" w:hAnsi="宋体" w:cs="宋体" w:hint="eastAsia"/>
          <w:sz w:val="24"/>
          <w:szCs w:val="24"/>
        </w:rPr>
        <w:lastRenderedPageBreak/>
        <w:t>1</w:t>
      </w:r>
      <w:r w:rsidRPr="008F42BB">
        <w:rPr>
          <w:rFonts w:ascii="宋体" w:hAnsi="宋体" w:cs="宋体"/>
          <w:sz w:val="24"/>
          <w:szCs w:val="24"/>
        </w:rPr>
        <w:t>6</w:t>
      </w:r>
      <w:r w:rsidRPr="008F42BB">
        <w:rPr>
          <w:rFonts w:ascii="宋体" w:hAnsi="宋体" w:cs="宋体" w:hint="eastAsia"/>
          <w:sz w:val="24"/>
          <w:szCs w:val="24"/>
        </w:rPr>
        <w:t>、商务标偏离表</w:t>
      </w:r>
      <w:bookmarkEnd w:id="207"/>
      <w:bookmarkEnd w:id="208"/>
    </w:p>
    <w:p w14:paraId="36D0C6D1" w14:textId="77777777" w:rsidR="004F0E40" w:rsidRPr="008F42BB" w:rsidRDefault="00000000">
      <w:pPr>
        <w:spacing w:line="400" w:lineRule="exact"/>
        <w:ind w:left="-17" w:firstLine="420"/>
        <w:rPr>
          <w:rFonts w:ascii="宋体" w:hAnsi="宋体" w:cs="宋体"/>
          <w:bCs/>
          <w:sz w:val="24"/>
          <w:szCs w:val="24"/>
        </w:rPr>
      </w:pPr>
      <w:r w:rsidRPr="008F42BB">
        <w:rPr>
          <w:rFonts w:ascii="宋体" w:hAnsi="宋体" w:cs="宋体" w:hint="eastAsia"/>
          <w:bCs/>
          <w:sz w:val="24"/>
          <w:szCs w:val="24"/>
        </w:rPr>
        <w:t>说明：请供应商对应竞争性磋商文件的“供应商须知前附表”“用户需求书”中有关项目</w:t>
      </w:r>
      <w:r w:rsidRPr="008F42BB">
        <w:rPr>
          <w:rFonts w:ascii="宋体" w:hAnsi="宋体" w:cs="宋体" w:hint="eastAsia"/>
          <w:b/>
          <w:sz w:val="24"/>
          <w:szCs w:val="24"/>
        </w:rPr>
        <w:t>服务期限、响应有效期等</w:t>
      </w:r>
      <w:r w:rsidRPr="008F42BB">
        <w:rPr>
          <w:rFonts w:ascii="宋体" w:hAnsi="宋体" w:cs="宋体" w:hint="eastAsia"/>
          <w:bCs/>
          <w:sz w:val="24"/>
          <w:szCs w:val="24"/>
        </w:rPr>
        <w:t>商务要求，如实、完整、准确的填写该表。响应文件有正、负偏离均应在下表中列明。若无偏离，请标明“完全响应”。</w:t>
      </w:r>
    </w:p>
    <w:tbl>
      <w:tblPr>
        <w:tblW w:w="9649" w:type="dxa"/>
        <w:jc w:val="center"/>
        <w:tblLayout w:type="fixed"/>
        <w:tblCellMar>
          <w:top w:w="127" w:type="dxa"/>
          <w:left w:w="0" w:type="dxa"/>
          <w:bottom w:w="179" w:type="dxa"/>
          <w:right w:w="0" w:type="dxa"/>
        </w:tblCellMar>
        <w:tblLook w:val="04A0" w:firstRow="1" w:lastRow="0" w:firstColumn="1" w:lastColumn="0" w:noHBand="0" w:noVBand="1"/>
      </w:tblPr>
      <w:tblGrid>
        <w:gridCol w:w="714"/>
        <w:gridCol w:w="992"/>
        <w:gridCol w:w="4395"/>
        <w:gridCol w:w="1134"/>
        <w:gridCol w:w="1134"/>
        <w:gridCol w:w="1280"/>
      </w:tblGrid>
      <w:tr w:rsidR="008F42BB" w:rsidRPr="008F42BB" w14:paraId="655BC75B" w14:textId="77777777">
        <w:trPr>
          <w:trHeight w:val="22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800E5" w14:textId="77777777" w:rsidR="004F0E40" w:rsidRPr="008F42BB" w:rsidRDefault="00000000">
            <w:pPr>
              <w:spacing w:line="360" w:lineRule="auto"/>
              <w:ind w:right="2"/>
              <w:jc w:val="center"/>
              <w:rPr>
                <w:rFonts w:ascii="宋体" w:hAnsi="宋体" w:cs="宋体"/>
                <w:bCs/>
                <w:sz w:val="24"/>
                <w:szCs w:val="24"/>
              </w:rPr>
            </w:pPr>
            <w:r w:rsidRPr="008F42BB">
              <w:rPr>
                <w:rFonts w:ascii="宋体" w:hAnsi="宋体" w:cs="宋体" w:hint="eastAsia"/>
                <w:bCs/>
                <w:sz w:val="24"/>
                <w:szCs w:val="24"/>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F6F0CF" w14:textId="77777777" w:rsidR="004F0E40" w:rsidRPr="008F42BB" w:rsidRDefault="00000000">
            <w:pPr>
              <w:spacing w:line="360" w:lineRule="auto"/>
              <w:ind w:right="2"/>
              <w:jc w:val="center"/>
              <w:rPr>
                <w:rFonts w:ascii="宋体" w:hAnsi="宋体" w:cs="宋体"/>
                <w:bCs/>
                <w:sz w:val="24"/>
                <w:szCs w:val="24"/>
              </w:rPr>
            </w:pPr>
            <w:r w:rsidRPr="008F42BB">
              <w:rPr>
                <w:rFonts w:ascii="宋体" w:hAnsi="宋体" w:cs="宋体" w:hint="eastAsia"/>
                <w:bCs/>
                <w:sz w:val="24"/>
                <w:szCs w:val="24"/>
              </w:rPr>
              <w:t>项目</w:t>
            </w:r>
          </w:p>
        </w:tc>
        <w:tc>
          <w:tcPr>
            <w:tcW w:w="4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12812" w14:textId="77777777" w:rsidR="004F0E40" w:rsidRPr="008F42BB" w:rsidRDefault="00000000">
            <w:pPr>
              <w:spacing w:line="360" w:lineRule="auto"/>
              <w:ind w:leftChars="67" w:left="141" w:right="142"/>
              <w:jc w:val="center"/>
              <w:rPr>
                <w:rFonts w:ascii="宋体" w:hAnsi="宋体" w:cs="宋体"/>
                <w:bCs/>
                <w:sz w:val="24"/>
                <w:szCs w:val="24"/>
              </w:rPr>
            </w:pPr>
            <w:r w:rsidRPr="008F42BB">
              <w:rPr>
                <w:rFonts w:ascii="宋体" w:hAnsi="宋体" w:cs="宋体" w:hint="eastAsia"/>
                <w:bCs/>
                <w:sz w:val="24"/>
                <w:szCs w:val="24"/>
              </w:rPr>
              <w:t>磋商文件要求</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EAF01D" w14:textId="77777777" w:rsidR="004F0E40" w:rsidRPr="008F42BB" w:rsidRDefault="00000000">
            <w:pPr>
              <w:spacing w:line="360" w:lineRule="auto"/>
              <w:ind w:right="2"/>
              <w:jc w:val="center"/>
              <w:rPr>
                <w:rFonts w:ascii="宋体" w:hAnsi="宋体" w:cs="宋体"/>
                <w:bCs/>
                <w:sz w:val="24"/>
                <w:szCs w:val="24"/>
              </w:rPr>
            </w:pPr>
            <w:r w:rsidRPr="008F42BB">
              <w:rPr>
                <w:rFonts w:ascii="宋体" w:hAnsi="宋体" w:cs="宋体" w:hint="eastAsia"/>
                <w:bCs/>
                <w:sz w:val="24"/>
                <w:szCs w:val="24"/>
              </w:rPr>
              <w:t>响应情况</w:t>
            </w:r>
          </w:p>
        </w:tc>
        <w:tc>
          <w:tcPr>
            <w:tcW w:w="113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F0A5D81" w14:textId="77777777" w:rsidR="004F0E40" w:rsidRPr="008F42BB" w:rsidRDefault="00000000">
            <w:pPr>
              <w:spacing w:line="360" w:lineRule="auto"/>
              <w:ind w:right="2"/>
              <w:jc w:val="center"/>
              <w:rPr>
                <w:rFonts w:ascii="宋体" w:hAnsi="宋体" w:cs="宋体"/>
                <w:bCs/>
                <w:sz w:val="24"/>
                <w:szCs w:val="24"/>
              </w:rPr>
            </w:pPr>
            <w:r w:rsidRPr="008F42BB">
              <w:rPr>
                <w:rFonts w:ascii="宋体" w:hAnsi="宋体" w:cs="宋体" w:hint="eastAsia"/>
                <w:bCs/>
                <w:sz w:val="24"/>
                <w:szCs w:val="24"/>
              </w:rPr>
              <w:t>偏离程度</w:t>
            </w:r>
          </w:p>
        </w:tc>
        <w:tc>
          <w:tcPr>
            <w:tcW w:w="128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BB1F6F4" w14:textId="77777777" w:rsidR="004F0E40" w:rsidRPr="008F42BB" w:rsidRDefault="00000000">
            <w:pPr>
              <w:spacing w:line="360" w:lineRule="auto"/>
              <w:ind w:right="2"/>
              <w:jc w:val="center"/>
              <w:rPr>
                <w:rFonts w:ascii="宋体" w:hAnsi="宋体" w:cs="宋体"/>
                <w:bCs/>
                <w:sz w:val="24"/>
                <w:szCs w:val="24"/>
              </w:rPr>
            </w:pPr>
            <w:r w:rsidRPr="008F42BB">
              <w:rPr>
                <w:rFonts w:ascii="宋体" w:hAnsi="宋体" w:cs="宋体" w:hint="eastAsia"/>
                <w:bCs/>
                <w:sz w:val="24"/>
                <w:szCs w:val="24"/>
              </w:rPr>
              <w:t>证明材料</w:t>
            </w:r>
          </w:p>
        </w:tc>
      </w:tr>
      <w:tr w:rsidR="008F42BB" w:rsidRPr="008F42BB" w14:paraId="483D2AD0" w14:textId="77777777">
        <w:trPr>
          <w:trHeight w:val="170"/>
          <w:jc w:val="center"/>
        </w:trPr>
        <w:tc>
          <w:tcPr>
            <w:tcW w:w="714" w:type="dxa"/>
            <w:vMerge w:val="restart"/>
            <w:tcBorders>
              <w:top w:val="single" w:sz="4" w:space="0" w:color="000000"/>
              <w:left w:val="single" w:sz="4" w:space="0" w:color="000000"/>
              <w:right w:val="single" w:sz="4" w:space="0" w:color="000000"/>
            </w:tcBorders>
            <w:vAlign w:val="center"/>
          </w:tcPr>
          <w:p w14:paraId="0CFBCA4C" w14:textId="77777777" w:rsidR="004F0E40" w:rsidRPr="008F42BB" w:rsidRDefault="00000000">
            <w:pPr>
              <w:spacing w:line="240" w:lineRule="exact"/>
              <w:ind w:right="188"/>
              <w:jc w:val="center"/>
              <w:rPr>
                <w:rFonts w:ascii="宋体" w:hAnsi="宋体" w:cs="宋体"/>
                <w:bCs/>
                <w:szCs w:val="21"/>
              </w:rPr>
            </w:pPr>
            <w:r w:rsidRPr="008F42BB">
              <w:rPr>
                <w:rFonts w:ascii="宋体" w:hAnsi="宋体" w:cs="宋体"/>
                <w:bCs/>
                <w:szCs w:val="21"/>
              </w:rPr>
              <w:t>1</w:t>
            </w:r>
          </w:p>
        </w:tc>
        <w:tc>
          <w:tcPr>
            <w:tcW w:w="992" w:type="dxa"/>
            <w:vMerge w:val="restart"/>
            <w:tcBorders>
              <w:top w:val="single" w:sz="4" w:space="0" w:color="000000"/>
              <w:left w:val="single" w:sz="4" w:space="0" w:color="000000"/>
              <w:right w:val="single" w:sz="4" w:space="0" w:color="000000"/>
            </w:tcBorders>
            <w:vAlign w:val="center"/>
          </w:tcPr>
          <w:p w14:paraId="328C9017" w14:textId="77777777" w:rsidR="004F0E40" w:rsidRPr="008F42BB" w:rsidRDefault="00000000">
            <w:pPr>
              <w:spacing w:line="380" w:lineRule="exact"/>
              <w:ind w:left="108"/>
              <w:jc w:val="center"/>
              <w:rPr>
                <w:rFonts w:ascii="宋体" w:hAnsi="宋体" w:cs="宋体"/>
                <w:bCs/>
                <w:szCs w:val="21"/>
              </w:rPr>
            </w:pPr>
            <w:r w:rsidRPr="008F42BB">
              <w:rPr>
                <w:rFonts w:ascii="宋体" w:hAnsi="宋体" w:cs="宋体" w:hint="eastAsia"/>
                <w:szCs w:val="21"/>
              </w:rPr>
              <w:t>供应商资格证明文件</w:t>
            </w:r>
          </w:p>
        </w:tc>
        <w:tc>
          <w:tcPr>
            <w:tcW w:w="4395" w:type="dxa"/>
            <w:tcBorders>
              <w:top w:val="single" w:sz="4" w:space="0" w:color="000000"/>
              <w:left w:val="single" w:sz="4" w:space="0" w:color="000000"/>
              <w:bottom w:val="single" w:sz="4" w:space="0" w:color="000000"/>
              <w:right w:val="single" w:sz="4" w:space="0" w:color="auto"/>
            </w:tcBorders>
            <w:vAlign w:val="center"/>
          </w:tcPr>
          <w:p w14:paraId="55808AF6"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（1）在中华人民共和国注册的、具有独立承担民事责任能力的法人。</w:t>
            </w:r>
          </w:p>
        </w:tc>
        <w:tc>
          <w:tcPr>
            <w:tcW w:w="1134" w:type="dxa"/>
            <w:tcBorders>
              <w:top w:val="single" w:sz="4" w:space="0" w:color="000000"/>
              <w:left w:val="single" w:sz="4" w:space="0" w:color="auto"/>
              <w:bottom w:val="single" w:sz="4" w:space="0" w:color="000000"/>
              <w:right w:val="single" w:sz="4" w:space="0" w:color="000000"/>
            </w:tcBorders>
            <w:vAlign w:val="center"/>
          </w:tcPr>
          <w:p w14:paraId="3F5FD995" w14:textId="77777777" w:rsidR="004F0E40" w:rsidRPr="008F42BB" w:rsidRDefault="004F0E40">
            <w:pPr>
              <w:spacing w:line="240" w:lineRule="exact"/>
              <w:ind w:left="45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B2AF747" w14:textId="77777777" w:rsidR="004F0E40" w:rsidRPr="008F42BB" w:rsidRDefault="004F0E40">
            <w:pPr>
              <w:spacing w:line="240" w:lineRule="exact"/>
              <w:ind w:left="469"/>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1A5D49F1"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07EA72A7" w14:textId="77777777" w:rsidR="004F0E40" w:rsidRPr="008F42BB" w:rsidRDefault="00000000">
            <w:pPr>
              <w:spacing w:line="240" w:lineRule="exact"/>
              <w:ind w:firstLineChars="200" w:firstLine="420"/>
              <w:jc w:val="center"/>
              <w:rPr>
                <w:rFonts w:ascii="宋体" w:hAnsi="宋体" w:cs="宋体"/>
                <w:bCs/>
                <w:szCs w:val="21"/>
                <w:u w:val="single"/>
              </w:rPr>
            </w:pPr>
            <w:r w:rsidRPr="008F42BB">
              <w:rPr>
                <w:rFonts w:ascii="宋体" w:hAnsi="宋体" w:cs="宋体" w:hint="eastAsia"/>
                <w:bCs/>
                <w:szCs w:val="21"/>
              </w:rPr>
              <w:t>页</w:t>
            </w:r>
          </w:p>
        </w:tc>
      </w:tr>
      <w:tr w:rsidR="008F42BB" w:rsidRPr="008F42BB" w14:paraId="07F32198" w14:textId="77777777">
        <w:trPr>
          <w:trHeight w:val="209"/>
          <w:jc w:val="center"/>
        </w:trPr>
        <w:tc>
          <w:tcPr>
            <w:tcW w:w="714" w:type="dxa"/>
            <w:vMerge/>
            <w:tcBorders>
              <w:left w:val="single" w:sz="4" w:space="0" w:color="000000"/>
              <w:right w:val="single" w:sz="4" w:space="0" w:color="000000"/>
            </w:tcBorders>
            <w:vAlign w:val="center"/>
          </w:tcPr>
          <w:p w14:paraId="6DA0459A" w14:textId="77777777" w:rsidR="004F0E40" w:rsidRPr="008F42BB" w:rsidRDefault="004F0E40">
            <w:pPr>
              <w:spacing w:line="240" w:lineRule="exact"/>
              <w:ind w:right="188"/>
              <w:jc w:val="left"/>
              <w:rPr>
                <w:rFonts w:ascii="宋体" w:hAnsi="宋体" w:cs="宋体"/>
                <w:bCs/>
                <w:szCs w:val="21"/>
              </w:rPr>
            </w:pPr>
          </w:p>
        </w:tc>
        <w:tc>
          <w:tcPr>
            <w:tcW w:w="992" w:type="dxa"/>
            <w:vMerge/>
            <w:tcBorders>
              <w:left w:val="single" w:sz="4" w:space="0" w:color="000000"/>
              <w:right w:val="single" w:sz="4" w:space="0" w:color="000000"/>
            </w:tcBorders>
            <w:vAlign w:val="center"/>
          </w:tcPr>
          <w:p w14:paraId="389B0F32" w14:textId="77777777" w:rsidR="004F0E40" w:rsidRPr="008F42BB" w:rsidRDefault="004F0E40">
            <w:pPr>
              <w:spacing w:line="240" w:lineRule="exact"/>
              <w:ind w:right="62"/>
              <w:jc w:val="left"/>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FA2BA85"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（2）具有良好的商业信誉和健全的财务会计制度。</w:t>
            </w:r>
          </w:p>
        </w:tc>
        <w:tc>
          <w:tcPr>
            <w:tcW w:w="1134" w:type="dxa"/>
            <w:tcBorders>
              <w:top w:val="single" w:sz="4" w:space="0" w:color="000000"/>
              <w:left w:val="single" w:sz="4" w:space="0" w:color="000000"/>
              <w:bottom w:val="single" w:sz="4" w:space="0" w:color="000000"/>
              <w:right w:val="single" w:sz="4" w:space="0" w:color="000000"/>
            </w:tcBorders>
            <w:vAlign w:val="center"/>
          </w:tcPr>
          <w:p w14:paraId="10DA537D" w14:textId="77777777" w:rsidR="004F0E40" w:rsidRPr="008F42BB" w:rsidRDefault="004F0E40">
            <w:pPr>
              <w:spacing w:line="240" w:lineRule="exact"/>
              <w:ind w:left="45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2C1ADB7" w14:textId="77777777" w:rsidR="004F0E40" w:rsidRPr="008F42BB" w:rsidRDefault="004F0E40">
            <w:pPr>
              <w:spacing w:line="240" w:lineRule="exact"/>
              <w:ind w:left="469"/>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7B320E02"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4A505C56" w14:textId="77777777" w:rsidR="004F0E40" w:rsidRPr="008F42BB" w:rsidRDefault="00000000">
            <w:pPr>
              <w:spacing w:line="240" w:lineRule="exact"/>
              <w:ind w:firstLineChars="200" w:firstLine="420"/>
              <w:jc w:val="center"/>
              <w:rPr>
                <w:rFonts w:ascii="宋体" w:hAnsi="宋体" w:cs="宋体"/>
                <w:bCs/>
                <w:szCs w:val="21"/>
              </w:rPr>
            </w:pPr>
            <w:r w:rsidRPr="008F42BB">
              <w:rPr>
                <w:rFonts w:ascii="宋体" w:hAnsi="宋体" w:cs="宋体" w:hint="eastAsia"/>
                <w:bCs/>
                <w:szCs w:val="21"/>
              </w:rPr>
              <w:t>页</w:t>
            </w:r>
          </w:p>
        </w:tc>
      </w:tr>
      <w:tr w:rsidR="008F42BB" w:rsidRPr="008F42BB" w14:paraId="6B170725" w14:textId="77777777">
        <w:trPr>
          <w:trHeight w:val="504"/>
          <w:jc w:val="center"/>
        </w:trPr>
        <w:tc>
          <w:tcPr>
            <w:tcW w:w="714" w:type="dxa"/>
            <w:vMerge/>
            <w:tcBorders>
              <w:left w:val="single" w:sz="4" w:space="0" w:color="000000"/>
              <w:right w:val="single" w:sz="4" w:space="0" w:color="000000"/>
            </w:tcBorders>
            <w:vAlign w:val="center"/>
          </w:tcPr>
          <w:p w14:paraId="155C693C" w14:textId="77777777" w:rsidR="004F0E40" w:rsidRPr="008F42BB" w:rsidRDefault="004F0E40">
            <w:pPr>
              <w:spacing w:line="240" w:lineRule="exact"/>
              <w:ind w:right="188"/>
              <w:jc w:val="left"/>
              <w:rPr>
                <w:rFonts w:ascii="宋体" w:hAnsi="宋体" w:cs="宋体"/>
                <w:bCs/>
                <w:szCs w:val="21"/>
              </w:rPr>
            </w:pPr>
          </w:p>
        </w:tc>
        <w:tc>
          <w:tcPr>
            <w:tcW w:w="992" w:type="dxa"/>
            <w:vMerge/>
            <w:tcBorders>
              <w:left w:val="single" w:sz="4" w:space="0" w:color="000000"/>
              <w:right w:val="single" w:sz="4" w:space="0" w:color="000000"/>
            </w:tcBorders>
            <w:vAlign w:val="center"/>
          </w:tcPr>
          <w:p w14:paraId="153DF24C" w14:textId="77777777" w:rsidR="004F0E40" w:rsidRPr="008F42BB" w:rsidRDefault="004F0E40">
            <w:pPr>
              <w:spacing w:line="240" w:lineRule="exact"/>
              <w:ind w:right="62"/>
              <w:jc w:val="left"/>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4851CBD"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（3）具有依法缴纳税收和社会保障资金的良好记录。</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C2AF2" w14:textId="77777777" w:rsidR="004F0E40" w:rsidRPr="008F42BB" w:rsidRDefault="004F0E40">
            <w:pPr>
              <w:spacing w:line="240" w:lineRule="exact"/>
              <w:ind w:left="45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4F846CD" w14:textId="77777777" w:rsidR="004F0E40" w:rsidRPr="008F42BB" w:rsidRDefault="004F0E40">
            <w:pPr>
              <w:spacing w:line="240" w:lineRule="exact"/>
              <w:ind w:left="469"/>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03C10BDB"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1FF091D3" w14:textId="77777777" w:rsidR="004F0E40" w:rsidRPr="008F42BB" w:rsidRDefault="00000000">
            <w:pPr>
              <w:spacing w:line="240" w:lineRule="exact"/>
              <w:ind w:firstLineChars="200" w:firstLine="420"/>
              <w:jc w:val="center"/>
              <w:rPr>
                <w:rFonts w:ascii="宋体" w:hAnsi="宋体" w:cs="宋体"/>
                <w:bCs/>
                <w:szCs w:val="21"/>
              </w:rPr>
            </w:pPr>
            <w:r w:rsidRPr="008F42BB">
              <w:rPr>
                <w:rFonts w:ascii="宋体" w:hAnsi="宋体" w:cs="宋体" w:hint="eastAsia"/>
                <w:bCs/>
                <w:szCs w:val="21"/>
              </w:rPr>
              <w:t>页</w:t>
            </w:r>
          </w:p>
        </w:tc>
      </w:tr>
      <w:tr w:rsidR="008F42BB" w:rsidRPr="008F42BB" w14:paraId="592DF6F9" w14:textId="77777777">
        <w:trPr>
          <w:trHeight w:val="160"/>
          <w:jc w:val="center"/>
        </w:trPr>
        <w:tc>
          <w:tcPr>
            <w:tcW w:w="714" w:type="dxa"/>
            <w:vMerge/>
            <w:tcBorders>
              <w:left w:val="single" w:sz="4" w:space="0" w:color="000000"/>
              <w:right w:val="single" w:sz="4" w:space="0" w:color="000000"/>
            </w:tcBorders>
            <w:vAlign w:val="center"/>
          </w:tcPr>
          <w:p w14:paraId="6D79F8D2" w14:textId="77777777" w:rsidR="004F0E40" w:rsidRPr="008F42BB" w:rsidRDefault="004F0E40">
            <w:pPr>
              <w:spacing w:line="240" w:lineRule="exact"/>
              <w:jc w:val="left"/>
              <w:rPr>
                <w:rFonts w:ascii="宋体" w:hAnsi="宋体" w:cs="宋体"/>
                <w:bCs/>
                <w:szCs w:val="21"/>
              </w:rPr>
            </w:pPr>
          </w:p>
        </w:tc>
        <w:tc>
          <w:tcPr>
            <w:tcW w:w="992" w:type="dxa"/>
            <w:vMerge/>
            <w:tcBorders>
              <w:left w:val="single" w:sz="4" w:space="0" w:color="000000"/>
              <w:right w:val="single" w:sz="4" w:space="0" w:color="000000"/>
            </w:tcBorders>
            <w:vAlign w:val="center"/>
          </w:tcPr>
          <w:p w14:paraId="7B4B7D28" w14:textId="77777777" w:rsidR="004F0E40" w:rsidRPr="008F42BB" w:rsidRDefault="004F0E40">
            <w:pPr>
              <w:spacing w:line="240" w:lineRule="exact"/>
              <w:jc w:val="left"/>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1A0D64E4"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（4）企业近三年内参加过的政府采购活动中没有重大违法记录（营业执照不满三年的，按照营业执照注册年限起算）。</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42DF6" w14:textId="77777777" w:rsidR="004F0E40" w:rsidRPr="008F42BB" w:rsidRDefault="004F0E40">
            <w:pPr>
              <w:spacing w:line="240" w:lineRule="exact"/>
              <w:ind w:right="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2C3F382" w14:textId="77777777" w:rsidR="004F0E40" w:rsidRPr="008F42BB" w:rsidRDefault="004F0E40">
            <w:pPr>
              <w:spacing w:line="240" w:lineRule="exact"/>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1261A476"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46EEFB5D" w14:textId="77777777" w:rsidR="004F0E40" w:rsidRPr="008F42BB" w:rsidRDefault="00000000">
            <w:pPr>
              <w:spacing w:line="240" w:lineRule="exact"/>
              <w:ind w:firstLineChars="200" w:firstLine="420"/>
              <w:jc w:val="center"/>
              <w:rPr>
                <w:rFonts w:ascii="宋体" w:hAnsi="宋体" w:cs="宋体"/>
                <w:bCs/>
                <w:szCs w:val="21"/>
              </w:rPr>
            </w:pPr>
            <w:r w:rsidRPr="008F42BB">
              <w:rPr>
                <w:rFonts w:ascii="宋体" w:hAnsi="宋体" w:cs="宋体" w:hint="eastAsia"/>
                <w:bCs/>
                <w:szCs w:val="21"/>
              </w:rPr>
              <w:t>页</w:t>
            </w:r>
          </w:p>
        </w:tc>
      </w:tr>
      <w:tr w:rsidR="008F42BB" w:rsidRPr="008F42BB" w14:paraId="12A1103D" w14:textId="77777777">
        <w:trPr>
          <w:trHeight w:val="20"/>
          <w:jc w:val="center"/>
        </w:trPr>
        <w:tc>
          <w:tcPr>
            <w:tcW w:w="714" w:type="dxa"/>
            <w:vMerge/>
            <w:tcBorders>
              <w:left w:val="single" w:sz="4" w:space="0" w:color="000000"/>
              <w:right w:val="single" w:sz="4" w:space="0" w:color="000000"/>
            </w:tcBorders>
            <w:vAlign w:val="center"/>
          </w:tcPr>
          <w:p w14:paraId="5368A6A4" w14:textId="77777777" w:rsidR="004F0E40" w:rsidRPr="008F42BB" w:rsidRDefault="004F0E40">
            <w:pPr>
              <w:spacing w:line="240" w:lineRule="exact"/>
              <w:jc w:val="left"/>
              <w:rPr>
                <w:rFonts w:ascii="宋体" w:hAnsi="宋体" w:cs="宋体"/>
                <w:bCs/>
                <w:szCs w:val="21"/>
              </w:rPr>
            </w:pPr>
          </w:p>
        </w:tc>
        <w:tc>
          <w:tcPr>
            <w:tcW w:w="992" w:type="dxa"/>
            <w:vMerge/>
            <w:tcBorders>
              <w:left w:val="single" w:sz="4" w:space="0" w:color="000000"/>
              <w:right w:val="single" w:sz="4" w:space="0" w:color="000000"/>
            </w:tcBorders>
            <w:vAlign w:val="center"/>
          </w:tcPr>
          <w:p w14:paraId="70CDC8E7" w14:textId="77777777" w:rsidR="004F0E40" w:rsidRPr="008F42BB" w:rsidRDefault="004F0E40">
            <w:pPr>
              <w:spacing w:line="240" w:lineRule="exact"/>
              <w:jc w:val="left"/>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1A13244"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（5）单位负责人为同一人或者存在直接控股、管理关系的不同供应商，不得参加同一合同项下的政府采购活动。</w:t>
            </w:r>
          </w:p>
        </w:tc>
        <w:tc>
          <w:tcPr>
            <w:tcW w:w="1134" w:type="dxa"/>
            <w:tcBorders>
              <w:top w:val="single" w:sz="4" w:space="0" w:color="000000"/>
              <w:left w:val="single" w:sz="4" w:space="0" w:color="000000"/>
              <w:bottom w:val="single" w:sz="4" w:space="0" w:color="000000"/>
              <w:right w:val="single" w:sz="4" w:space="0" w:color="000000"/>
            </w:tcBorders>
            <w:vAlign w:val="center"/>
          </w:tcPr>
          <w:p w14:paraId="4012275B" w14:textId="77777777" w:rsidR="004F0E40" w:rsidRPr="008F42BB" w:rsidRDefault="004F0E40">
            <w:pPr>
              <w:spacing w:line="240" w:lineRule="exact"/>
              <w:ind w:right="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7CA0EF" w14:textId="77777777" w:rsidR="004F0E40" w:rsidRPr="008F42BB" w:rsidRDefault="004F0E40">
            <w:pPr>
              <w:spacing w:line="240" w:lineRule="exact"/>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2F36A041"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5DAEB6A0" w14:textId="77777777" w:rsidR="004F0E40" w:rsidRPr="008F42BB" w:rsidRDefault="00000000">
            <w:pPr>
              <w:spacing w:line="240" w:lineRule="exact"/>
              <w:ind w:firstLineChars="200" w:firstLine="420"/>
              <w:jc w:val="center"/>
              <w:rPr>
                <w:rFonts w:ascii="宋体" w:hAnsi="宋体" w:cs="宋体"/>
                <w:bCs/>
                <w:szCs w:val="21"/>
              </w:rPr>
            </w:pPr>
            <w:r w:rsidRPr="008F42BB">
              <w:rPr>
                <w:rFonts w:ascii="宋体" w:hAnsi="宋体" w:cs="宋体" w:hint="eastAsia"/>
                <w:bCs/>
                <w:szCs w:val="21"/>
              </w:rPr>
              <w:t>页</w:t>
            </w:r>
          </w:p>
        </w:tc>
      </w:tr>
      <w:tr w:rsidR="008F42BB" w:rsidRPr="008F42BB" w14:paraId="4871D2DE" w14:textId="77777777">
        <w:trPr>
          <w:trHeight w:val="964"/>
          <w:jc w:val="center"/>
        </w:trPr>
        <w:tc>
          <w:tcPr>
            <w:tcW w:w="714" w:type="dxa"/>
            <w:vMerge/>
            <w:tcBorders>
              <w:left w:val="single" w:sz="4" w:space="0" w:color="000000"/>
              <w:right w:val="single" w:sz="4" w:space="0" w:color="000000"/>
            </w:tcBorders>
            <w:vAlign w:val="center"/>
          </w:tcPr>
          <w:p w14:paraId="47F8AE28" w14:textId="77777777" w:rsidR="004F0E40" w:rsidRPr="008F42BB" w:rsidRDefault="004F0E40">
            <w:pPr>
              <w:spacing w:line="240" w:lineRule="exact"/>
              <w:jc w:val="left"/>
              <w:rPr>
                <w:rFonts w:ascii="宋体" w:hAnsi="宋体" w:cs="宋体"/>
                <w:bCs/>
                <w:szCs w:val="21"/>
              </w:rPr>
            </w:pPr>
          </w:p>
        </w:tc>
        <w:tc>
          <w:tcPr>
            <w:tcW w:w="992" w:type="dxa"/>
            <w:vMerge/>
            <w:tcBorders>
              <w:left w:val="single" w:sz="4" w:space="0" w:color="000000"/>
              <w:right w:val="single" w:sz="4" w:space="0" w:color="000000"/>
            </w:tcBorders>
            <w:vAlign w:val="center"/>
          </w:tcPr>
          <w:p w14:paraId="2A3DFEA3" w14:textId="77777777" w:rsidR="004F0E40" w:rsidRPr="008F42BB" w:rsidRDefault="004F0E40">
            <w:pPr>
              <w:spacing w:line="240" w:lineRule="exact"/>
              <w:jc w:val="left"/>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75E7F58"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（6）未被列入“信用中国”网站“重大税收违法失信主体”、中国政府采购网“政府采购严重违法失信行为记录名单”和中国执行信息公开网的“失信被执行人”。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81B6C" w14:textId="77777777" w:rsidR="004F0E40" w:rsidRPr="008F42BB" w:rsidRDefault="004F0E40">
            <w:pPr>
              <w:spacing w:line="240" w:lineRule="exact"/>
              <w:ind w:right="5"/>
              <w:jc w:val="left"/>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50F0E0" w14:textId="77777777" w:rsidR="004F0E40" w:rsidRPr="008F42BB" w:rsidRDefault="004F0E40">
            <w:pPr>
              <w:spacing w:line="240" w:lineRule="exact"/>
              <w:jc w:val="left"/>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083597EC"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0B11E459" w14:textId="77777777" w:rsidR="004F0E40" w:rsidRPr="008F42BB" w:rsidRDefault="00000000">
            <w:pPr>
              <w:spacing w:line="240" w:lineRule="exact"/>
              <w:ind w:firstLineChars="200" w:firstLine="420"/>
              <w:jc w:val="center"/>
              <w:rPr>
                <w:rFonts w:ascii="宋体" w:hAnsi="宋体" w:cs="宋体"/>
                <w:bCs/>
                <w:szCs w:val="21"/>
              </w:rPr>
            </w:pPr>
            <w:r w:rsidRPr="008F42BB">
              <w:rPr>
                <w:rFonts w:ascii="宋体" w:hAnsi="宋体" w:cs="宋体" w:hint="eastAsia"/>
                <w:bCs/>
                <w:szCs w:val="21"/>
              </w:rPr>
              <w:t>页</w:t>
            </w:r>
          </w:p>
        </w:tc>
      </w:tr>
      <w:tr w:rsidR="008F42BB" w:rsidRPr="008F42BB" w14:paraId="670B8BDC" w14:textId="77777777">
        <w:trPr>
          <w:trHeight w:val="227"/>
          <w:jc w:val="center"/>
        </w:trPr>
        <w:tc>
          <w:tcPr>
            <w:tcW w:w="714" w:type="dxa"/>
            <w:vMerge/>
            <w:tcBorders>
              <w:left w:val="single" w:sz="4" w:space="0" w:color="000000"/>
              <w:right w:val="single" w:sz="4" w:space="0" w:color="000000"/>
            </w:tcBorders>
            <w:vAlign w:val="center"/>
          </w:tcPr>
          <w:p w14:paraId="51B372C0"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6C46235D"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59C78B0A"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（7）具有履行合同所必需的设备和专业技术能力。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DD9F8"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50FE90C"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1E6C1EB2"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34E24205"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4893061B" w14:textId="77777777" w:rsidTr="00AF7BC8">
        <w:trPr>
          <w:trHeight w:val="635"/>
          <w:jc w:val="center"/>
        </w:trPr>
        <w:tc>
          <w:tcPr>
            <w:tcW w:w="714" w:type="dxa"/>
            <w:vMerge/>
            <w:tcBorders>
              <w:left w:val="single" w:sz="4" w:space="0" w:color="000000"/>
              <w:right w:val="single" w:sz="4" w:space="0" w:color="000000"/>
            </w:tcBorders>
            <w:vAlign w:val="center"/>
          </w:tcPr>
          <w:p w14:paraId="41017327"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6FAB7F26"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139C8CC" w14:textId="77777777" w:rsidR="004F0E40" w:rsidRPr="008F42BB" w:rsidRDefault="00000000">
            <w:pPr>
              <w:pStyle w:val="afffffffffffffffff0"/>
              <w:adjustRightInd w:val="0"/>
              <w:snapToGrid w:val="0"/>
              <w:spacing w:line="240" w:lineRule="auto"/>
              <w:ind w:leftChars="67" w:left="141" w:right="142" w:firstLineChars="0" w:firstLine="0"/>
              <w:rPr>
                <w:rFonts w:ascii="新宋体" w:eastAsia="新宋体" w:hAnsi="新宋体" w:cs="新宋体"/>
                <w:bCs/>
                <w:kern w:val="0"/>
                <w:szCs w:val="21"/>
              </w:rPr>
            </w:pPr>
            <w:r w:rsidRPr="008F42BB">
              <w:rPr>
                <w:rFonts w:ascii="新宋体" w:eastAsia="新宋体" w:hAnsi="新宋体" w:cs="新宋体" w:hint="eastAsia"/>
                <w:bCs/>
                <w:kern w:val="0"/>
                <w:szCs w:val="21"/>
              </w:rPr>
              <w:t>（8）具备建设行政主管部门颁发的公路行业（公路）设计甲级或以上资质。</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8F47B"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E27D944"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39C6E397"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1E15E23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31C2B22E" w14:textId="77777777">
        <w:trPr>
          <w:trHeight w:val="113"/>
          <w:jc w:val="center"/>
        </w:trPr>
        <w:tc>
          <w:tcPr>
            <w:tcW w:w="714" w:type="dxa"/>
            <w:vMerge/>
            <w:tcBorders>
              <w:left w:val="single" w:sz="4" w:space="0" w:color="000000"/>
              <w:right w:val="single" w:sz="4" w:space="0" w:color="000000"/>
            </w:tcBorders>
            <w:vAlign w:val="center"/>
          </w:tcPr>
          <w:p w14:paraId="4B5E1C44"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746F2A1A"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67AF19A2"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（9）</w:t>
            </w:r>
            <w:r w:rsidRPr="008F42BB">
              <w:rPr>
                <w:rFonts w:ascii="新宋体" w:eastAsia="新宋体" w:hAnsi="新宋体" w:cs="新宋体" w:hint="eastAsia"/>
                <w:bCs/>
                <w:kern w:val="0"/>
                <w:szCs w:val="21"/>
              </w:rPr>
              <w:t>项目负责人：1人，拟派项目负责人为供应商本单位在职人员，具有路桥类专业高级工程师或以上职称，至少担任过1个高速公路项目初步设计阶段或施工图设计阶段的安全评价报告编制项目负责人。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43775529"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40AE2A8"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40A61BED"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3F8A2538"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6797F931" w14:textId="77777777">
        <w:trPr>
          <w:trHeight w:val="170"/>
          <w:jc w:val="center"/>
        </w:trPr>
        <w:tc>
          <w:tcPr>
            <w:tcW w:w="714" w:type="dxa"/>
            <w:vMerge/>
            <w:tcBorders>
              <w:left w:val="single" w:sz="4" w:space="0" w:color="000000"/>
              <w:right w:val="single" w:sz="4" w:space="0" w:color="000000"/>
            </w:tcBorders>
            <w:vAlign w:val="center"/>
          </w:tcPr>
          <w:p w14:paraId="153A6A93"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7D175766"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380E7A2"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（10）</w:t>
            </w:r>
            <w:r w:rsidRPr="008F42BB">
              <w:rPr>
                <w:rFonts w:ascii="新宋体" w:eastAsia="新宋体" w:hAnsi="新宋体" w:cs="新宋体" w:hint="eastAsia"/>
                <w:bCs/>
                <w:kern w:val="0"/>
                <w:szCs w:val="21"/>
              </w:rPr>
              <w:t>具有相类似的业绩：近五年（2018年1月1日至递交响应文件截止时间，以合同签订时间为准）至少承担过1个高速公路项目初步设计阶段和施工图设计阶段的安全评价报告编制工作。</w:t>
            </w:r>
          </w:p>
        </w:tc>
        <w:tc>
          <w:tcPr>
            <w:tcW w:w="1134" w:type="dxa"/>
            <w:tcBorders>
              <w:top w:val="single" w:sz="4" w:space="0" w:color="000000"/>
              <w:left w:val="single" w:sz="4" w:space="0" w:color="000000"/>
              <w:bottom w:val="single" w:sz="4" w:space="0" w:color="000000"/>
              <w:right w:val="single" w:sz="4" w:space="0" w:color="000000"/>
            </w:tcBorders>
            <w:vAlign w:val="center"/>
          </w:tcPr>
          <w:p w14:paraId="0342E3D5"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82B1BC6"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68D55A04"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5BEB293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42CB3B6D" w14:textId="77777777">
        <w:trPr>
          <w:trHeight w:val="170"/>
          <w:jc w:val="center"/>
        </w:trPr>
        <w:tc>
          <w:tcPr>
            <w:tcW w:w="714" w:type="dxa"/>
            <w:vMerge/>
            <w:tcBorders>
              <w:left w:val="single" w:sz="4" w:space="0" w:color="000000"/>
              <w:right w:val="single" w:sz="4" w:space="0" w:color="000000"/>
            </w:tcBorders>
            <w:vAlign w:val="center"/>
          </w:tcPr>
          <w:p w14:paraId="4C3FB613"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4338D89C"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76DAAD1D"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（11）供应商及其法定代表人、拟委任的项目</w:t>
            </w:r>
            <w:r w:rsidRPr="008F42BB">
              <w:rPr>
                <w:rFonts w:ascii="宋体" w:hAnsi="宋体" w:cs="宋体" w:hint="eastAsia"/>
                <w:bCs/>
                <w:szCs w:val="21"/>
              </w:rPr>
              <w:lastRenderedPageBreak/>
              <w:t>负责人在近三年（2020年1月1日至递交响应文件截止时间止）内无行贿犯罪行为。</w:t>
            </w:r>
          </w:p>
        </w:tc>
        <w:tc>
          <w:tcPr>
            <w:tcW w:w="1134" w:type="dxa"/>
            <w:tcBorders>
              <w:top w:val="single" w:sz="4" w:space="0" w:color="000000"/>
              <w:left w:val="single" w:sz="4" w:space="0" w:color="000000"/>
              <w:bottom w:val="single" w:sz="4" w:space="0" w:color="000000"/>
              <w:right w:val="single" w:sz="4" w:space="0" w:color="000000"/>
            </w:tcBorders>
            <w:vAlign w:val="center"/>
          </w:tcPr>
          <w:p w14:paraId="3E302693"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844A4C0"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5C71414D"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7FE301DB"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lastRenderedPageBreak/>
              <w:t>页</w:t>
            </w:r>
          </w:p>
        </w:tc>
      </w:tr>
      <w:tr w:rsidR="008F42BB" w:rsidRPr="008F42BB" w14:paraId="5366745B" w14:textId="77777777">
        <w:trPr>
          <w:trHeight w:val="170"/>
          <w:jc w:val="center"/>
        </w:trPr>
        <w:tc>
          <w:tcPr>
            <w:tcW w:w="714" w:type="dxa"/>
            <w:vMerge/>
            <w:tcBorders>
              <w:left w:val="single" w:sz="4" w:space="0" w:color="000000"/>
              <w:right w:val="single" w:sz="4" w:space="0" w:color="000000"/>
            </w:tcBorders>
            <w:vAlign w:val="center"/>
          </w:tcPr>
          <w:p w14:paraId="09B38AA9"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47DB2280"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3CC76FAD"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（12）供应商须承诺所提供的所有投标材料真实有效。提供虚假材料的供应商，一经发现将追究该供应商责任，成交单位将取消成交资格，并报政府采购主管部门严肃处理。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4A141E42"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0D99EBA"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37AAE365"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31E25869"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3DD7B10D" w14:textId="77777777">
        <w:trPr>
          <w:trHeight w:val="170"/>
          <w:jc w:val="center"/>
        </w:trPr>
        <w:tc>
          <w:tcPr>
            <w:tcW w:w="714" w:type="dxa"/>
            <w:vMerge/>
            <w:tcBorders>
              <w:left w:val="single" w:sz="4" w:space="0" w:color="000000"/>
              <w:right w:val="single" w:sz="4" w:space="0" w:color="000000"/>
            </w:tcBorders>
            <w:vAlign w:val="center"/>
          </w:tcPr>
          <w:p w14:paraId="1C8ABA73" w14:textId="77777777" w:rsidR="004F0E40" w:rsidRPr="008F42BB" w:rsidRDefault="004F0E40">
            <w:pPr>
              <w:spacing w:line="240" w:lineRule="exact"/>
              <w:jc w:val="center"/>
              <w:rPr>
                <w:rFonts w:ascii="宋体" w:hAnsi="宋体" w:cs="宋体"/>
                <w:bCs/>
                <w:szCs w:val="21"/>
              </w:rPr>
            </w:pPr>
          </w:p>
        </w:tc>
        <w:tc>
          <w:tcPr>
            <w:tcW w:w="992" w:type="dxa"/>
            <w:vMerge/>
            <w:tcBorders>
              <w:left w:val="single" w:sz="4" w:space="0" w:color="000000"/>
              <w:right w:val="single" w:sz="4" w:space="0" w:color="000000"/>
            </w:tcBorders>
            <w:vAlign w:val="center"/>
          </w:tcPr>
          <w:p w14:paraId="111F9D21" w14:textId="77777777" w:rsidR="004F0E40" w:rsidRPr="008F42BB" w:rsidRDefault="004F0E40">
            <w:pPr>
              <w:spacing w:line="240" w:lineRule="exact"/>
              <w:jc w:val="center"/>
              <w:rPr>
                <w:rFonts w:ascii="宋体" w:hAnsi="宋体" w:cs="宋体"/>
                <w:bCs/>
                <w:szCs w:val="21"/>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4DBBC2E" w14:textId="77777777" w:rsidR="004F0E40" w:rsidRPr="008F42BB" w:rsidRDefault="00000000">
            <w:pPr>
              <w:pStyle w:val="afffffffffffffffff0"/>
              <w:adjustRightInd w:val="0"/>
              <w:snapToGrid w:val="0"/>
              <w:spacing w:line="240" w:lineRule="auto"/>
              <w:ind w:leftChars="67" w:left="141" w:right="142" w:firstLineChars="0" w:firstLine="0"/>
              <w:rPr>
                <w:rFonts w:ascii="宋体" w:hAnsi="宋体" w:cs="宋体"/>
                <w:bCs/>
                <w:szCs w:val="21"/>
              </w:rPr>
            </w:pPr>
            <w:r w:rsidRPr="008F42BB">
              <w:rPr>
                <w:rFonts w:ascii="宋体" w:hAnsi="宋体" w:cs="宋体" w:hint="eastAsia"/>
                <w:bCs/>
                <w:szCs w:val="21"/>
              </w:rPr>
              <w:t>（13）</w:t>
            </w:r>
            <w:r w:rsidRPr="008F42BB">
              <w:rPr>
                <w:rFonts w:hint="eastAsia"/>
                <w:szCs w:val="21"/>
              </w:rPr>
              <w:t>与采购人存在利害关系且可能影响采购公正性的单位，不得响应本次竞争性磋商。单位负责人</w:t>
            </w:r>
            <w:r w:rsidRPr="008F42BB">
              <w:rPr>
                <w:rFonts w:hint="eastAsia"/>
                <w:szCs w:val="21"/>
              </w:rPr>
              <w:t xml:space="preserve"> </w:t>
            </w:r>
            <w:r w:rsidRPr="008F42BB">
              <w:rPr>
                <w:rFonts w:hint="eastAsia"/>
                <w:szCs w:val="21"/>
              </w:rPr>
              <w:t>为同一人或者存在控股</w:t>
            </w:r>
            <w:r w:rsidRPr="008F42BB">
              <w:rPr>
                <w:rFonts w:hint="eastAsia"/>
                <w:szCs w:val="21"/>
              </w:rPr>
              <w:t xml:space="preserve"> </w:t>
            </w:r>
            <w:r w:rsidRPr="008F42BB">
              <w:rPr>
                <w:rFonts w:hint="eastAsia"/>
                <w:szCs w:val="21"/>
              </w:rPr>
              <w:t>、管理关系</w:t>
            </w:r>
            <w:r w:rsidRPr="008F42BB">
              <w:rPr>
                <w:rFonts w:hint="eastAsia"/>
                <w:szCs w:val="21"/>
              </w:rPr>
              <w:t xml:space="preserve"> </w:t>
            </w:r>
            <w:r w:rsidRPr="008F42BB">
              <w:rPr>
                <w:rFonts w:hint="eastAsia"/>
                <w:szCs w:val="21"/>
              </w:rPr>
              <w:t>的不同单位（即利益相关企业），不得同时响应本次竞争性磋商，否则，相关响应均无效。</w:t>
            </w:r>
          </w:p>
        </w:tc>
        <w:tc>
          <w:tcPr>
            <w:tcW w:w="1134" w:type="dxa"/>
            <w:tcBorders>
              <w:top w:val="single" w:sz="4" w:space="0" w:color="000000"/>
              <w:left w:val="single" w:sz="4" w:space="0" w:color="000000"/>
              <w:bottom w:val="single" w:sz="4" w:space="0" w:color="000000"/>
              <w:right w:val="single" w:sz="4" w:space="0" w:color="000000"/>
            </w:tcBorders>
            <w:vAlign w:val="center"/>
          </w:tcPr>
          <w:p w14:paraId="7CCEE53B"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83D154D"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4A66F108"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6A39936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32D06D0C" w14:textId="77777777">
        <w:trPr>
          <w:trHeight w:val="289"/>
          <w:jc w:val="center"/>
        </w:trPr>
        <w:tc>
          <w:tcPr>
            <w:tcW w:w="714" w:type="dxa"/>
            <w:tcBorders>
              <w:top w:val="single" w:sz="4" w:space="0" w:color="auto"/>
              <w:left w:val="single" w:sz="4" w:space="0" w:color="000000"/>
              <w:bottom w:val="single" w:sz="4" w:space="0" w:color="auto"/>
              <w:right w:val="single" w:sz="4" w:space="0" w:color="000000"/>
            </w:tcBorders>
            <w:vAlign w:val="center"/>
          </w:tcPr>
          <w:p w14:paraId="16B01E23" w14:textId="77777777" w:rsidR="004F0E40" w:rsidRPr="008F42BB" w:rsidRDefault="00000000">
            <w:pPr>
              <w:pStyle w:val="af8"/>
              <w:ind w:leftChars="0" w:left="0"/>
              <w:jc w:val="center"/>
              <w:rPr>
                <w:b w:val="0"/>
                <w:szCs w:val="21"/>
              </w:rPr>
            </w:pPr>
            <w:r w:rsidRPr="008F42BB">
              <w:rPr>
                <w:rFonts w:hint="eastAsia"/>
                <w:b w:val="0"/>
                <w:szCs w:val="21"/>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7D80D318"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响应有效期</w:t>
            </w:r>
          </w:p>
        </w:tc>
        <w:tc>
          <w:tcPr>
            <w:tcW w:w="4395" w:type="dxa"/>
            <w:tcBorders>
              <w:top w:val="single" w:sz="4" w:space="0" w:color="000000"/>
              <w:left w:val="single" w:sz="4" w:space="0" w:color="000000"/>
              <w:bottom w:val="single" w:sz="4" w:space="0" w:color="auto"/>
              <w:right w:val="single" w:sz="4" w:space="0" w:color="000000"/>
            </w:tcBorders>
            <w:vAlign w:val="center"/>
          </w:tcPr>
          <w:p w14:paraId="522F2A44" w14:textId="77777777" w:rsidR="004F0E40" w:rsidRPr="008F42BB" w:rsidRDefault="00000000">
            <w:pPr>
              <w:pStyle w:val="afffffffffffffffff0"/>
              <w:snapToGrid w:val="0"/>
              <w:spacing w:line="240" w:lineRule="auto"/>
              <w:ind w:leftChars="67" w:left="141" w:right="142" w:firstLineChars="0" w:firstLine="0"/>
              <w:jc w:val="center"/>
              <w:rPr>
                <w:rFonts w:ascii="宋体" w:hAnsi="宋体" w:cs="宋体"/>
                <w:bCs/>
                <w:szCs w:val="21"/>
                <w:shd w:val="clear" w:color="auto" w:fill="FFFFFF"/>
              </w:rPr>
            </w:pPr>
            <w:r w:rsidRPr="008F42BB">
              <w:rPr>
                <w:rFonts w:ascii="宋体" w:hAnsi="宋体" w:cs="宋体" w:hint="eastAsia"/>
                <w:bCs/>
                <w:szCs w:val="21"/>
              </w:rPr>
              <w:t>满足竞争性磋商文件要求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767557EE"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EBB2E84"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3DF4248B"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5A2AB0E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73EAC957" w14:textId="77777777">
        <w:trPr>
          <w:trHeight w:val="289"/>
          <w:jc w:val="center"/>
        </w:trPr>
        <w:tc>
          <w:tcPr>
            <w:tcW w:w="714" w:type="dxa"/>
            <w:tcBorders>
              <w:top w:val="single" w:sz="4" w:space="0" w:color="auto"/>
              <w:left w:val="single" w:sz="4" w:space="0" w:color="000000"/>
              <w:bottom w:val="single" w:sz="4" w:space="0" w:color="auto"/>
              <w:right w:val="single" w:sz="4" w:space="0" w:color="000000"/>
            </w:tcBorders>
            <w:vAlign w:val="center"/>
          </w:tcPr>
          <w:p w14:paraId="00F43FE0" w14:textId="77777777" w:rsidR="004F0E40" w:rsidRPr="008F42BB" w:rsidRDefault="00000000">
            <w:pPr>
              <w:pStyle w:val="af8"/>
              <w:ind w:leftChars="0" w:left="0"/>
              <w:jc w:val="center"/>
              <w:rPr>
                <w:b w:val="0"/>
                <w:szCs w:val="21"/>
              </w:rPr>
            </w:pPr>
            <w:r w:rsidRPr="008F42BB">
              <w:rPr>
                <w:rFonts w:hint="eastAsia"/>
                <w:b w:val="0"/>
                <w:szCs w:val="21"/>
              </w:rPr>
              <w:t>3</w:t>
            </w:r>
          </w:p>
        </w:tc>
        <w:tc>
          <w:tcPr>
            <w:tcW w:w="992" w:type="dxa"/>
            <w:tcBorders>
              <w:top w:val="single" w:sz="4" w:space="0" w:color="auto"/>
              <w:left w:val="single" w:sz="4" w:space="0" w:color="000000"/>
              <w:bottom w:val="single" w:sz="4" w:space="0" w:color="auto"/>
              <w:right w:val="single" w:sz="4" w:space="0" w:color="000000"/>
            </w:tcBorders>
            <w:vAlign w:val="center"/>
          </w:tcPr>
          <w:p w14:paraId="35433809"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文件格式</w:t>
            </w:r>
          </w:p>
        </w:tc>
        <w:tc>
          <w:tcPr>
            <w:tcW w:w="4395" w:type="dxa"/>
            <w:tcBorders>
              <w:top w:val="single" w:sz="4" w:space="0" w:color="000000"/>
              <w:left w:val="single" w:sz="4" w:space="0" w:color="000000"/>
              <w:bottom w:val="single" w:sz="4" w:space="0" w:color="auto"/>
              <w:right w:val="single" w:sz="4" w:space="0" w:color="000000"/>
            </w:tcBorders>
            <w:vAlign w:val="center"/>
          </w:tcPr>
          <w:p w14:paraId="6EC98BEE" w14:textId="77777777" w:rsidR="004F0E40" w:rsidRPr="008F42BB" w:rsidRDefault="00000000">
            <w:pPr>
              <w:pStyle w:val="afffffffffffffffff0"/>
              <w:snapToGrid w:val="0"/>
              <w:spacing w:line="240" w:lineRule="auto"/>
              <w:ind w:leftChars="67" w:left="141" w:right="142" w:firstLineChars="0" w:firstLine="0"/>
              <w:jc w:val="center"/>
              <w:rPr>
                <w:rFonts w:ascii="宋体" w:hAnsi="宋体" w:cs="宋体"/>
                <w:bCs/>
                <w:szCs w:val="21"/>
              </w:rPr>
            </w:pPr>
            <w:r w:rsidRPr="008F42BB">
              <w:rPr>
                <w:rFonts w:ascii="宋体" w:hAnsi="宋体" w:cs="宋体" w:hint="eastAsia"/>
                <w:bCs/>
                <w:szCs w:val="21"/>
              </w:rPr>
              <w:t>响应文件符合竞争性磋商文件的式样和签署要求，无重大缺漏； 响应文件份数符合竞争性磋商文件要求。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450A2CEC"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26A3AEB"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30631367"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63EC1B93"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00D7B20D" w14:textId="77777777">
        <w:trPr>
          <w:trHeight w:val="170"/>
          <w:jc w:val="center"/>
        </w:trPr>
        <w:tc>
          <w:tcPr>
            <w:tcW w:w="714" w:type="dxa"/>
            <w:tcBorders>
              <w:top w:val="single" w:sz="4" w:space="0" w:color="auto"/>
              <w:left w:val="single" w:sz="4" w:space="0" w:color="000000"/>
              <w:bottom w:val="single" w:sz="4" w:space="0" w:color="auto"/>
              <w:right w:val="single" w:sz="4" w:space="0" w:color="000000"/>
            </w:tcBorders>
            <w:vAlign w:val="center"/>
          </w:tcPr>
          <w:p w14:paraId="113B00E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4</w:t>
            </w:r>
          </w:p>
        </w:tc>
        <w:tc>
          <w:tcPr>
            <w:tcW w:w="992" w:type="dxa"/>
            <w:tcBorders>
              <w:top w:val="single" w:sz="4" w:space="0" w:color="auto"/>
              <w:left w:val="single" w:sz="4" w:space="0" w:color="000000"/>
              <w:bottom w:val="single" w:sz="4" w:space="0" w:color="auto"/>
              <w:right w:val="single" w:sz="4" w:space="0" w:color="000000"/>
            </w:tcBorders>
            <w:vAlign w:val="center"/>
          </w:tcPr>
          <w:p w14:paraId="1F9D4501"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投标报价</w:t>
            </w:r>
          </w:p>
        </w:tc>
        <w:tc>
          <w:tcPr>
            <w:tcW w:w="4395" w:type="dxa"/>
            <w:tcBorders>
              <w:top w:val="single" w:sz="4" w:space="0" w:color="auto"/>
              <w:left w:val="single" w:sz="4" w:space="0" w:color="000000"/>
              <w:bottom w:val="single" w:sz="4" w:space="0" w:color="auto"/>
              <w:right w:val="single" w:sz="4" w:space="0" w:color="000000"/>
            </w:tcBorders>
            <w:vAlign w:val="center"/>
          </w:tcPr>
          <w:p w14:paraId="6F6CF09B" w14:textId="77777777" w:rsidR="004F0E40" w:rsidRPr="008F42BB" w:rsidRDefault="00000000">
            <w:pPr>
              <w:pStyle w:val="afffffffffffffffff0"/>
              <w:snapToGrid w:val="0"/>
              <w:spacing w:line="240" w:lineRule="auto"/>
              <w:ind w:leftChars="67" w:left="141" w:right="142" w:firstLineChars="0" w:firstLine="0"/>
              <w:jc w:val="center"/>
              <w:rPr>
                <w:rFonts w:ascii="宋体" w:hAnsi="宋体" w:cs="宋体"/>
                <w:bCs/>
                <w:szCs w:val="21"/>
                <w:shd w:val="clear" w:color="auto" w:fill="FFFFFF"/>
              </w:rPr>
            </w:pPr>
            <w:r w:rsidRPr="008F42BB">
              <w:rPr>
                <w:rFonts w:ascii="宋体" w:hAnsi="宋体" w:cs="宋体" w:hint="eastAsia"/>
                <w:bCs/>
                <w:szCs w:val="21"/>
              </w:rPr>
              <w:t>投标报价唯一；未超出预算(最高限价），且非投标报价明显过低，可能低于其成本价，而供应商不能作出合理的说明，评审委员会有权按恶意竞争投标以废标处理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415761D2"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0508456"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3BF1C949"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45C3BA87"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8F42BB" w:rsidRPr="008F42BB" w14:paraId="76E7D1EA" w14:textId="77777777">
        <w:trPr>
          <w:trHeight w:val="170"/>
          <w:jc w:val="center"/>
        </w:trPr>
        <w:tc>
          <w:tcPr>
            <w:tcW w:w="714" w:type="dxa"/>
            <w:tcBorders>
              <w:top w:val="single" w:sz="4" w:space="0" w:color="auto"/>
              <w:left w:val="single" w:sz="4" w:space="0" w:color="000000"/>
              <w:bottom w:val="single" w:sz="4" w:space="0" w:color="auto"/>
              <w:right w:val="single" w:sz="4" w:space="0" w:color="000000"/>
            </w:tcBorders>
            <w:vAlign w:val="center"/>
          </w:tcPr>
          <w:p w14:paraId="6DD64A80"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5</w:t>
            </w:r>
          </w:p>
        </w:tc>
        <w:tc>
          <w:tcPr>
            <w:tcW w:w="992" w:type="dxa"/>
            <w:tcBorders>
              <w:top w:val="single" w:sz="4" w:space="0" w:color="auto"/>
              <w:left w:val="single" w:sz="4" w:space="0" w:color="000000"/>
              <w:bottom w:val="single" w:sz="4" w:space="0" w:color="auto"/>
              <w:right w:val="single" w:sz="4" w:space="0" w:color="000000"/>
            </w:tcBorders>
            <w:vAlign w:val="center"/>
          </w:tcPr>
          <w:p w14:paraId="50F51007"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服务期限</w:t>
            </w:r>
          </w:p>
        </w:tc>
        <w:tc>
          <w:tcPr>
            <w:tcW w:w="4395" w:type="dxa"/>
            <w:tcBorders>
              <w:top w:val="single" w:sz="4" w:space="0" w:color="auto"/>
              <w:left w:val="single" w:sz="4" w:space="0" w:color="000000"/>
              <w:bottom w:val="single" w:sz="4" w:space="0" w:color="auto"/>
              <w:right w:val="single" w:sz="4" w:space="0" w:color="000000"/>
            </w:tcBorders>
            <w:vAlign w:val="center"/>
          </w:tcPr>
          <w:p w14:paraId="6474C7C3" w14:textId="77777777" w:rsidR="004F0E40" w:rsidRPr="008F42BB" w:rsidRDefault="00000000">
            <w:pPr>
              <w:pStyle w:val="afffffffffffffffff0"/>
              <w:snapToGrid w:val="0"/>
              <w:spacing w:line="240" w:lineRule="auto"/>
              <w:ind w:leftChars="67" w:left="141" w:right="142" w:firstLineChars="0" w:firstLine="0"/>
              <w:jc w:val="center"/>
              <w:rPr>
                <w:rFonts w:ascii="宋体" w:hAnsi="宋体" w:cs="宋体"/>
                <w:bCs/>
                <w:szCs w:val="21"/>
              </w:rPr>
            </w:pPr>
            <w:r w:rsidRPr="008F42BB">
              <w:rPr>
                <w:rFonts w:ascii="宋体" w:hAnsi="宋体" w:cs="宋体" w:hint="eastAsia"/>
                <w:bCs/>
                <w:szCs w:val="21"/>
              </w:rPr>
              <w:t>符合磋商文件的要求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08144"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D0C1074"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62E00AA1"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4804B02F"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r w:rsidR="004F0E40" w:rsidRPr="008F42BB" w14:paraId="547CB3FC" w14:textId="77777777">
        <w:trPr>
          <w:trHeight w:val="170"/>
          <w:jc w:val="center"/>
        </w:trPr>
        <w:tc>
          <w:tcPr>
            <w:tcW w:w="714" w:type="dxa"/>
            <w:tcBorders>
              <w:top w:val="single" w:sz="4" w:space="0" w:color="auto"/>
              <w:left w:val="single" w:sz="4" w:space="0" w:color="000000"/>
              <w:bottom w:val="single" w:sz="4" w:space="0" w:color="000000"/>
              <w:right w:val="single" w:sz="4" w:space="0" w:color="000000"/>
            </w:tcBorders>
            <w:vAlign w:val="center"/>
          </w:tcPr>
          <w:p w14:paraId="366CEBDB"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6</w:t>
            </w:r>
          </w:p>
        </w:tc>
        <w:tc>
          <w:tcPr>
            <w:tcW w:w="992" w:type="dxa"/>
            <w:tcBorders>
              <w:top w:val="single" w:sz="4" w:space="0" w:color="auto"/>
              <w:left w:val="single" w:sz="4" w:space="0" w:color="000000"/>
              <w:bottom w:val="single" w:sz="4" w:space="0" w:color="000000"/>
              <w:right w:val="single" w:sz="4" w:space="0" w:color="000000"/>
            </w:tcBorders>
            <w:vAlign w:val="center"/>
          </w:tcPr>
          <w:p w14:paraId="0BA0EF21"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其他情况</w:t>
            </w:r>
          </w:p>
        </w:tc>
        <w:tc>
          <w:tcPr>
            <w:tcW w:w="4395" w:type="dxa"/>
            <w:tcBorders>
              <w:top w:val="single" w:sz="4" w:space="0" w:color="auto"/>
              <w:left w:val="single" w:sz="4" w:space="0" w:color="000000"/>
              <w:bottom w:val="single" w:sz="4" w:space="0" w:color="000000"/>
              <w:right w:val="single" w:sz="4" w:space="0" w:color="000000"/>
            </w:tcBorders>
            <w:vAlign w:val="center"/>
          </w:tcPr>
          <w:p w14:paraId="38026BCD" w14:textId="77777777" w:rsidR="004F0E40" w:rsidRPr="008F42BB" w:rsidRDefault="00000000">
            <w:pPr>
              <w:pStyle w:val="afffffffffffffffff0"/>
              <w:snapToGrid w:val="0"/>
              <w:spacing w:line="240" w:lineRule="auto"/>
              <w:ind w:leftChars="67" w:left="141" w:right="142" w:firstLineChars="0" w:firstLine="0"/>
              <w:jc w:val="center"/>
              <w:rPr>
                <w:rFonts w:ascii="宋体" w:hAnsi="宋体" w:cs="宋体"/>
                <w:bCs/>
                <w:szCs w:val="21"/>
              </w:rPr>
            </w:pPr>
            <w:r w:rsidRPr="008F42BB">
              <w:rPr>
                <w:rFonts w:ascii="宋体" w:hAnsi="宋体" w:cs="宋体" w:hint="eastAsia"/>
                <w:bCs/>
                <w:szCs w:val="21"/>
              </w:rPr>
              <w:t>无其他</w:t>
            </w:r>
            <w:r w:rsidRPr="008F42BB">
              <w:rPr>
                <w:rFonts w:ascii="宋体" w:hAnsi="宋体" w:cs="宋体" w:hint="eastAsia"/>
                <w:b/>
                <w:bCs/>
                <w:szCs w:val="21"/>
              </w:rPr>
              <w:t>无效</w:t>
            </w:r>
            <w:r w:rsidRPr="008F42BB">
              <w:rPr>
                <w:rFonts w:ascii="宋体" w:hAnsi="宋体" w:cs="宋体" w:hint="eastAsia"/>
                <w:bCs/>
                <w:szCs w:val="21"/>
              </w:rPr>
              <w:t>投标认定条件</w:t>
            </w:r>
          </w:p>
        </w:tc>
        <w:tc>
          <w:tcPr>
            <w:tcW w:w="1134" w:type="dxa"/>
            <w:tcBorders>
              <w:top w:val="single" w:sz="4" w:space="0" w:color="000000"/>
              <w:left w:val="single" w:sz="4" w:space="0" w:color="000000"/>
              <w:bottom w:val="single" w:sz="4" w:space="0" w:color="000000"/>
              <w:right w:val="single" w:sz="4" w:space="0" w:color="000000"/>
            </w:tcBorders>
            <w:vAlign w:val="center"/>
          </w:tcPr>
          <w:p w14:paraId="4FEE74C2" w14:textId="77777777" w:rsidR="004F0E40" w:rsidRPr="008F42BB" w:rsidRDefault="004F0E40">
            <w:pPr>
              <w:spacing w:line="240" w:lineRule="exact"/>
              <w:ind w:right="5"/>
              <w:jc w:val="center"/>
              <w:rPr>
                <w:rFonts w:ascii="宋体" w:hAnsi="宋体" w:cs="宋体"/>
                <w:bCs/>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A0215CA" w14:textId="77777777" w:rsidR="004F0E40" w:rsidRPr="008F42BB" w:rsidRDefault="004F0E40">
            <w:pPr>
              <w:spacing w:line="240" w:lineRule="exact"/>
              <w:jc w:val="center"/>
              <w:rPr>
                <w:rFonts w:ascii="宋体" w:hAnsi="宋体" w:cs="宋体"/>
                <w:bCs/>
                <w:szCs w:val="21"/>
              </w:rPr>
            </w:pPr>
          </w:p>
        </w:tc>
        <w:tc>
          <w:tcPr>
            <w:tcW w:w="1280" w:type="dxa"/>
            <w:tcBorders>
              <w:top w:val="single" w:sz="4" w:space="0" w:color="000000"/>
              <w:left w:val="single" w:sz="4" w:space="0" w:color="auto"/>
              <w:bottom w:val="single" w:sz="4" w:space="0" w:color="000000"/>
              <w:right w:val="single" w:sz="4" w:space="0" w:color="000000"/>
            </w:tcBorders>
            <w:vAlign w:val="center"/>
          </w:tcPr>
          <w:p w14:paraId="0D0A9BA9"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见响应文件</w:t>
            </w:r>
          </w:p>
          <w:p w14:paraId="6B025B7D" w14:textId="77777777" w:rsidR="004F0E40" w:rsidRPr="008F42BB" w:rsidRDefault="00000000">
            <w:pPr>
              <w:spacing w:line="240" w:lineRule="exact"/>
              <w:jc w:val="center"/>
              <w:rPr>
                <w:rFonts w:ascii="宋体" w:hAnsi="宋体" w:cs="宋体"/>
                <w:bCs/>
                <w:szCs w:val="21"/>
              </w:rPr>
            </w:pPr>
            <w:r w:rsidRPr="008F42BB">
              <w:rPr>
                <w:rFonts w:ascii="宋体" w:hAnsi="宋体" w:cs="宋体" w:hint="eastAsia"/>
                <w:bCs/>
                <w:szCs w:val="21"/>
              </w:rPr>
              <w:t>页</w:t>
            </w:r>
          </w:p>
        </w:tc>
      </w:tr>
    </w:tbl>
    <w:p w14:paraId="4F11A1D6" w14:textId="77777777" w:rsidR="004F0E40" w:rsidRPr="008F42BB" w:rsidRDefault="004F0E40">
      <w:pPr>
        <w:spacing w:line="360" w:lineRule="auto"/>
        <w:ind w:left="-5" w:firstLine="3691"/>
        <w:rPr>
          <w:rFonts w:ascii="宋体" w:hAnsi="宋体" w:cs="宋体"/>
          <w:bCs/>
          <w:sz w:val="24"/>
          <w:szCs w:val="24"/>
        </w:rPr>
      </w:pPr>
    </w:p>
    <w:p w14:paraId="727A8008" w14:textId="77777777" w:rsidR="004F0E40" w:rsidRPr="008F42BB" w:rsidRDefault="004F0E40">
      <w:pPr>
        <w:spacing w:line="360" w:lineRule="auto"/>
        <w:ind w:left="-5" w:firstLine="3691"/>
        <w:rPr>
          <w:rFonts w:ascii="宋体" w:hAnsi="宋体" w:cs="宋体"/>
          <w:bCs/>
          <w:sz w:val="24"/>
          <w:szCs w:val="24"/>
        </w:rPr>
      </w:pPr>
    </w:p>
    <w:p w14:paraId="608EA552" w14:textId="77777777" w:rsidR="004F0E40" w:rsidRPr="008F42BB" w:rsidRDefault="00000000">
      <w:pPr>
        <w:spacing w:line="360" w:lineRule="auto"/>
        <w:ind w:left="-5" w:firstLine="3691"/>
        <w:rPr>
          <w:rFonts w:ascii="宋体" w:hAnsi="宋体" w:cs="宋体"/>
          <w:bCs/>
          <w:sz w:val="24"/>
          <w:szCs w:val="24"/>
        </w:rPr>
      </w:pPr>
      <w:r w:rsidRPr="008F42BB">
        <w:rPr>
          <w:rFonts w:ascii="宋体" w:hAnsi="宋体" w:cs="宋体" w:hint="eastAsia"/>
          <w:bCs/>
          <w:sz w:val="24"/>
          <w:szCs w:val="24"/>
        </w:rPr>
        <w:t xml:space="preserve">供应商名称（公章）：            </w:t>
      </w:r>
    </w:p>
    <w:p w14:paraId="5B6922B7" w14:textId="77777777" w:rsidR="004F0E40" w:rsidRPr="008F42BB" w:rsidRDefault="00000000">
      <w:pPr>
        <w:spacing w:line="360" w:lineRule="auto"/>
        <w:ind w:left="-5" w:firstLine="3691"/>
        <w:rPr>
          <w:rFonts w:ascii="宋体" w:hAnsi="宋体" w:cs="宋体"/>
          <w:bCs/>
          <w:sz w:val="24"/>
          <w:szCs w:val="24"/>
        </w:rPr>
      </w:pPr>
      <w:r w:rsidRPr="008F42BB">
        <w:rPr>
          <w:rFonts w:ascii="宋体" w:hAnsi="宋体" w:cs="宋体" w:hint="eastAsia"/>
          <w:bCs/>
          <w:sz w:val="24"/>
          <w:szCs w:val="24"/>
        </w:rPr>
        <w:t>法定代表人（或授权代理人）：</w:t>
      </w:r>
      <w:r w:rsidRPr="008F42BB">
        <w:rPr>
          <w:rFonts w:ascii="宋体" w:hAnsi="宋体" w:cs="宋体" w:hint="eastAsia"/>
          <w:bCs/>
          <w:sz w:val="24"/>
          <w:szCs w:val="24"/>
          <w:u w:val="single" w:color="000000"/>
        </w:rPr>
        <w:t>（签字或盖章）</w:t>
      </w:r>
    </w:p>
    <w:p w14:paraId="6B659DD8" w14:textId="77777777" w:rsidR="004F0E40" w:rsidRPr="008F42BB" w:rsidRDefault="004F0E40">
      <w:pPr>
        <w:spacing w:line="360" w:lineRule="auto"/>
        <w:ind w:right="8092"/>
        <w:rPr>
          <w:rFonts w:ascii="宋体" w:hAnsi="宋体" w:cs="宋体"/>
          <w:bCs/>
          <w:sz w:val="24"/>
          <w:szCs w:val="24"/>
        </w:rPr>
      </w:pPr>
    </w:p>
    <w:p w14:paraId="34655FBB"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注： 1、此表为样表，行数可自行添加，但格式不变。</w:t>
      </w:r>
    </w:p>
    <w:p w14:paraId="301650F1"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     2、根据响应文件响应情况，在偏离程度处分别注明“正偏离”“完全响应”“负偏离”</w:t>
      </w:r>
    </w:p>
    <w:p w14:paraId="632BF661" w14:textId="77777777" w:rsidR="004F0E40" w:rsidRPr="008F42BB" w:rsidRDefault="00000000">
      <w:pPr>
        <w:spacing w:line="360" w:lineRule="auto"/>
        <w:rPr>
          <w:rFonts w:ascii="宋体" w:hAnsi="宋体" w:cs="宋体"/>
          <w:bCs/>
          <w:sz w:val="24"/>
          <w:szCs w:val="24"/>
        </w:rPr>
      </w:pPr>
      <w:r w:rsidRPr="008F42BB">
        <w:rPr>
          <w:rFonts w:ascii="宋体" w:hAnsi="宋体" w:cs="宋体" w:hint="eastAsia"/>
          <w:bCs/>
          <w:sz w:val="24"/>
          <w:szCs w:val="24"/>
        </w:rPr>
        <w:t xml:space="preserve">     3、对竞争性磋商文件无偏离，视为对未列入本表的条款全部接受，注明“完全响应”。</w:t>
      </w:r>
    </w:p>
    <w:p w14:paraId="2897D65C" w14:textId="77777777" w:rsidR="004F0E40" w:rsidRPr="008F42BB" w:rsidRDefault="00000000">
      <w:pPr>
        <w:pStyle w:val="3"/>
        <w:spacing w:line="360" w:lineRule="auto"/>
        <w:jc w:val="center"/>
        <w:rPr>
          <w:rFonts w:ascii="宋体" w:hAnsi="宋体" w:cs="宋体"/>
          <w:sz w:val="24"/>
          <w:szCs w:val="24"/>
        </w:rPr>
      </w:pPr>
      <w:r w:rsidRPr="008F42BB">
        <w:rPr>
          <w:rFonts w:ascii="宋体" w:hAnsi="宋体" w:cs="宋体" w:hint="eastAsia"/>
          <w:b w:val="0"/>
          <w:bCs/>
          <w:sz w:val="24"/>
          <w:szCs w:val="24"/>
        </w:rPr>
        <w:br w:type="page"/>
      </w:r>
      <w:bookmarkStart w:id="209" w:name="_Toc46677532"/>
      <w:bookmarkStart w:id="210" w:name="_Toc46677455"/>
      <w:r w:rsidRPr="008F42BB">
        <w:rPr>
          <w:rFonts w:ascii="宋体" w:hAnsi="宋体" w:cs="宋体" w:hint="eastAsia"/>
          <w:sz w:val="24"/>
          <w:szCs w:val="24"/>
        </w:rPr>
        <w:lastRenderedPageBreak/>
        <w:t>1</w:t>
      </w:r>
      <w:r w:rsidRPr="008F42BB">
        <w:rPr>
          <w:rFonts w:ascii="宋体" w:hAnsi="宋体" w:cs="宋体"/>
          <w:sz w:val="24"/>
          <w:szCs w:val="24"/>
        </w:rPr>
        <w:t>7</w:t>
      </w:r>
      <w:r w:rsidRPr="008F42BB">
        <w:rPr>
          <w:rFonts w:ascii="宋体" w:hAnsi="宋体" w:cs="宋体" w:hint="eastAsia"/>
          <w:sz w:val="24"/>
          <w:szCs w:val="24"/>
        </w:rPr>
        <w:t>、技术方案</w:t>
      </w:r>
      <w:bookmarkEnd w:id="209"/>
      <w:bookmarkEnd w:id="210"/>
    </w:p>
    <w:p w14:paraId="64074935" w14:textId="77777777" w:rsidR="004F0E40" w:rsidRPr="008F42BB" w:rsidRDefault="00000000">
      <w:pPr>
        <w:spacing w:after="151" w:line="360" w:lineRule="auto"/>
        <w:ind w:right="3880"/>
        <w:jc w:val="right"/>
        <w:rPr>
          <w:rFonts w:ascii="宋体" w:hAnsi="宋体" w:cs="宋体"/>
          <w:bCs/>
          <w:sz w:val="24"/>
          <w:szCs w:val="24"/>
        </w:rPr>
      </w:pPr>
      <w:r w:rsidRPr="008F42BB">
        <w:rPr>
          <w:rFonts w:ascii="宋体" w:hAnsi="宋体" w:cs="宋体" w:hint="eastAsia"/>
          <w:bCs/>
          <w:sz w:val="24"/>
          <w:szCs w:val="24"/>
        </w:rPr>
        <w:t xml:space="preserve">（格式自定）   </w:t>
      </w:r>
    </w:p>
    <w:p w14:paraId="06906287" w14:textId="77777777" w:rsidR="004F0E40" w:rsidRPr="008F42BB" w:rsidRDefault="004F0E40">
      <w:pPr>
        <w:spacing w:after="79" w:line="360" w:lineRule="auto"/>
        <w:ind w:left="560"/>
        <w:rPr>
          <w:rFonts w:ascii="宋体" w:hAnsi="宋体" w:cs="宋体"/>
          <w:bCs/>
          <w:sz w:val="24"/>
          <w:szCs w:val="24"/>
        </w:rPr>
      </w:pPr>
    </w:p>
    <w:p w14:paraId="6C209A93" w14:textId="77777777" w:rsidR="004F0E40" w:rsidRPr="008F42BB" w:rsidRDefault="004F0E40">
      <w:pPr>
        <w:spacing w:line="360" w:lineRule="auto"/>
        <w:rPr>
          <w:rFonts w:ascii="宋体" w:hAnsi="宋体" w:cs="宋体"/>
          <w:bCs/>
          <w:sz w:val="24"/>
          <w:szCs w:val="24"/>
        </w:rPr>
      </w:pPr>
    </w:p>
    <w:p w14:paraId="39D6E8D2" w14:textId="77777777" w:rsidR="004F0E40" w:rsidRPr="008F42BB" w:rsidRDefault="00000000">
      <w:pPr>
        <w:pStyle w:val="2"/>
        <w:keepNext w:val="0"/>
        <w:keepLines w:val="0"/>
        <w:tabs>
          <w:tab w:val="left" w:pos="360"/>
          <w:tab w:val="left" w:pos="540"/>
        </w:tabs>
        <w:spacing w:beforeLines="50" w:before="156" w:afterLines="50" w:after="156"/>
        <w:rPr>
          <w:rFonts w:ascii="新宋体" w:eastAsia="新宋体" w:hAnsi="新宋体" w:cs="宋体"/>
          <w:b w:val="0"/>
          <w:sz w:val="31"/>
          <w:szCs w:val="31"/>
        </w:rPr>
      </w:pPr>
      <w:r w:rsidRPr="008F42BB">
        <w:rPr>
          <w:rFonts w:ascii="宋体" w:hAnsi="宋体" w:cs="宋体" w:hint="eastAsia"/>
          <w:b w:val="0"/>
          <w:kern w:val="0"/>
          <w:sz w:val="24"/>
          <w:szCs w:val="24"/>
        </w:rPr>
        <w:br w:type="page"/>
      </w:r>
      <w:r w:rsidRPr="008F42BB">
        <w:rPr>
          <w:rFonts w:ascii="新宋体" w:eastAsia="新宋体" w:hAnsi="新宋体" w:hint="eastAsia"/>
          <w:b w:val="0"/>
          <w:szCs w:val="32"/>
        </w:rPr>
        <w:lastRenderedPageBreak/>
        <w:t>附件1</w:t>
      </w:r>
    </w:p>
    <w:p w14:paraId="04AE9E07" w14:textId="77777777" w:rsidR="004F0E40" w:rsidRPr="008F42BB" w:rsidRDefault="00000000">
      <w:pPr>
        <w:spacing w:line="360" w:lineRule="auto"/>
        <w:jc w:val="center"/>
        <w:rPr>
          <w:rFonts w:ascii="宋体" w:hAnsi="宋体" w:cs="宋体"/>
          <w:b/>
          <w:kern w:val="0"/>
          <w:sz w:val="24"/>
          <w:szCs w:val="24"/>
        </w:rPr>
      </w:pPr>
      <w:r w:rsidRPr="008F42BB">
        <w:rPr>
          <w:rFonts w:ascii="宋体" w:hAnsi="宋体" w:cs="宋体" w:hint="eastAsia"/>
          <w:b/>
          <w:kern w:val="0"/>
          <w:sz w:val="24"/>
          <w:szCs w:val="24"/>
        </w:rPr>
        <w:t>竞争性磋商最终报价</w:t>
      </w:r>
    </w:p>
    <w:p w14:paraId="39F12EF0" w14:textId="77777777" w:rsidR="004F0E40" w:rsidRPr="008F42BB" w:rsidRDefault="00000000">
      <w:pPr>
        <w:spacing w:line="360" w:lineRule="auto"/>
        <w:jc w:val="left"/>
        <w:rPr>
          <w:rFonts w:ascii="宋体" w:hAnsi="宋体" w:cs="宋体"/>
          <w:sz w:val="24"/>
          <w:szCs w:val="24"/>
        </w:rPr>
      </w:pPr>
      <w:r w:rsidRPr="008F42BB">
        <w:rPr>
          <w:rFonts w:ascii="宋体" w:hAnsi="宋体" w:cs="宋体" w:hint="eastAsia"/>
          <w:sz w:val="24"/>
          <w:szCs w:val="24"/>
        </w:rPr>
        <w:t>项目名称：</w:t>
      </w:r>
      <w:r w:rsidRPr="008F42BB">
        <w:rPr>
          <w:rFonts w:ascii="宋体" w:hAnsi="宋体" w:cs="宋体" w:hint="eastAsia"/>
          <w:bCs/>
          <w:sz w:val="24"/>
          <w:szCs w:val="24"/>
        </w:rPr>
        <w:t>G98环岛高速海口至博鳌段改扩建工程两阶段安全性评价报告编制</w:t>
      </w:r>
    </w:p>
    <w:p w14:paraId="74A27018" w14:textId="328A5F3C" w:rsidR="004F0E40" w:rsidRPr="008F42BB" w:rsidRDefault="00000000">
      <w:pPr>
        <w:rPr>
          <w:rFonts w:ascii="宋体" w:hAnsi="宋体" w:cs="宋体"/>
          <w:sz w:val="24"/>
          <w:szCs w:val="24"/>
        </w:rPr>
      </w:pPr>
      <w:r w:rsidRPr="008F42BB">
        <w:rPr>
          <w:rFonts w:ascii="宋体" w:hAnsi="宋体" w:cs="宋体" w:hint="eastAsia"/>
          <w:bCs/>
          <w:sz w:val="24"/>
          <w:szCs w:val="24"/>
        </w:rPr>
        <w:t>项目编号：</w:t>
      </w:r>
      <w:r w:rsidR="008F42BB" w:rsidRPr="008F42BB">
        <w:rPr>
          <w:rFonts w:ascii="宋体" w:hAnsi="宋体" w:cs="宋体"/>
          <w:bCs/>
          <w:sz w:val="24"/>
          <w:szCs w:val="24"/>
        </w:rPr>
        <w:t>GXCZ-A1-23850025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7742"/>
      </w:tblGrid>
      <w:tr w:rsidR="008F42BB" w:rsidRPr="008F42BB" w14:paraId="446478B1" w14:textId="77777777">
        <w:trPr>
          <w:cantSplit/>
          <w:trHeight w:val="534"/>
          <w:jc w:val="center"/>
        </w:trPr>
        <w:tc>
          <w:tcPr>
            <w:tcW w:w="2113" w:type="dxa"/>
            <w:tcBorders>
              <w:top w:val="single" w:sz="4" w:space="0" w:color="auto"/>
              <w:left w:val="single" w:sz="4" w:space="0" w:color="auto"/>
              <w:bottom w:val="single" w:sz="4" w:space="0" w:color="auto"/>
              <w:right w:val="single" w:sz="4" w:space="0" w:color="auto"/>
            </w:tcBorders>
            <w:vAlign w:val="center"/>
          </w:tcPr>
          <w:p w14:paraId="16B350CB" w14:textId="77777777" w:rsidR="004F0E40" w:rsidRPr="008F42BB" w:rsidRDefault="00000000">
            <w:pPr>
              <w:pStyle w:val="1ff4"/>
              <w:spacing w:line="360" w:lineRule="auto"/>
              <w:jc w:val="center"/>
              <w:rPr>
                <w:rFonts w:ascii="宋体" w:hAnsi="宋体" w:cs="宋体" w:hint="default"/>
                <w:sz w:val="24"/>
              </w:rPr>
            </w:pPr>
            <w:r w:rsidRPr="008F42BB">
              <w:rPr>
                <w:rFonts w:ascii="宋体" w:hAnsi="宋体" w:cs="宋体"/>
                <w:sz w:val="24"/>
              </w:rPr>
              <w:t>项目名称</w:t>
            </w:r>
          </w:p>
        </w:tc>
        <w:tc>
          <w:tcPr>
            <w:tcW w:w="7742" w:type="dxa"/>
            <w:tcBorders>
              <w:top w:val="single" w:sz="4" w:space="0" w:color="auto"/>
              <w:left w:val="single" w:sz="4" w:space="0" w:color="auto"/>
              <w:bottom w:val="single" w:sz="4" w:space="0" w:color="auto"/>
              <w:right w:val="single" w:sz="4" w:space="0" w:color="auto"/>
            </w:tcBorders>
            <w:vAlign w:val="center"/>
          </w:tcPr>
          <w:p w14:paraId="782F29D3" w14:textId="77777777" w:rsidR="004F0E40" w:rsidRPr="008F42BB" w:rsidRDefault="004F0E40">
            <w:pPr>
              <w:spacing w:line="360" w:lineRule="auto"/>
              <w:ind w:firstLineChars="200" w:firstLine="480"/>
              <w:rPr>
                <w:rFonts w:ascii="宋体" w:hAnsi="宋体" w:cs="宋体"/>
                <w:sz w:val="24"/>
              </w:rPr>
            </w:pPr>
          </w:p>
        </w:tc>
      </w:tr>
      <w:tr w:rsidR="008F42BB" w:rsidRPr="008F42BB" w14:paraId="034C57EC" w14:textId="77777777">
        <w:trPr>
          <w:cantSplit/>
          <w:trHeight w:val="2085"/>
          <w:jc w:val="center"/>
        </w:trPr>
        <w:tc>
          <w:tcPr>
            <w:tcW w:w="2113" w:type="dxa"/>
            <w:tcBorders>
              <w:top w:val="single" w:sz="4" w:space="0" w:color="auto"/>
              <w:left w:val="single" w:sz="4" w:space="0" w:color="auto"/>
              <w:bottom w:val="single" w:sz="4" w:space="0" w:color="auto"/>
              <w:right w:val="single" w:sz="4" w:space="0" w:color="auto"/>
            </w:tcBorders>
            <w:vAlign w:val="center"/>
          </w:tcPr>
          <w:p w14:paraId="5D76EDA6" w14:textId="77777777" w:rsidR="004F0E40" w:rsidRPr="008F42BB" w:rsidRDefault="00000000">
            <w:pPr>
              <w:pStyle w:val="1ff4"/>
              <w:spacing w:line="360" w:lineRule="auto"/>
              <w:jc w:val="center"/>
              <w:rPr>
                <w:rFonts w:ascii="宋体" w:hAnsi="宋体" w:cs="宋体" w:hint="default"/>
                <w:sz w:val="24"/>
              </w:rPr>
            </w:pPr>
            <w:r w:rsidRPr="008F42BB">
              <w:rPr>
                <w:rFonts w:ascii="宋体" w:hAnsi="宋体" w:cs="宋体"/>
                <w:sz w:val="24"/>
              </w:rPr>
              <w:t>投标报价</w:t>
            </w:r>
          </w:p>
          <w:p w14:paraId="3687E0DB" w14:textId="77777777" w:rsidR="004F0E40" w:rsidRPr="008F42BB" w:rsidRDefault="00000000">
            <w:pPr>
              <w:pStyle w:val="1ff4"/>
              <w:spacing w:line="360" w:lineRule="auto"/>
              <w:jc w:val="center"/>
              <w:rPr>
                <w:rFonts w:ascii="宋体" w:hAnsi="宋体" w:cs="宋体" w:hint="default"/>
                <w:sz w:val="24"/>
              </w:rPr>
            </w:pPr>
            <w:r w:rsidRPr="008F42BB">
              <w:rPr>
                <w:rFonts w:ascii="宋体" w:hAnsi="宋体" w:cs="宋体"/>
                <w:sz w:val="24"/>
              </w:rPr>
              <w:t>（人民币/元）</w:t>
            </w:r>
          </w:p>
        </w:tc>
        <w:tc>
          <w:tcPr>
            <w:tcW w:w="7742" w:type="dxa"/>
            <w:tcBorders>
              <w:top w:val="single" w:sz="4" w:space="0" w:color="auto"/>
              <w:left w:val="single" w:sz="4" w:space="0" w:color="auto"/>
              <w:bottom w:val="single" w:sz="4" w:space="0" w:color="auto"/>
              <w:right w:val="single" w:sz="4" w:space="0" w:color="auto"/>
            </w:tcBorders>
            <w:vAlign w:val="center"/>
          </w:tcPr>
          <w:p w14:paraId="15CA0C73" w14:textId="77777777" w:rsidR="004F0E40" w:rsidRPr="008F42BB" w:rsidRDefault="00000000">
            <w:pPr>
              <w:spacing w:line="360" w:lineRule="auto"/>
              <w:ind w:firstLineChars="200" w:firstLine="480"/>
              <w:rPr>
                <w:rFonts w:ascii="宋体" w:hAnsi="宋体" w:cs="宋体"/>
                <w:bCs/>
                <w:sz w:val="24"/>
                <w:szCs w:val="24"/>
              </w:rPr>
            </w:pPr>
            <w:r w:rsidRPr="008F42BB">
              <w:rPr>
                <w:rFonts w:ascii="宋体" w:hAnsi="宋体" w:cs="宋体" w:hint="eastAsia"/>
                <w:bCs/>
                <w:sz w:val="24"/>
                <w:szCs w:val="24"/>
              </w:rPr>
              <w:t>（大写）人民币             （¥       元）</w:t>
            </w:r>
          </w:p>
        </w:tc>
      </w:tr>
      <w:tr w:rsidR="008F42BB" w:rsidRPr="008F42BB" w14:paraId="41698524" w14:textId="77777777">
        <w:trPr>
          <w:trHeight w:val="1221"/>
          <w:jc w:val="center"/>
        </w:trPr>
        <w:tc>
          <w:tcPr>
            <w:tcW w:w="2113" w:type="dxa"/>
            <w:tcBorders>
              <w:top w:val="single" w:sz="4" w:space="0" w:color="auto"/>
              <w:left w:val="single" w:sz="4" w:space="0" w:color="auto"/>
              <w:bottom w:val="single" w:sz="4" w:space="0" w:color="auto"/>
              <w:right w:val="single" w:sz="4" w:space="0" w:color="auto"/>
            </w:tcBorders>
            <w:vAlign w:val="center"/>
          </w:tcPr>
          <w:p w14:paraId="22D5986E" w14:textId="77777777" w:rsidR="004F0E40" w:rsidRPr="008F42BB" w:rsidRDefault="00000000">
            <w:pPr>
              <w:pStyle w:val="1ff4"/>
              <w:spacing w:line="360" w:lineRule="auto"/>
              <w:jc w:val="center"/>
              <w:rPr>
                <w:rFonts w:ascii="宋体" w:hAnsi="宋体" w:cs="宋体" w:hint="default"/>
                <w:sz w:val="24"/>
              </w:rPr>
            </w:pPr>
            <w:r w:rsidRPr="008F42BB">
              <w:rPr>
                <w:rFonts w:ascii="宋体" w:hAnsi="宋体" w:cs="宋体"/>
                <w:sz w:val="24"/>
              </w:rPr>
              <w:t>其他承诺</w:t>
            </w:r>
          </w:p>
        </w:tc>
        <w:tc>
          <w:tcPr>
            <w:tcW w:w="7742" w:type="dxa"/>
            <w:tcBorders>
              <w:top w:val="single" w:sz="4" w:space="0" w:color="auto"/>
              <w:left w:val="single" w:sz="4" w:space="0" w:color="auto"/>
              <w:bottom w:val="single" w:sz="4" w:space="0" w:color="auto"/>
              <w:right w:val="single" w:sz="4" w:space="0" w:color="auto"/>
            </w:tcBorders>
            <w:vAlign w:val="center"/>
          </w:tcPr>
          <w:p w14:paraId="7745876E" w14:textId="77777777" w:rsidR="004F0E40" w:rsidRPr="008F42BB" w:rsidRDefault="004F0E40">
            <w:pPr>
              <w:pStyle w:val="1ff4"/>
              <w:spacing w:line="360" w:lineRule="auto"/>
              <w:ind w:firstLineChars="100" w:firstLine="240"/>
              <w:rPr>
                <w:rFonts w:ascii="宋体" w:hAnsi="宋体" w:cs="宋体" w:hint="default"/>
                <w:sz w:val="24"/>
              </w:rPr>
            </w:pPr>
          </w:p>
        </w:tc>
      </w:tr>
      <w:tr w:rsidR="004F0E40" w:rsidRPr="008F42BB" w14:paraId="0295172E" w14:textId="77777777">
        <w:trPr>
          <w:trHeight w:val="1738"/>
          <w:jc w:val="center"/>
        </w:trPr>
        <w:tc>
          <w:tcPr>
            <w:tcW w:w="2113" w:type="dxa"/>
            <w:tcBorders>
              <w:top w:val="single" w:sz="4" w:space="0" w:color="auto"/>
              <w:left w:val="single" w:sz="4" w:space="0" w:color="auto"/>
              <w:bottom w:val="single" w:sz="4" w:space="0" w:color="auto"/>
              <w:right w:val="single" w:sz="4" w:space="0" w:color="auto"/>
            </w:tcBorders>
            <w:vAlign w:val="center"/>
          </w:tcPr>
          <w:p w14:paraId="08258B6D" w14:textId="77777777" w:rsidR="004F0E40" w:rsidRPr="008F42BB" w:rsidRDefault="00000000">
            <w:pPr>
              <w:pStyle w:val="1ff4"/>
              <w:spacing w:line="360" w:lineRule="auto"/>
              <w:jc w:val="center"/>
              <w:rPr>
                <w:rFonts w:ascii="宋体" w:hAnsi="宋体" w:cs="宋体" w:hint="default"/>
                <w:sz w:val="24"/>
              </w:rPr>
            </w:pPr>
            <w:r w:rsidRPr="008F42BB">
              <w:rPr>
                <w:rFonts w:ascii="宋体" w:hAnsi="宋体" w:cs="宋体"/>
                <w:sz w:val="24"/>
              </w:rPr>
              <w:t>备注</w:t>
            </w:r>
          </w:p>
        </w:tc>
        <w:tc>
          <w:tcPr>
            <w:tcW w:w="7742" w:type="dxa"/>
            <w:tcBorders>
              <w:top w:val="single" w:sz="4" w:space="0" w:color="auto"/>
              <w:left w:val="single" w:sz="4" w:space="0" w:color="auto"/>
              <w:bottom w:val="single" w:sz="4" w:space="0" w:color="auto"/>
              <w:right w:val="single" w:sz="4" w:space="0" w:color="auto"/>
            </w:tcBorders>
            <w:vAlign w:val="center"/>
          </w:tcPr>
          <w:p w14:paraId="236283CE" w14:textId="77777777" w:rsidR="004F0E40" w:rsidRPr="008F42BB" w:rsidRDefault="00000000">
            <w:pPr>
              <w:pStyle w:val="1ff4"/>
              <w:spacing w:line="360" w:lineRule="auto"/>
              <w:rPr>
                <w:rFonts w:ascii="宋体" w:hAnsi="宋体" w:cs="宋体" w:hint="default"/>
                <w:b/>
                <w:bCs/>
                <w:sz w:val="24"/>
              </w:rPr>
            </w:pPr>
            <w:r w:rsidRPr="008F42BB">
              <w:rPr>
                <w:rFonts w:ascii="宋体" w:hAnsi="宋体" w:cs="宋体"/>
                <w:b/>
                <w:bCs/>
                <w:sz w:val="24"/>
              </w:rPr>
              <w:t>注：</w:t>
            </w:r>
          </w:p>
          <w:p w14:paraId="156739F3" w14:textId="77777777" w:rsidR="004F0E40" w:rsidRPr="008F42BB" w:rsidRDefault="00000000">
            <w:pPr>
              <w:pStyle w:val="1ff4"/>
              <w:spacing w:line="360" w:lineRule="auto"/>
              <w:rPr>
                <w:rFonts w:ascii="宋体" w:hAnsi="宋体" w:cs="宋体" w:hint="default"/>
                <w:b/>
                <w:bCs/>
                <w:sz w:val="24"/>
              </w:rPr>
            </w:pPr>
            <w:r w:rsidRPr="008F42BB">
              <w:rPr>
                <w:rFonts w:ascii="宋体" w:hAnsi="宋体" w:cs="宋体"/>
                <w:b/>
                <w:bCs/>
                <w:sz w:val="24"/>
              </w:rPr>
              <w:t>1.此表无须附在响应文件中，由进行最终报价时现场提供，如未携带最终报价表，视为放弃本项目最终报价。</w:t>
            </w:r>
          </w:p>
          <w:p w14:paraId="3426D706" w14:textId="77777777" w:rsidR="004F0E40" w:rsidRPr="008F42BB" w:rsidRDefault="00000000">
            <w:pPr>
              <w:pStyle w:val="1ff4"/>
              <w:spacing w:line="360" w:lineRule="auto"/>
              <w:rPr>
                <w:rFonts w:ascii="宋体" w:hAnsi="宋体" w:cs="宋体" w:hint="default"/>
                <w:b/>
                <w:bCs/>
                <w:sz w:val="24"/>
              </w:rPr>
            </w:pPr>
            <w:r w:rsidRPr="008F42BB">
              <w:rPr>
                <w:rFonts w:ascii="宋体" w:hAnsi="宋体" w:cs="宋体"/>
                <w:b/>
                <w:bCs/>
                <w:sz w:val="24"/>
              </w:rPr>
              <w:t>2. 磋商报价应包括磋商文件所规定的采购范围的全部内容，供应商填完此表应在投标报价大写及小写、签名处盖上手印。</w:t>
            </w:r>
          </w:p>
          <w:p w14:paraId="5113E06A" w14:textId="77777777" w:rsidR="004F0E40" w:rsidRPr="008F42BB" w:rsidRDefault="00000000">
            <w:pPr>
              <w:pStyle w:val="1ff4"/>
              <w:spacing w:line="360" w:lineRule="auto"/>
              <w:rPr>
                <w:rFonts w:ascii="宋体" w:hAnsi="宋体" w:cs="宋体" w:hint="default"/>
                <w:b/>
                <w:bCs/>
                <w:sz w:val="24"/>
              </w:rPr>
            </w:pPr>
            <w:r w:rsidRPr="008F42BB">
              <w:rPr>
                <w:rFonts w:ascii="宋体" w:hAnsi="宋体" w:cs="宋体"/>
                <w:b/>
                <w:bCs/>
                <w:sz w:val="24"/>
              </w:rPr>
              <w:t>3.磋商小组发现供应商的报价明显低于其他磋商报价，或者其磋商报价可能低于其成本的，应当要求该供应商作出书面说明并提供相应的证明材料。供应商不能合理说明或者不能提供相应证明材料的，由磋商小组认定该供应商以低于成本报价竞标，其投标作废标处理。</w:t>
            </w:r>
          </w:p>
        </w:tc>
      </w:tr>
    </w:tbl>
    <w:p w14:paraId="2CA6FCEE" w14:textId="77777777" w:rsidR="004F0E40" w:rsidRPr="008F42BB" w:rsidRDefault="004F0E40">
      <w:pPr>
        <w:pStyle w:val="1ff4"/>
        <w:spacing w:line="360" w:lineRule="auto"/>
        <w:rPr>
          <w:rFonts w:ascii="宋体" w:hAnsi="宋体" w:cs="宋体" w:hint="default"/>
          <w:sz w:val="24"/>
        </w:rPr>
      </w:pPr>
    </w:p>
    <w:p w14:paraId="1D41F94D" w14:textId="77777777" w:rsidR="004F0E40" w:rsidRPr="008F42BB" w:rsidRDefault="00000000">
      <w:pPr>
        <w:spacing w:line="360" w:lineRule="auto"/>
        <w:rPr>
          <w:rFonts w:ascii="宋体" w:hAnsi="宋体" w:cs="宋体"/>
          <w:sz w:val="24"/>
          <w:szCs w:val="24"/>
        </w:rPr>
      </w:pPr>
      <w:r w:rsidRPr="008F42BB">
        <w:rPr>
          <w:rFonts w:ascii="宋体" w:hAnsi="宋体" w:cs="宋体" w:hint="eastAsia"/>
          <w:sz w:val="24"/>
          <w:szCs w:val="24"/>
        </w:rPr>
        <w:t xml:space="preserve">供应商名称（盖章）：            </w:t>
      </w:r>
    </w:p>
    <w:p w14:paraId="0705CA5B" w14:textId="77777777" w:rsidR="004F0E40" w:rsidRPr="008F42BB" w:rsidRDefault="00000000">
      <w:pPr>
        <w:spacing w:line="360" w:lineRule="auto"/>
        <w:rPr>
          <w:rFonts w:ascii="宋体" w:hAnsi="宋体" w:cs="宋体"/>
          <w:sz w:val="24"/>
          <w:szCs w:val="24"/>
        </w:rPr>
      </w:pPr>
      <w:r w:rsidRPr="008F42BB">
        <w:rPr>
          <w:rFonts w:ascii="宋体" w:hAnsi="宋体" w:cs="宋体" w:hint="eastAsia"/>
          <w:sz w:val="24"/>
          <w:szCs w:val="24"/>
        </w:rPr>
        <w:t>法定代表人（或授权代理人）：（签字或盖章）</w:t>
      </w:r>
    </w:p>
    <w:p w14:paraId="0430AE33" w14:textId="77777777" w:rsidR="004F0E40" w:rsidRPr="008F42BB" w:rsidRDefault="00000000">
      <w:pPr>
        <w:spacing w:line="360" w:lineRule="auto"/>
        <w:rPr>
          <w:rFonts w:ascii="宋体" w:hAnsi="宋体" w:cs="宋体"/>
          <w:sz w:val="24"/>
          <w:szCs w:val="24"/>
        </w:rPr>
      </w:pPr>
      <w:r w:rsidRPr="008F42BB">
        <w:rPr>
          <w:rFonts w:ascii="宋体" w:hAnsi="宋体" w:cs="宋体" w:hint="eastAsia"/>
          <w:sz w:val="24"/>
          <w:szCs w:val="24"/>
        </w:rPr>
        <w:t>日  期：</w:t>
      </w:r>
    </w:p>
    <w:p w14:paraId="5A978349" w14:textId="77777777" w:rsidR="004F0E40" w:rsidRPr="008F42BB" w:rsidRDefault="004F0E40"/>
    <w:sectPr w:rsidR="004F0E40" w:rsidRPr="008F42BB">
      <w:headerReference w:type="default" r:id="rId12"/>
      <w:footerReference w:type="default" r:id="rId13"/>
      <w:pgSz w:w="11907" w:h="16840"/>
      <w:pgMar w:top="1134" w:right="1134" w:bottom="1134" w:left="1134" w:header="851" w:footer="57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9F6A" w14:textId="77777777" w:rsidR="00400B4B" w:rsidRDefault="00400B4B">
      <w:r>
        <w:separator/>
      </w:r>
    </w:p>
  </w:endnote>
  <w:endnote w:type="continuationSeparator" w:id="0">
    <w:p w14:paraId="7B6F6901" w14:textId="77777777" w:rsidR="00400B4B" w:rsidRDefault="0040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sig w:usb0="00000000" w:usb1="00000000" w:usb2="00000000" w:usb3="00000000" w:csb0="00000001" w:csb1="00000000"/>
  </w:font>
  <w:font w:name="ˎ̥">
    <w:altName w:val="Times New Roman"/>
    <w:charset w:val="00"/>
    <w:family w:val="auto"/>
    <w:pitch w:val="default"/>
    <w:sig w:usb0="00000000" w:usb1="00000000" w:usb2="00000000" w:usb3="00000000" w:csb0="00040001" w:csb1="00000000"/>
  </w:font>
  <w:font w:name="Futura Bk">
    <w:altName w:val="Segoe Print"/>
    <w:charset w:val="00"/>
    <w:family w:val="auto"/>
    <w:pitch w:val="default"/>
    <w:sig w:usb0="00000000"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5002EFF" w:usb1="C000605B" w:usb2="00000029" w:usb3="00000000" w:csb0="000101FF" w:csb1="00000000"/>
  </w:font>
  <w:font w:name="Geneva">
    <w:altName w:val="Arial"/>
    <w:charset w:val="00"/>
    <w:family w:val="swiss"/>
    <w:pitch w:val="default"/>
    <w:sig w:usb0="00000000" w:usb1="00000000" w:usb2="00000000" w:usb3="00000000" w:csb0="00000093" w:csb1="00000000"/>
  </w:font>
  <w:font w:name="HP Simplified Hans Light">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Futura BT">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BoldItalic">
    <w:altName w:val="Arial"/>
    <w:charset w:val="00"/>
    <w:family w:val="auto"/>
    <w:pitch w:val="default"/>
    <w:sig w:usb0="00000000" w:usb1="00000000" w:usb2="00000000" w:usb3="00000000" w:csb0="00000001" w:csb1="00000000"/>
  </w:font>
  <w:font w:name="Times New Roman;Symbol;Arial;婼">
    <w:altName w:val="黑体"/>
    <w:charset w:val="86"/>
    <w:family w:val="auto"/>
    <w:pitch w:val="default"/>
    <w:sig w:usb0="00000000" w:usb1="00000000" w:usb2="00000010" w:usb3="00000000" w:csb0="00040000" w:csb1="00000000"/>
  </w:font>
  <w:font w:name="FuturaA Md BT">
    <w:altName w:val="Lucida Sans Unicode"/>
    <w:charset w:val="00"/>
    <w:family w:val="auto"/>
    <w:pitch w:val="default"/>
    <w:sig w:usb0="00000000" w:usb1="00000000" w:usb2="00000000" w:usb3="00000000" w:csb0="0000001B" w:csb1="00000000"/>
  </w:font>
  <w:font w:name="方正小标宋_GBK">
    <w:altName w:val="微软雅黑"/>
    <w:charset w:val="86"/>
    <w:family w:val="script"/>
    <w:pitch w:val="default"/>
    <w:sig w:usb0="00000000" w:usb1="00000000" w:usb2="00000000" w:usb3="00000000" w:csb0="00040000" w:csb1="00000000"/>
  </w:font>
  <w:font w:name="ヒラギノ角ゴ Pro W3">
    <w:altName w:val="Times New Roman"/>
    <w:charset w:val="00"/>
    <w:family w:val="auto"/>
    <w:pitch w:val="default"/>
    <w:sig w:usb0="00000000" w:usb1="00000000" w:usb2="00000000" w:usb3="00000000" w:csb0="00040001" w:csb1="00000000"/>
  </w:font>
  <w:font w:name="New Century Schlbk">
    <w:altName w:val="Segoe Print"/>
    <w:charset w:val="00"/>
    <w:family w:val="auto"/>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 Sun">
    <w:altName w:val="宋体"/>
    <w:charset w:val="86"/>
    <w:family w:val="swiss"/>
    <w:pitch w:val="default"/>
    <w:sig w:usb0="00000000" w:usb1="00000000" w:usb2="00000010" w:usb3="00000000" w:csb0="00040000" w:csb1="00000000"/>
  </w:font>
  <w:font w:name="方正小标宋简体">
    <w:charset w:val="86"/>
    <w:family w:val="script"/>
    <w:pitch w:val="default"/>
    <w:sig w:usb0="00000001" w:usb1="080E0000" w:usb2="00000000" w:usb3="00000000" w:csb0="00040000" w:csb1="00000000"/>
  </w:font>
  <w:font w:name="方正粗圆简体">
    <w:altName w:val="宋体"/>
    <w:charset w:val="86"/>
    <w:family w:val="auto"/>
    <w:pitch w:val="default"/>
    <w:sig w:usb0="00000000" w:usb1="00000000" w:usb2="00000000" w:usb3="00000000" w:csb0="00040000"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仪细等线简">
    <w:altName w:val="宋体"/>
    <w:charset w:val="86"/>
    <w:family w:val="auto"/>
    <w:pitch w:val="default"/>
    <w:sig w:usb0="00000000" w:usb1="00000000" w:usb2="00000012" w:usb3="00000000" w:csb0="00040000" w:csb1="00000000"/>
  </w:font>
  <w:font w:name="TimesNewRoman,Bold">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华文黑体 Light">
    <w:altName w:val="宋体"/>
    <w:charset w:val="86"/>
    <w:family w:val="auto"/>
    <w:pitch w:val="default"/>
    <w:sig w:usb0="00000000" w:usb1="00000000" w:usb2="00000010" w:usb3="00000000" w:csb0="00040000" w:csb1="00000000"/>
  </w:font>
  <w:font w:name="FuturaA Bk BT">
    <w:altName w:val="Arial"/>
    <w:charset w:val="00"/>
    <w:family w:val="swiss"/>
    <w:pitch w:val="default"/>
    <w:sig w:usb0="00000000" w:usb1="00000000" w:usb2="00000000" w:usb3="00000000" w:csb0="0000001B" w:csb1="00000000"/>
  </w:font>
  <w:font w:name="H Yb 2gj">
    <w:altName w:val="宋体"/>
    <w:charset w:val="86"/>
    <w:family w:val="swiss"/>
    <w:pitch w:val="default"/>
    <w:sig w:usb0="00000000" w:usb1="00000000" w:usb2="00000010" w:usb3="00000000" w:csb0="00040000" w:csb1="00000000"/>
  </w:font>
  <w:font w:name="CG Times">
    <w:altName w:val="Segoe Print"/>
    <w:charset w:val="00"/>
    <w:family w:val="roman"/>
    <w:pitch w:val="default"/>
    <w:sig w:usb0="00000000"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宋体">
    <w:panose1 w:val="02010600030101010101"/>
    <w:charset w:val="86"/>
    <w:family w:val="auto"/>
    <w:pitch w:val="variable"/>
    <w:sig w:usb0="00000003" w:usb1="288F0000" w:usb2="00000016" w:usb3="00000000" w:csb0="00040001" w:csb1="00000000"/>
  </w:font>
  <w:font w:name="@黑体">
    <w:panose1 w:val="0201060003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MingLiU_HKSCS">
    <w:altName w:val="PMingLiU-ExtB"/>
    <w:charset w:val="88"/>
    <w:family w:val="roman"/>
    <w:pitch w:val="variable"/>
    <w:sig w:usb0="A00002FF" w:usb1="28CFFCFA" w:usb2="00000016" w:usb3="00000000" w:csb0="00100001" w:csb1="00000000"/>
  </w:font>
  <w:font w:name="Plotter">
    <w:altName w:val="Times New Roman"/>
    <w:charset w:val="00"/>
    <w:family w:val="roman"/>
    <w:pitch w:val="default"/>
    <w:sig w:usb0="00000000" w:usb1="00000000" w:usb2="00000000" w:usb3="00000000" w:csb0="00000001" w:csb1="00000000"/>
  </w:font>
  <w:font w:name="方正宋三简体">
    <w:altName w:val="宋体"/>
    <w:charset w:val="86"/>
    <w:family w:val="auto"/>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3895" w14:textId="4166990E" w:rsidR="004F0E40" w:rsidRDefault="0080189A">
    <w:pPr>
      <w:pStyle w:val="aff3"/>
    </w:pPr>
    <w:r>
      <w:rPr>
        <w:noProof/>
      </w:rPr>
      <mc:AlternateContent>
        <mc:Choice Requires="wps">
          <w:drawing>
            <wp:anchor distT="0" distB="0" distL="114300" distR="114300" simplePos="0" relativeHeight="251661312" behindDoc="0" locked="0" layoutInCell="1" allowOverlap="1" wp14:anchorId="55194B68" wp14:editId="2E6A5C60">
              <wp:simplePos x="0" y="0"/>
              <wp:positionH relativeFrom="margin">
                <wp:align>center</wp:align>
              </wp:positionH>
              <wp:positionV relativeFrom="paragraph">
                <wp:posOffset>0</wp:posOffset>
              </wp:positionV>
              <wp:extent cx="57785" cy="131445"/>
              <wp:effectExtent l="0" t="0" r="0" b="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7F94A285" w14:textId="77777777" w:rsidR="004F0E40" w:rsidRDefault="00000000">
                          <w:pPr>
                            <w:pStyle w:val="aff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5194B68"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" filled="f" stroked="f" strokeweight=".5pt">
              <v:path arrowok="t"/>
              <v:textbox style="mso-fit-shape-to-text:t" inset="0,0,0,0">
                <w:txbxContent>
                  <w:p w14:paraId="7F94A285" w14:textId="77777777" w:rsidR="004F0E40" w:rsidRDefault="00000000">
                    <w:pPr>
                      <w:pStyle w:val="aff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49B7" w14:textId="5687334E" w:rsidR="004F0E40" w:rsidRDefault="0080189A">
    <w:pPr>
      <w:pStyle w:val="aff3"/>
      <w:jc w:val="left"/>
      <w:rPr>
        <w:sz w:val="21"/>
        <w:szCs w:val="21"/>
      </w:rPr>
    </w:pPr>
    <w:r>
      <w:rPr>
        <w:noProof/>
        <w:sz w:val="21"/>
      </w:rPr>
      <mc:AlternateContent>
        <mc:Choice Requires="wps">
          <w:drawing>
            <wp:anchor distT="0" distB="0" distL="114300" distR="114300" simplePos="0" relativeHeight="251659264" behindDoc="0" locked="0" layoutInCell="1" allowOverlap="1" wp14:anchorId="466EB477" wp14:editId="34E529F4">
              <wp:simplePos x="0" y="0"/>
              <wp:positionH relativeFrom="margin">
                <wp:align>center</wp:align>
              </wp:positionH>
              <wp:positionV relativeFrom="paragraph">
                <wp:posOffset>0</wp:posOffset>
              </wp:positionV>
              <wp:extent cx="57785" cy="131445"/>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14:paraId="1C29058D" w14:textId="77777777" w:rsidR="004F0E40" w:rsidRDefault="00000000">
                          <w:pPr>
                            <w:pStyle w:val="aff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466EB477" id="_x0000_t202" coordsize="21600,21600" o:spt="202" path="m,l,21600r21600,l21600,xe">
              <v:stroke joinstyle="miter"/>
              <v:path gradientshapeok="t" o:connecttype="rect"/>
            </v:shapetype>
            <v:shape id="文本框 5"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" filled="f" stroked="f">
              <v:textbox style="mso-fit-shape-to-text:t" inset="0,0,0,0">
                <w:txbxContent>
                  <w:p w14:paraId="1C29058D" w14:textId="77777777" w:rsidR="004F0E40" w:rsidRDefault="00000000">
                    <w:pPr>
                      <w:pStyle w:val="aff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A955" w14:textId="377B49FF" w:rsidR="004F0E40" w:rsidRDefault="0080189A">
    <w:pPr>
      <w:pStyle w:val="aff3"/>
      <w:jc w:val="left"/>
      <w:rPr>
        <w:sz w:val="21"/>
        <w:szCs w:val="21"/>
      </w:rPr>
    </w:pPr>
    <w:r>
      <w:rPr>
        <w:noProof/>
        <w:sz w:val="21"/>
      </w:rPr>
      <mc:AlternateContent>
        <mc:Choice Requires="wps">
          <w:drawing>
            <wp:anchor distT="0" distB="0" distL="114300" distR="114300" simplePos="0" relativeHeight="251660288" behindDoc="0" locked="0" layoutInCell="1" allowOverlap="1" wp14:anchorId="200E1159" wp14:editId="38372B0C">
              <wp:simplePos x="0" y="0"/>
              <wp:positionH relativeFrom="margin">
                <wp:align>center</wp:align>
              </wp:positionH>
              <wp:positionV relativeFrom="paragraph">
                <wp:posOffset>0</wp:posOffset>
              </wp:positionV>
              <wp:extent cx="57785" cy="131445"/>
              <wp:effectExtent l="0" t="0" r="0" b="0"/>
              <wp:wrapNone/>
              <wp:docPr id="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14:paraId="1F9E09DC" w14:textId="77777777" w:rsidR="004F0E40" w:rsidRDefault="00000000">
                          <w:pPr>
                            <w:pStyle w:val="aff3"/>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200E1159" id="_x0000_t202" coordsize="21600,21600" o:spt="202" path="m,l,21600r21600,l21600,xe">
              <v:stroke joinstyle="miter"/>
              <v:path gradientshapeok="t" o:connecttype="rect"/>
            </v:shapetype>
            <v:shape id="文本框 7" o:spid="_x0000_s1028"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" filled="f" stroked="f">
              <v:textbox style="mso-fit-shape-to-text:t" inset="0,0,0,0">
                <w:txbxContent>
                  <w:p w14:paraId="1F9E09DC" w14:textId="77777777" w:rsidR="004F0E40" w:rsidRDefault="00000000">
                    <w:pPr>
                      <w:pStyle w:val="aff3"/>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B5A4" w14:textId="77777777" w:rsidR="00400B4B" w:rsidRDefault="00400B4B">
      <w:r>
        <w:separator/>
      </w:r>
    </w:p>
  </w:footnote>
  <w:footnote w:type="continuationSeparator" w:id="0">
    <w:p w14:paraId="5A6F53BD" w14:textId="77777777" w:rsidR="00400B4B" w:rsidRDefault="00400B4B">
      <w:r>
        <w:continuationSeparator/>
      </w:r>
    </w:p>
  </w:footnote>
  <w:footnote w:id="1">
    <w:p w14:paraId="56BC4E2F" w14:textId="77777777" w:rsidR="004F0E40" w:rsidRDefault="00000000">
      <w:pPr>
        <w:pStyle w:val="affb"/>
        <w:ind w:left="181" w:hangingChars="100" w:hanging="181"/>
      </w:pPr>
      <w:r>
        <w:rPr>
          <w:szCs w:val="21"/>
        </w:rPr>
        <w:footnoteRef/>
      </w:r>
      <w:r>
        <w:rPr>
          <w:rFonts w:hint="eastAsia"/>
          <w:szCs w:val="21"/>
        </w:rPr>
        <w:t>单位负责人，是指单位法定代表人或者法律、行政法规规定代表单位行使职权的主要负责人。</w:t>
      </w:r>
      <w:r>
        <w:rPr>
          <w:rFonts w:ascii="宋体" w:cs="宋体" w:hint="eastAsia"/>
          <w:b w:val="0"/>
          <w:szCs w:val="21"/>
        </w:rPr>
        <w:t>（竞争性磋商文件中</w:t>
      </w:r>
      <w:r>
        <w:rPr>
          <w:rFonts w:ascii="宋体" w:cs="宋体"/>
          <w:b w:val="0"/>
          <w:szCs w:val="21"/>
        </w:rPr>
        <w:t>所列</w:t>
      </w:r>
      <w:r>
        <w:rPr>
          <w:rFonts w:ascii="宋体" w:cs="宋体" w:hint="eastAsia"/>
          <w:b w:val="0"/>
          <w:szCs w:val="21"/>
        </w:rPr>
        <w:t>“单位负责人”</w:t>
      </w:r>
      <w:r>
        <w:rPr>
          <w:rFonts w:ascii="宋体" w:cs="宋体"/>
          <w:b w:val="0"/>
          <w:szCs w:val="21"/>
        </w:rPr>
        <w:t>均</w:t>
      </w:r>
      <w:r>
        <w:rPr>
          <w:rFonts w:ascii="宋体" w:cs="宋体" w:hint="eastAsia"/>
          <w:b w:val="0"/>
          <w:szCs w:val="21"/>
        </w:rPr>
        <w:t>作</w:t>
      </w:r>
      <w:r>
        <w:rPr>
          <w:rFonts w:ascii="宋体" w:cs="宋体"/>
          <w:b w:val="0"/>
          <w:szCs w:val="21"/>
        </w:rPr>
        <w:t>本条所</w:t>
      </w:r>
      <w:r>
        <w:rPr>
          <w:rFonts w:ascii="宋体" w:cs="宋体" w:hint="eastAsia"/>
          <w:b w:val="0"/>
          <w:szCs w:val="21"/>
        </w:rPr>
        <w:t>释）</w:t>
      </w:r>
    </w:p>
  </w:footnote>
  <w:footnote w:id="2">
    <w:p w14:paraId="11104C86" w14:textId="77777777" w:rsidR="004F0E40" w:rsidRDefault="00000000">
      <w:pPr>
        <w:pStyle w:val="affb"/>
        <w:ind w:left="181" w:hangingChars="100" w:hanging="181"/>
        <w:rPr>
          <w:szCs w:val="21"/>
        </w:rPr>
      </w:pPr>
      <w:r>
        <w:footnoteRef/>
      </w:r>
      <w:r>
        <w:rPr>
          <w:rFonts w:hint="eastAsia"/>
          <w:szCs w:val="21"/>
        </w:rPr>
        <w:t xml:space="preserve"> </w:t>
      </w:r>
      <w:r>
        <w:rPr>
          <w:rFonts w:hint="eastAsia"/>
          <w:szCs w:val="21"/>
        </w:rPr>
        <w:t>控股，是指出资额（持股）占股本总额</w:t>
      </w:r>
      <w:r>
        <w:rPr>
          <w:szCs w:val="21"/>
        </w:rPr>
        <w:t>50%</w:t>
      </w:r>
      <w:r>
        <w:rPr>
          <w:rFonts w:hint="eastAsia"/>
          <w:szCs w:val="21"/>
        </w:rPr>
        <w:t>以上或虽不足</w:t>
      </w:r>
      <w:r>
        <w:rPr>
          <w:szCs w:val="21"/>
        </w:rPr>
        <w:t>50%</w:t>
      </w:r>
      <w:r>
        <w:rPr>
          <w:rFonts w:hint="eastAsia"/>
          <w:szCs w:val="21"/>
        </w:rPr>
        <w:t>，但依出资额或所持股份所享有的表决权已足以对股东会、股东大会的决议产生重大影响的，或者国有企事业单位通过投资关系、协议或者其他安排，能够实际支配公司行为的。</w:t>
      </w:r>
      <w:r>
        <w:rPr>
          <w:rFonts w:ascii="宋体" w:cs="宋体" w:hint="eastAsia"/>
          <w:b w:val="0"/>
          <w:szCs w:val="21"/>
        </w:rPr>
        <w:t>（竞争性磋商文件中</w:t>
      </w:r>
      <w:r>
        <w:rPr>
          <w:rFonts w:ascii="宋体" w:cs="宋体"/>
          <w:b w:val="0"/>
          <w:szCs w:val="21"/>
        </w:rPr>
        <w:t>所列</w:t>
      </w:r>
      <w:r>
        <w:rPr>
          <w:rFonts w:ascii="宋体" w:cs="宋体" w:hint="eastAsia"/>
          <w:b w:val="0"/>
          <w:szCs w:val="21"/>
        </w:rPr>
        <w:t>“控股”</w:t>
      </w:r>
      <w:r>
        <w:rPr>
          <w:rFonts w:ascii="宋体" w:cs="宋体"/>
          <w:b w:val="0"/>
          <w:szCs w:val="21"/>
        </w:rPr>
        <w:t>均</w:t>
      </w:r>
      <w:r>
        <w:rPr>
          <w:rFonts w:ascii="宋体" w:cs="宋体" w:hint="eastAsia"/>
          <w:b w:val="0"/>
          <w:szCs w:val="21"/>
        </w:rPr>
        <w:t>作</w:t>
      </w:r>
      <w:r>
        <w:rPr>
          <w:rFonts w:ascii="宋体" w:cs="宋体"/>
          <w:b w:val="0"/>
          <w:szCs w:val="21"/>
        </w:rPr>
        <w:t>本条所</w:t>
      </w:r>
      <w:r>
        <w:rPr>
          <w:rFonts w:ascii="宋体" w:cs="宋体" w:hint="eastAsia"/>
          <w:b w:val="0"/>
          <w:szCs w:val="21"/>
        </w:rPr>
        <w:t>释）</w:t>
      </w:r>
    </w:p>
  </w:footnote>
  <w:footnote w:id="3">
    <w:p w14:paraId="3954764A" w14:textId="77777777" w:rsidR="004F0E40" w:rsidRDefault="00000000">
      <w:pPr>
        <w:pStyle w:val="affb"/>
        <w:ind w:left="181" w:hangingChars="100" w:hanging="181"/>
      </w:pPr>
      <w:r>
        <w:footnoteRef/>
      </w:r>
      <w:r>
        <w:rPr>
          <w:rFonts w:hint="eastAsia"/>
          <w:szCs w:val="21"/>
        </w:rPr>
        <w:t>管理关系，是指不具有出资持股关系的其他单位之间存在的管理与被管理关系。</w:t>
      </w:r>
      <w:r>
        <w:rPr>
          <w:rFonts w:ascii="宋体" w:cs="宋体" w:hint="eastAsia"/>
          <w:b w:val="0"/>
          <w:szCs w:val="21"/>
        </w:rPr>
        <w:t>（竞争性磋商文件中</w:t>
      </w:r>
      <w:r>
        <w:rPr>
          <w:rFonts w:ascii="宋体" w:cs="宋体"/>
          <w:b w:val="0"/>
          <w:szCs w:val="21"/>
        </w:rPr>
        <w:t>所列</w:t>
      </w:r>
      <w:r>
        <w:rPr>
          <w:rFonts w:ascii="宋体" w:cs="宋体" w:hint="eastAsia"/>
          <w:b w:val="0"/>
          <w:szCs w:val="21"/>
        </w:rPr>
        <w:t>“管理关系”</w:t>
      </w:r>
      <w:r>
        <w:rPr>
          <w:rFonts w:ascii="宋体" w:cs="宋体"/>
          <w:b w:val="0"/>
          <w:szCs w:val="21"/>
        </w:rPr>
        <w:t>均</w:t>
      </w:r>
      <w:r>
        <w:rPr>
          <w:rFonts w:ascii="宋体" w:cs="宋体" w:hint="eastAsia"/>
          <w:b w:val="0"/>
          <w:szCs w:val="21"/>
        </w:rPr>
        <w:t>作</w:t>
      </w:r>
      <w:r>
        <w:rPr>
          <w:rFonts w:ascii="宋体" w:cs="宋体"/>
          <w:b w:val="0"/>
          <w:szCs w:val="21"/>
        </w:rPr>
        <w:t>本条所</w:t>
      </w:r>
      <w:r>
        <w:rPr>
          <w:rFonts w:ascii="宋体" w:cs="宋体" w:hint="eastAsia"/>
          <w:b w:val="0"/>
          <w:szCs w:val="21"/>
        </w:rPr>
        <w:t>释）</w:t>
      </w:r>
    </w:p>
  </w:footnote>
  <w:footnote w:id="4">
    <w:p w14:paraId="784AC4E7" w14:textId="77777777" w:rsidR="004F0E40" w:rsidRDefault="00000000">
      <w:r>
        <w:rPr>
          <w:rStyle w:val="affff1"/>
        </w:rPr>
        <w:footnoteRef/>
      </w:r>
      <w:r>
        <w:rPr>
          <w:rFonts w:ascii="宋体" w:hAnsi="宋体" w:cs="宋体" w:hint="eastAsia"/>
          <w:color w:val="000000"/>
          <w:sz w:val="18"/>
          <w:szCs w:val="18"/>
        </w:rPr>
        <w:t>从业人员、营业收入、资产总额填报上一年度数据，无上一年度数据的新成立企业可不填报。</w:t>
      </w:r>
    </w:p>
    <w:p w14:paraId="6770D1D2" w14:textId="77777777" w:rsidR="004F0E40" w:rsidRDefault="004F0E40">
      <w:pPr>
        <w:pStyle w:val="aff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896F" w14:textId="77777777" w:rsidR="004F0E40" w:rsidRDefault="004F0E40">
    <w:pPr>
      <w:pStyle w:val="af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6057" w14:textId="77777777" w:rsidR="004F0E40" w:rsidRDefault="004F0E40">
    <w:pPr>
      <w:pStyle w:val="aff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upperLetter"/>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ascii="Times New Roman" w:hAnsi="Times New Roman" w:cs="Times New Roman" w:hint="default"/>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344878E7"/>
    <w:multiLevelType w:val="multilevel"/>
    <w:tmpl w:val="344878E7"/>
    <w:lvl w:ilvl="0">
      <w:start w:val="1"/>
      <w:numFmt w:val="decimal"/>
      <w:lvlText w:val="%1."/>
      <w:lvlJc w:val="left"/>
      <w:pPr>
        <w:ind w:left="191"/>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1">
      <w:start w:val="1"/>
      <w:numFmt w:val="lowerLetter"/>
      <w:lvlText w:val="%2"/>
      <w:lvlJc w:val="left"/>
      <w:pPr>
        <w:ind w:left="170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2">
      <w:start w:val="1"/>
      <w:numFmt w:val="lowerRoman"/>
      <w:lvlText w:val="%3"/>
      <w:lvlJc w:val="left"/>
      <w:pPr>
        <w:ind w:left="242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3">
      <w:start w:val="1"/>
      <w:numFmt w:val="decimal"/>
      <w:lvlText w:val="%4"/>
      <w:lvlJc w:val="left"/>
      <w:pPr>
        <w:ind w:left="314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4">
      <w:start w:val="1"/>
      <w:numFmt w:val="lowerLetter"/>
      <w:lvlText w:val="%5"/>
      <w:lvlJc w:val="left"/>
      <w:pPr>
        <w:ind w:left="386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5">
      <w:start w:val="1"/>
      <w:numFmt w:val="lowerRoman"/>
      <w:lvlText w:val="%6"/>
      <w:lvlJc w:val="left"/>
      <w:pPr>
        <w:ind w:left="458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6">
      <w:start w:val="1"/>
      <w:numFmt w:val="decimal"/>
      <w:lvlText w:val="%7"/>
      <w:lvlJc w:val="left"/>
      <w:pPr>
        <w:ind w:left="530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7">
      <w:start w:val="1"/>
      <w:numFmt w:val="lowerLetter"/>
      <w:lvlText w:val="%8"/>
      <w:lvlJc w:val="left"/>
      <w:pPr>
        <w:ind w:left="602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lvl w:ilvl="8">
      <w:start w:val="1"/>
      <w:numFmt w:val="lowerRoman"/>
      <w:lvlText w:val="%9"/>
      <w:lvlJc w:val="left"/>
      <w:pPr>
        <w:ind w:left="6749"/>
      </w:pPr>
      <w:rPr>
        <w:rFonts w:ascii="Times New Roman" w:eastAsia="Times New Roman" w:hAnsi="Times New Roman" w:cs="Times New Roman"/>
        <w:b/>
        <w:bCs/>
        <w:i w:val="0"/>
        <w:strike w:val="0"/>
        <w:dstrike w:val="0"/>
        <w:color w:val="000000"/>
        <w:sz w:val="21"/>
        <w:szCs w:val="21"/>
        <w:u w:val="none" w:color="000000"/>
        <w:shd w:val="clear" w:color="auto" w:fill="auto"/>
        <w:vertAlign w:val="baseline"/>
      </w:rPr>
    </w:lvl>
  </w:abstractNum>
  <w:abstractNum w:abstractNumId="3" w15:restartNumberingAfterBreak="0">
    <w:nsid w:val="3627934C"/>
    <w:multiLevelType w:val="singleLevel"/>
    <w:tmpl w:val="3627934C"/>
    <w:lvl w:ilvl="0">
      <w:start w:val="1"/>
      <w:numFmt w:val="decimal"/>
      <w:suff w:val="space"/>
      <w:lvlText w:val="%1、"/>
      <w:lvlJc w:val="left"/>
    </w:lvl>
  </w:abstractNum>
  <w:abstractNum w:abstractNumId="4" w15:restartNumberingAfterBreak="0">
    <w:nsid w:val="38B12FAD"/>
    <w:multiLevelType w:val="multilevel"/>
    <w:tmpl w:val="38B12FAD"/>
    <w:lvl w:ilvl="0">
      <w:start w:val="1"/>
      <w:numFmt w:val="decimal"/>
      <w:lvlText w:val="%1."/>
      <w:lvlJc w:val="left"/>
      <w:pPr>
        <w:ind w:left="82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5" w15:restartNumberingAfterBreak="0">
    <w:nsid w:val="6E78E28D"/>
    <w:multiLevelType w:val="singleLevel"/>
    <w:tmpl w:val="6E78E28D"/>
    <w:lvl w:ilvl="0">
      <w:start w:val="1"/>
      <w:numFmt w:val="decimal"/>
      <w:lvlText w:val="%1."/>
      <w:lvlJc w:val="left"/>
      <w:pPr>
        <w:ind w:left="425" w:hanging="425"/>
      </w:pPr>
      <w:rPr>
        <w:rFonts w:hint="default"/>
      </w:rPr>
    </w:lvl>
  </w:abstractNum>
  <w:abstractNum w:abstractNumId="6" w15:restartNumberingAfterBreak="0">
    <w:nsid w:val="6FAAECAB"/>
    <w:multiLevelType w:val="singleLevel"/>
    <w:tmpl w:val="6FAAECAB"/>
    <w:lvl w:ilvl="0">
      <w:start w:val="3"/>
      <w:numFmt w:val="chineseCounting"/>
      <w:suff w:val="space"/>
      <w:lvlText w:val="第%1章"/>
      <w:lvlJc w:val="left"/>
      <w:rPr>
        <w:rFonts w:hint="eastAsia"/>
      </w:rPr>
    </w:lvl>
  </w:abstractNum>
  <w:num w:numId="1" w16cid:durableId="189339967">
    <w:abstractNumId w:val="5"/>
  </w:num>
  <w:num w:numId="2" w16cid:durableId="1171992431">
    <w:abstractNumId w:val="0"/>
  </w:num>
  <w:num w:numId="3" w16cid:durableId="2023168350">
    <w:abstractNumId w:val="1"/>
  </w:num>
  <w:num w:numId="4" w16cid:durableId="581721526">
    <w:abstractNumId w:val="6"/>
  </w:num>
  <w:num w:numId="5" w16cid:durableId="704982085">
    <w:abstractNumId w:val="4"/>
  </w:num>
  <w:num w:numId="6" w16cid:durableId="553541441">
    <w:abstractNumId w:val="2"/>
  </w:num>
  <w:num w:numId="7" w16cid:durableId="217790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xNGJhMzkyNDcyOTI3OTU4Y2IyZWFhMjkzZTkxMjcifQ=="/>
  </w:docVars>
  <w:rsids>
    <w:rsidRoot w:val="00172A27"/>
    <w:rsid w:val="000C2451"/>
    <w:rsid w:val="000C7889"/>
    <w:rsid w:val="000F7423"/>
    <w:rsid w:val="0011627D"/>
    <w:rsid w:val="00133B29"/>
    <w:rsid w:val="0015334A"/>
    <w:rsid w:val="001543AE"/>
    <w:rsid w:val="0016245F"/>
    <w:rsid w:val="00172A27"/>
    <w:rsid w:val="001D23D0"/>
    <w:rsid w:val="001D524B"/>
    <w:rsid w:val="0020781C"/>
    <w:rsid w:val="00221B44"/>
    <w:rsid w:val="00231112"/>
    <w:rsid w:val="0024028F"/>
    <w:rsid w:val="002451A6"/>
    <w:rsid w:val="00245EB6"/>
    <w:rsid w:val="002768BD"/>
    <w:rsid w:val="0028752E"/>
    <w:rsid w:val="002E4F14"/>
    <w:rsid w:val="002E7903"/>
    <w:rsid w:val="002F1305"/>
    <w:rsid w:val="00304A87"/>
    <w:rsid w:val="00322211"/>
    <w:rsid w:val="00326DCD"/>
    <w:rsid w:val="00351905"/>
    <w:rsid w:val="00356CCD"/>
    <w:rsid w:val="003B7156"/>
    <w:rsid w:val="00400B4B"/>
    <w:rsid w:val="004023D3"/>
    <w:rsid w:val="00412F05"/>
    <w:rsid w:val="004131AB"/>
    <w:rsid w:val="00413544"/>
    <w:rsid w:val="00440C6C"/>
    <w:rsid w:val="0048756E"/>
    <w:rsid w:val="00490F1C"/>
    <w:rsid w:val="00493F94"/>
    <w:rsid w:val="004D6450"/>
    <w:rsid w:val="004D687D"/>
    <w:rsid w:val="004D7688"/>
    <w:rsid w:val="004E3DF9"/>
    <w:rsid w:val="004F06A8"/>
    <w:rsid w:val="004F0E40"/>
    <w:rsid w:val="0050098E"/>
    <w:rsid w:val="00506A30"/>
    <w:rsid w:val="00512AA9"/>
    <w:rsid w:val="0056082B"/>
    <w:rsid w:val="005B0425"/>
    <w:rsid w:val="005B58B6"/>
    <w:rsid w:val="005C26B0"/>
    <w:rsid w:val="005D561C"/>
    <w:rsid w:val="005E58EC"/>
    <w:rsid w:val="005F4DFD"/>
    <w:rsid w:val="00623309"/>
    <w:rsid w:val="00626697"/>
    <w:rsid w:val="006509CA"/>
    <w:rsid w:val="00660B75"/>
    <w:rsid w:val="006739F8"/>
    <w:rsid w:val="00685DE5"/>
    <w:rsid w:val="006A0A78"/>
    <w:rsid w:val="006A5C9F"/>
    <w:rsid w:val="006C793C"/>
    <w:rsid w:val="006E7DC3"/>
    <w:rsid w:val="006F7B58"/>
    <w:rsid w:val="00722179"/>
    <w:rsid w:val="007270BD"/>
    <w:rsid w:val="0075010E"/>
    <w:rsid w:val="007522D1"/>
    <w:rsid w:val="00757DDF"/>
    <w:rsid w:val="00760D83"/>
    <w:rsid w:val="007B1F4F"/>
    <w:rsid w:val="007C14EF"/>
    <w:rsid w:val="007C498C"/>
    <w:rsid w:val="007D4950"/>
    <w:rsid w:val="007E27C7"/>
    <w:rsid w:val="0080189A"/>
    <w:rsid w:val="008210B9"/>
    <w:rsid w:val="00825C6F"/>
    <w:rsid w:val="00863C09"/>
    <w:rsid w:val="008A30F3"/>
    <w:rsid w:val="008B72EC"/>
    <w:rsid w:val="008D15A8"/>
    <w:rsid w:val="008E027E"/>
    <w:rsid w:val="008F42BB"/>
    <w:rsid w:val="009275D8"/>
    <w:rsid w:val="009464AC"/>
    <w:rsid w:val="0095623E"/>
    <w:rsid w:val="00962146"/>
    <w:rsid w:val="00971527"/>
    <w:rsid w:val="0097646A"/>
    <w:rsid w:val="009B61B2"/>
    <w:rsid w:val="009C2711"/>
    <w:rsid w:val="009C661A"/>
    <w:rsid w:val="009D1857"/>
    <w:rsid w:val="00A06F61"/>
    <w:rsid w:val="00A26A10"/>
    <w:rsid w:val="00A35B15"/>
    <w:rsid w:val="00A56B7E"/>
    <w:rsid w:val="00A62B19"/>
    <w:rsid w:val="00A74FFE"/>
    <w:rsid w:val="00A94D64"/>
    <w:rsid w:val="00A97F0B"/>
    <w:rsid w:val="00AA395B"/>
    <w:rsid w:val="00AB4155"/>
    <w:rsid w:val="00AB5E8D"/>
    <w:rsid w:val="00AC7E7C"/>
    <w:rsid w:val="00AE6C40"/>
    <w:rsid w:val="00AF512B"/>
    <w:rsid w:val="00AF7BC8"/>
    <w:rsid w:val="00B272C5"/>
    <w:rsid w:val="00B417FC"/>
    <w:rsid w:val="00B55C4C"/>
    <w:rsid w:val="00B579D6"/>
    <w:rsid w:val="00B73C15"/>
    <w:rsid w:val="00BA1865"/>
    <w:rsid w:val="00BB6747"/>
    <w:rsid w:val="00BD7674"/>
    <w:rsid w:val="00BF231D"/>
    <w:rsid w:val="00C0298F"/>
    <w:rsid w:val="00C430A5"/>
    <w:rsid w:val="00C47C6F"/>
    <w:rsid w:val="00C6314B"/>
    <w:rsid w:val="00CD54EB"/>
    <w:rsid w:val="00D247D6"/>
    <w:rsid w:val="00D33A54"/>
    <w:rsid w:val="00D35883"/>
    <w:rsid w:val="00D424F2"/>
    <w:rsid w:val="00D47D5E"/>
    <w:rsid w:val="00D51073"/>
    <w:rsid w:val="00D7327A"/>
    <w:rsid w:val="00D75000"/>
    <w:rsid w:val="00D75119"/>
    <w:rsid w:val="00D82713"/>
    <w:rsid w:val="00D8606E"/>
    <w:rsid w:val="00DA219E"/>
    <w:rsid w:val="00DA47CC"/>
    <w:rsid w:val="00DB4453"/>
    <w:rsid w:val="00DC699A"/>
    <w:rsid w:val="00DD1431"/>
    <w:rsid w:val="00DE05E6"/>
    <w:rsid w:val="00DE4B7C"/>
    <w:rsid w:val="00DE7276"/>
    <w:rsid w:val="00DF5F40"/>
    <w:rsid w:val="00E07325"/>
    <w:rsid w:val="00E136AA"/>
    <w:rsid w:val="00E15435"/>
    <w:rsid w:val="00E5170B"/>
    <w:rsid w:val="00E67F18"/>
    <w:rsid w:val="00E71DE1"/>
    <w:rsid w:val="00E92965"/>
    <w:rsid w:val="00EA5B6C"/>
    <w:rsid w:val="00ED006C"/>
    <w:rsid w:val="00ED5355"/>
    <w:rsid w:val="00ED5A51"/>
    <w:rsid w:val="00F16545"/>
    <w:rsid w:val="00F1674C"/>
    <w:rsid w:val="00F9240B"/>
    <w:rsid w:val="00FD6689"/>
    <w:rsid w:val="00FE2C9A"/>
    <w:rsid w:val="011150A2"/>
    <w:rsid w:val="012E0922"/>
    <w:rsid w:val="017B5067"/>
    <w:rsid w:val="01C671EA"/>
    <w:rsid w:val="01CB31A0"/>
    <w:rsid w:val="01EE7C08"/>
    <w:rsid w:val="02462364"/>
    <w:rsid w:val="02AF4B8A"/>
    <w:rsid w:val="02EF22AE"/>
    <w:rsid w:val="02FD114C"/>
    <w:rsid w:val="03614B9A"/>
    <w:rsid w:val="036F4D79"/>
    <w:rsid w:val="039A6637"/>
    <w:rsid w:val="03AB0797"/>
    <w:rsid w:val="0431374E"/>
    <w:rsid w:val="047159E5"/>
    <w:rsid w:val="04ED5523"/>
    <w:rsid w:val="04F87E4D"/>
    <w:rsid w:val="050B1267"/>
    <w:rsid w:val="05826CB4"/>
    <w:rsid w:val="05CF26CF"/>
    <w:rsid w:val="05F86BDF"/>
    <w:rsid w:val="0613348D"/>
    <w:rsid w:val="06361DFC"/>
    <w:rsid w:val="069B7DB8"/>
    <w:rsid w:val="06B659A8"/>
    <w:rsid w:val="07015E61"/>
    <w:rsid w:val="07374CB0"/>
    <w:rsid w:val="07AF04A7"/>
    <w:rsid w:val="07C47070"/>
    <w:rsid w:val="080C2B15"/>
    <w:rsid w:val="088E2F27"/>
    <w:rsid w:val="08D913E8"/>
    <w:rsid w:val="096F0CF4"/>
    <w:rsid w:val="09805655"/>
    <w:rsid w:val="09F52EED"/>
    <w:rsid w:val="0A0F7EED"/>
    <w:rsid w:val="0A3F7DA2"/>
    <w:rsid w:val="0A471550"/>
    <w:rsid w:val="0A537632"/>
    <w:rsid w:val="0A6B7DF2"/>
    <w:rsid w:val="0A7C7D7D"/>
    <w:rsid w:val="0AA364D3"/>
    <w:rsid w:val="0AA74DF8"/>
    <w:rsid w:val="0B415E18"/>
    <w:rsid w:val="0B455E34"/>
    <w:rsid w:val="0BB44A03"/>
    <w:rsid w:val="0BF06ACE"/>
    <w:rsid w:val="0C003DCA"/>
    <w:rsid w:val="0C170D56"/>
    <w:rsid w:val="0C357DF8"/>
    <w:rsid w:val="0C851C3E"/>
    <w:rsid w:val="0CA97D26"/>
    <w:rsid w:val="0CB35002"/>
    <w:rsid w:val="0D051093"/>
    <w:rsid w:val="0D524AE5"/>
    <w:rsid w:val="0D7A6585"/>
    <w:rsid w:val="0DAA7AC6"/>
    <w:rsid w:val="0DB0576C"/>
    <w:rsid w:val="0DB27D49"/>
    <w:rsid w:val="0DE748DE"/>
    <w:rsid w:val="0DFB2D3A"/>
    <w:rsid w:val="0E105DA9"/>
    <w:rsid w:val="0EE94B2C"/>
    <w:rsid w:val="0EEA7BB1"/>
    <w:rsid w:val="0EF432F4"/>
    <w:rsid w:val="0F36524F"/>
    <w:rsid w:val="0FAF269A"/>
    <w:rsid w:val="0FFC104C"/>
    <w:rsid w:val="101E5851"/>
    <w:rsid w:val="10AF6B3A"/>
    <w:rsid w:val="11481D9F"/>
    <w:rsid w:val="11D31346"/>
    <w:rsid w:val="12E06408"/>
    <w:rsid w:val="13186005"/>
    <w:rsid w:val="134C16EB"/>
    <w:rsid w:val="137E3AE3"/>
    <w:rsid w:val="13AA0167"/>
    <w:rsid w:val="13DD0265"/>
    <w:rsid w:val="13FE52B1"/>
    <w:rsid w:val="14016B81"/>
    <w:rsid w:val="14702DC6"/>
    <w:rsid w:val="14A02B85"/>
    <w:rsid w:val="14FC0436"/>
    <w:rsid w:val="15371B7B"/>
    <w:rsid w:val="15AD43BC"/>
    <w:rsid w:val="15DD572D"/>
    <w:rsid w:val="16132737"/>
    <w:rsid w:val="16825E0F"/>
    <w:rsid w:val="169E6C20"/>
    <w:rsid w:val="16E96BDC"/>
    <w:rsid w:val="16EF6C12"/>
    <w:rsid w:val="170251C2"/>
    <w:rsid w:val="171E19EF"/>
    <w:rsid w:val="172372B6"/>
    <w:rsid w:val="17DC70E3"/>
    <w:rsid w:val="17DF2015"/>
    <w:rsid w:val="181B0BD3"/>
    <w:rsid w:val="183915F5"/>
    <w:rsid w:val="184D3F0E"/>
    <w:rsid w:val="1909633F"/>
    <w:rsid w:val="19885883"/>
    <w:rsid w:val="19B248B0"/>
    <w:rsid w:val="19FA4E05"/>
    <w:rsid w:val="1A6E7AB7"/>
    <w:rsid w:val="1AA30214"/>
    <w:rsid w:val="1ABA5B56"/>
    <w:rsid w:val="1B0E00D4"/>
    <w:rsid w:val="1B385ACF"/>
    <w:rsid w:val="1B405133"/>
    <w:rsid w:val="1B817CCB"/>
    <w:rsid w:val="1B8F670C"/>
    <w:rsid w:val="1C206136"/>
    <w:rsid w:val="1C231732"/>
    <w:rsid w:val="1C8A488A"/>
    <w:rsid w:val="1C9A35C1"/>
    <w:rsid w:val="1CDD310D"/>
    <w:rsid w:val="1CDE40B5"/>
    <w:rsid w:val="1D0F477F"/>
    <w:rsid w:val="1D871D9A"/>
    <w:rsid w:val="1DD913E5"/>
    <w:rsid w:val="1E415424"/>
    <w:rsid w:val="1EDC0060"/>
    <w:rsid w:val="1F01606A"/>
    <w:rsid w:val="1F1C23C2"/>
    <w:rsid w:val="1F5D1E02"/>
    <w:rsid w:val="1F63358C"/>
    <w:rsid w:val="1F9A35FD"/>
    <w:rsid w:val="1FB23F3E"/>
    <w:rsid w:val="1FB84B4D"/>
    <w:rsid w:val="1FF25960"/>
    <w:rsid w:val="2024414A"/>
    <w:rsid w:val="202E0919"/>
    <w:rsid w:val="20375257"/>
    <w:rsid w:val="20CB303F"/>
    <w:rsid w:val="21AD6D13"/>
    <w:rsid w:val="21F64CFF"/>
    <w:rsid w:val="22566402"/>
    <w:rsid w:val="228D40B9"/>
    <w:rsid w:val="232B2530"/>
    <w:rsid w:val="235C08D1"/>
    <w:rsid w:val="238B1303"/>
    <w:rsid w:val="23F956E8"/>
    <w:rsid w:val="248C27BB"/>
    <w:rsid w:val="25796F45"/>
    <w:rsid w:val="258721AE"/>
    <w:rsid w:val="26241818"/>
    <w:rsid w:val="26504A29"/>
    <w:rsid w:val="266628E1"/>
    <w:rsid w:val="26A207B0"/>
    <w:rsid w:val="26CA5B87"/>
    <w:rsid w:val="26D83E97"/>
    <w:rsid w:val="27656879"/>
    <w:rsid w:val="27B16CC1"/>
    <w:rsid w:val="27B55209"/>
    <w:rsid w:val="27FB4CF2"/>
    <w:rsid w:val="286B6531"/>
    <w:rsid w:val="289F315B"/>
    <w:rsid w:val="296E16E1"/>
    <w:rsid w:val="297916C8"/>
    <w:rsid w:val="2A61730A"/>
    <w:rsid w:val="2ACA2711"/>
    <w:rsid w:val="2AE95330"/>
    <w:rsid w:val="2B232E51"/>
    <w:rsid w:val="2B6676BA"/>
    <w:rsid w:val="2BCB6CE8"/>
    <w:rsid w:val="2BDD6F7E"/>
    <w:rsid w:val="2C0A5B9C"/>
    <w:rsid w:val="2C3244BF"/>
    <w:rsid w:val="2C6A63DE"/>
    <w:rsid w:val="2CC0745A"/>
    <w:rsid w:val="2D006C48"/>
    <w:rsid w:val="2D376164"/>
    <w:rsid w:val="2D572256"/>
    <w:rsid w:val="2D691ABE"/>
    <w:rsid w:val="2D7840FD"/>
    <w:rsid w:val="2D7F2067"/>
    <w:rsid w:val="2DE61A1D"/>
    <w:rsid w:val="2DEF45A6"/>
    <w:rsid w:val="2E04255B"/>
    <w:rsid w:val="2EAB3C28"/>
    <w:rsid w:val="2EAB511F"/>
    <w:rsid w:val="2FAD188B"/>
    <w:rsid w:val="2FBD7E96"/>
    <w:rsid w:val="2FE63850"/>
    <w:rsid w:val="30741086"/>
    <w:rsid w:val="30A44DA8"/>
    <w:rsid w:val="30CB3B9B"/>
    <w:rsid w:val="30ED10B0"/>
    <w:rsid w:val="311D3A83"/>
    <w:rsid w:val="31735FD4"/>
    <w:rsid w:val="31823ADD"/>
    <w:rsid w:val="31825848"/>
    <w:rsid w:val="31CC3212"/>
    <w:rsid w:val="31E4705A"/>
    <w:rsid w:val="31F93BD9"/>
    <w:rsid w:val="32055FEF"/>
    <w:rsid w:val="323F19B2"/>
    <w:rsid w:val="32D1199D"/>
    <w:rsid w:val="32E63CA6"/>
    <w:rsid w:val="32FF3174"/>
    <w:rsid w:val="330542A8"/>
    <w:rsid w:val="33A36F01"/>
    <w:rsid w:val="33A8299A"/>
    <w:rsid w:val="353544AB"/>
    <w:rsid w:val="35624D04"/>
    <w:rsid w:val="35733206"/>
    <w:rsid w:val="35E40F78"/>
    <w:rsid w:val="3602568D"/>
    <w:rsid w:val="36073CF4"/>
    <w:rsid w:val="364333FD"/>
    <w:rsid w:val="36542808"/>
    <w:rsid w:val="36A22044"/>
    <w:rsid w:val="36D575C2"/>
    <w:rsid w:val="36D74E38"/>
    <w:rsid w:val="36E05BAE"/>
    <w:rsid w:val="371E127F"/>
    <w:rsid w:val="37313D03"/>
    <w:rsid w:val="374047CB"/>
    <w:rsid w:val="37A662B4"/>
    <w:rsid w:val="37C00C50"/>
    <w:rsid w:val="37DD068B"/>
    <w:rsid w:val="37DE3DE0"/>
    <w:rsid w:val="38136BAD"/>
    <w:rsid w:val="38F0277F"/>
    <w:rsid w:val="38F45F06"/>
    <w:rsid w:val="39117EBB"/>
    <w:rsid w:val="393873DF"/>
    <w:rsid w:val="393D3CC2"/>
    <w:rsid w:val="39952B51"/>
    <w:rsid w:val="3A456D0A"/>
    <w:rsid w:val="3AC407C7"/>
    <w:rsid w:val="3AE45F63"/>
    <w:rsid w:val="3AEA56D8"/>
    <w:rsid w:val="3B007A89"/>
    <w:rsid w:val="3B63450B"/>
    <w:rsid w:val="3B8D2280"/>
    <w:rsid w:val="3BE01EAD"/>
    <w:rsid w:val="3C1E6F08"/>
    <w:rsid w:val="3C7E3685"/>
    <w:rsid w:val="3C971983"/>
    <w:rsid w:val="3D660C6F"/>
    <w:rsid w:val="3D6D7401"/>
    <w:rsid w:val="3D775F0D"/>
    <w:rsid w:val="3D946D28"/>
    <w:rsid w:val="3DBA762E"/>
    <w:rsid w:val="3DD719AF"/>
    <w:rsid w:val="3E5563A7"/>
    <w:rsid w:val="3EA87642"/>
    <w:rsid w:val="3EC660D0"/>
    <w:rsid w:val="3F0062A9"/>
    <w:rsid w:val="3F4F3823"/>
    <w:rsid w:val="3FB5438F"/>
    <w:rsid w:val="40AD348B"/>
    <w:rsid w:val="40AD6A78"/>
    <w:rsid w:val="40E63DA3"/>
    <w:rsid w:val="428C64B5"/>
    <w:rsid w:val="42AF5070"/>
    <w:rsid w:val="42DF3A0B"/>
    <w:rsid w:val="431B1B9B"/>
    <w:rsid w:val="44034818"/>
    <w:rsid w:val="44155034"/>
    <w:rsid w:val="44376E3C"/>
    <w:rsid w:val="44BD69EB"/>
    <w:rsid w:val="457C7405"/>
    <w:rsid w:val="458746BB"/>
    <w:rsid w:val="462479DD"/>
    <w:rsid w:val="46487820"/>
    <w:rsid w:val="46516A8D"/>
    <w:rsid w:val="469104D0"/>
    <w:rsid w:val="469A24D3"/>
    <w:rsid w:val="476C6F41"/>
    <w:rsid w:val="47981173"/>
    <w:rsid w:val="47C03160"/>
    <w:rsid w:val="47C5439F"/>
    <w:rsid w:val="48A72F16"/>
    <w:rsid w:val="49123E9D"/>
    <w:rsid w:val="49325B7B"/>
    <w:rsid w:val="49400F50"/>
    <w:rsid w:val="49624D32"/>
    <w:rsid w:val="497F0425"/>
    <w:rsid w:val="4A021065"/>
    <w:rsid w:val="4A2F08CC"/>
    <w:rsid w:val="4ABD21A0"/>
    <w:rsid w:val="4ACF0AB8"/>
    <w:rsid w:val="4AF1012C"/>
    <w:rsid w:val="4AF265B4"/>
    <w:rsid w:val="4B572797"/>
    <w:rsid w:val="4B9E7447"/>
    <w:rsid w:val="4BDF0813"/>
    <w:rsid w:val="4C035518"/>
    <w:rsid w:val="4C3B2EA5"/>
    <w:rsid w:val="4CA05B6E"/>
    <w:rsid w:val="4CA41B3F"/>
    <w:rsid w:val="4CAE492C"/>
    <w:rsid w:val="4D1068A2"/>
    <w:rsid w:val="4D4B54DB"/>
    <w:rsid w:val="4D8D109B"/>
    <w:rsid w:val="4D9C6E4A"/>
    <w:rsid w:val="4DBD7B88"/>
    <w:rsid w:val="4E741490"/>
    <w:rsid w:val="4F943042"/>
    <w:rsid w:val="4FFE2AFF"/>
    <w:rsid w:val="502D0EC8"/>
    <w:rsid w:val="505D09DE"/>
    <w:rsid w:val="50700DB5"/>
    <w:rsid w:val="50786264"/>
    <w:rsid w:val="50F876EA"/>
    <w:rsid w:val="51340E23"/>
    <w:rsid w:val="51576668"/>
    <w:rsid w:val="517D2E2A"/>
    <w:rsid w:val="51B50997"/>
    <w:rsid w:val="51D04201"/>
    <w:rsid w:val="52021E77"/>
    <w:rsid w:val="5268034F"/>
    <w:rsid w:val="52E82CC5"/>
    <w:rsid w:val="53012244"/>
    <w:rsid w:val="534B1422"/>
    <w:rsid w:val="53BF73D7"/>
    <w:rsid w:val="541D3002"/>
    <w:rsid w:val="541D77C6"/>
    <w:rsid w:val="54D90FBA"/>
    <w:rsid w:val="55300100"/>
    <w:rsid w:val="557B62FA"/>
    <w:rsid w:val="55895F76"/>
    <w:rsid w:val="558B222F"/>
    <w:rsid w:val="55AC107D"/>
    <w:rsid w:val="55CB0D1B"/>
    <w:rsid w:val="55FE508E"/>
    <w:rsid w:val="56262763"/>
    <w:rsid w:val="569939E3"/>
    <w:rsid w:val="57047CB8"/>
    <w:rsid w:val="57122219"/>
    <w:rsid w:val="57972BD5"/>
    <w:rsid w:val="57DA3022"/>
    <w:rsid w:val="57E34765"/>
    <w:rsid w:val="580F790A"/>
    <w:rsid w:val="58222474"/>
    <w:rsid w:val="583D3584"/>
    <w:rsid w:val="58DC7930"/>
    <w:rsid w:val="595F4BC7"/>
    <w:rsid w:val="59A44AA2"/>
    <w:rsid w:val="59CB5478"/>
    <w:rsid w:val="59E13898"/>
    <w:rsid w:val="59F53E22"/>
    <w:rsid w:val="59F67A26"/>
    <w:rsid w:val="5A1C7576"/>
    <w:rsid w:val="5A4B2077"/>
    <w:rsid w:val="5ACA75CA"/>
    <w:rsid w:val="5B353247"/>
    <w:rsid w:val="5B5E0CD3"/>
    <w:rsid w:val="5B5E473F"/>
    <w:rsid w:val="5B7C03AF"/>
    <w:rsid w:val="5B82001A"/>
    <w:rsid w:val="5B9E20DB"/>
    <w:rsid w:val="5BE10DB9"/>
    <w:rsid w:val="5BFB631F"/>
    <w:rsid w:val="5C1113F7"/>
    <w:rsid w:val="5C3C0BB4"/>
    <w:rsid w:val="5C5251F0"/>
    <w:rsid w:val="5C7D3FFC"/>
    <w:rsid w:val="5C8C484B"/>
    <w:rsid w:val="5CB262D3"/>
    <w:rsid w:val="5CE365B1"/>
    <w:rsid w:val="5D031805"/>
    <w:rsid w:val="5D3E7391"/>
    <w:rsid w:val="5D5E1220"/>
    <w:rsid w:val="5D8163B3"/>
    <w:rsid w:val="5D983984"/>
    <w:rsid w:val="5DE21B48"/>
    <w:rsid w:val="5E085FDB"/>
    <w:rsid w:val="5E1256DF"/>
    <w:rsid w:val="5E205E39"/>
    <w:rsid w:val="5E765BCC"/>
    <w:rsid w:val="5EEF2576"/>
    <w:rsid w:val="5F914F89"/>
    <w:rsid w:val="600E2F32"/>
    <w:rsid w:val="60236B81"/>
    <w:rsid w:val="602F76BB"/>
    <w:rsid w:val="60566FB1"/>
    <w:rsid w:val="60F7218D"/>
    <w:rsid w:val="60FF4CF3"/>
    <w:rsid w:val="616857D8"/>
    <w:rsid w:val="620609EA"/>
    <w:rsid w:val="622D301C"/>
    <w:rsid w:val="62692665"/>
    <w:rsid w:val="62A36DC8"/>
    <w:rsid w:val="62C56764"/>
    <w:rsid w:val="62CD7CE9"/>
    <w:rsid w:val="6340546E"/>
    <w:rsid w:val="63647497"/>
    <w:rsid w:val="63986F30"/>
    <w:rsid w:val="63A1756C"/>
    <w:rsid w:val="63B25935"/>
    <w:rsid w:val="640D7C44"/>
    <w:rsid w:val="64124AAA"/>
    <w:rsid w:val="64366AC3"/>
    <w:rsid w:val="64E37848"/>
    <w:rsid w:val="64EA3050"/>
    <w:rsid w:val="65316F53"/>
    <w:rsid w:val="654B31E2"/>
    <w:rsid w:val="6552745F"/>
    <w:rsid w:val="65837F77"/>
    <w:rsid w:val="659B24DD"/>
    <w:rsid w:val="660C383C"/>
    <w:rsid w:val="663E0495"/>
    <w:rsid w:val="674A6402"/>
    <w:rsid w:val="67BD08A0"/>
    <w:rsid w:val="684E4301"/>
    <w:rsid w:val="685748DD"/>
    <w:rsid w:val="68603049"/>
    <w:rsid w:val="696C6819"/>
    <w:rsid w:val="69701DCC"/>
    <w:rsid w:val="69AD5B61"/>
    <w:rsid w:val="6A132132"/>
    <w:rsid w:val="6A27405D"/>
    <w:rsid w:val="6A274C30"/>
    <w:rsid w:val="6A4311C7"/>
    <w:rsid w:val="6AA90860"/>
    <w:rsid w:val="6B7E1469"/>
    <w:rsid w:val="6B9E4F13"/>
    <w:rsid w:val="6BE013A2"/>
    <w:rsid w:val="6BEB69F3"/>
    <w:rsid w:val="6C8458EE"/>
    <w:rsid w:val="6C9241AA"/>
    <w:rsid w:val="6CB4631D"/>
    <w:rsid w:val="6CBA7E14"/>
    <w:rsid w:val="6D91518B"/>
    <w:rsid w:val="6E0811B4"/>
    <w:rsid w:val="6E0D340D"/>
    <w:rsid w:val="6E166220"/>
    <w:rsid w:val="6E290AC9"/>
    <w:rsid w:val="6E43536B"/>
    <w:rsid w:val="6EAB7F82"/>
    <w:rsid w:val="6EFB14AF"/>
    <w:rsid w:val="6F222BC0"/>
    <w:rsid w:val="6F243C71"/>
    <w:rsid w:val="6F531D89"/>
    <w:rsid w:val="6FB8075E"/>
    <w:rsid w:val="6FD578AA"/>
    <w:rsid w:val="6FD827FC"/>
    <w:rsid w:val="6FFB48F8"/>
    <w:rsid w:val="70742780"/>
    <w:rsid w:val="70E319E6"/>
    <w:rsid w:val="71092673"/>
    <w:rsid w:val="71155E47"/>
    <w:rsid w:val="71836742"/>
    <w:rsid w:val="72035AD5"/>
    <w:rsid w:val="722877F0"/>
    <w:rsid w:val="722A23FC"/>
    <w:rsid w:val="72547143"/>
    <w:rsid w:val="727C6E19"/>
    <w:rsid w:val="728C312F"/>
    <w:rsid w:val="729D7567"/>
    <w:rsid w:val="72C265F2"/>
    <w:rsid w:val="72FB77EF"/>
    <w:rsid w:val="730D2451"/>
    <w:rsid w:val="733A10F5"/>
    <w:rsid w:val="733F629C"/>
    <w:rsid w:val="73442406"/>
    <w:rsid w:val="73754AEE"/>
    <w:rsid w:val="73ED26D9"/>
    <w:rsid w:val="74F6547D"/>
    <w:rsid w:val="75591174"/>
    <w:rsid w:val="756C336B"/>
    <w:rsid w:val="760B1A2E"/>
    <w:rsid w:val="763869BA"/>
    <w:rsid w:val="76452078"/>
    <w:rsid w:val="76671C4D"/>
    <w:rsid w:val="768328AB"/>
    <w:rsid w:val="768D6F06"/>
    <w:rsid w:val="771078A4"/>
    <w:rsid w:val="77A4520E"/>
    <w:rsid w:val="77B45DE0"/>
    <w:rsid w:val="77C54884"/>
    <w:rsid w:val="77FD1D43"/>
    <w:rsid w:val="78325E0D"/>
    <w:rsid w:val="784E3EBC"/>
    <w:rsid w:val="786B0D9A"/>
    <w:rsid w:val="78935698"/>
    <w:rsid w:val="789F12FF"/>
    <w:rsid w:val="79ED6904"/>
    <w:rsid w:val="7A127F45"/>
    <w:rsid w:val="7A45751E"/>
    <w:rsid w:val="7B0E30B1"/>
    <w:rsid w:val="7B2745E3"/>
    <w:rsid w:val="7C10757B"/>
    <w:rsid w:val="7C1E35D2"/>
    <w:rsid w:val="7C324D42"/>
    <w:rsid w:val="7C5D5BD7"/>
    <w:rsid w:val="7C6077F8"/>
    <w:rsid w:val="7CA77826"/>
    <w:rsid w:val="7D221653"/>
    <w:rsid w:val="7D315667"/>
    <w:rsid w:val="7E002EC9"/>
    <w:rsid w:val="7E5B59BA"/>
    <w:rsid w:val="7E64461A"/>
    <w:rsid w:val="7E891ACC"/>
    <w:rsid w:val="7EA14963"/>
    <w:rsid w:val="7EB33235"/>
    <w:rsid w:val="7EF00745"/>
    <w:rsid w:val="7F1B268B"/>
    <w:rsid w:val="7F9F23E4"/>
    <w:rsid w:val="7FE62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853B947"/>
  <w15:docId w15:val="{DEE207D9-6E48-43EA-9670-7903A42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uiPriority="99"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0"/>
    <w:uiPriority w:val="9"/>
    <w:qFormat/>
    <w:pPr>
      <w:keepNext/>
      <w:keepLines/>
      <w:tabs>
        <w:tab w:val="left" w:pos="1008"/>
      </w:tabs>
      <w:spacing w:before="280" w:after="290" w:line="376" w:lineRule="auto"/>
      <w:ind w:left="1008" w:hanging="1008"/>
      <w:outlineLvl w:val="4"/>
    </w:pPr>
    <w:rPr>
      <w:rFonts w:ascii="仿宋_GB2312"/>
      <w:b/>
      <w:sz w:val="28"/>
    </w:rPr>
  </w:style>
  <w:style w:type="paragraph" w:styleId="6">
    <w:name w:val="heading 6"/>
    <w:basedOn w:val="a"/>
    <w:next w:val="a"/>
    <w:link w:val="60"/>
    <w:qFormat/>
    <w:pPr>
      <w:keepNext/>
      <w:keepLines/>
      <w:spacing w:before="240" w:after="64" w:line="320" w:lineRule="auto"/>
      <w:outlineLvl w:val="5"/>
    </w:pPr>
    <w:rPr>
      <w:rFonts w:ascii="Cambria" w:hAnsi="Cambria"/>
      <w:b/>
      <w:bCs/>
      <w:sz w:val="24"/>
      <w:szCs w:val="24"/>
    </w:rPr>
  </w:style>
  <w:style w:type="paragraph" w:styleId="7">
    <w:name w:val="heading 7"/>
    <w:basedOn w:val="a"/>
    <w:next w:val="a0"/>
    <w:link w:val="70"/>
    <w:qFormat/>
    <w:pPr>
      <w:keepNext/>
      <w:keepLines/>
      <w:tabs>
        <w:tab w:val="left" w:pos="1296"/>
      </w:tabs>
      <w:spacing w:before="240" w:after="64" w:line="320" w:lineRule="auto"/>
      <w:ind w:left="1296" w:hanging="1296"/>
      <w:outlineLvl w:val="6"/>
    </w:pPr>
    <w:rPr>
      <w:rFonts w:ascii="仿宋_GB2312"/>
      <w:b/>
      <w:sz w:val="24"/>
    </w:rPr>
  </w:style>
  <w:style w:type="paragraph" w:styleId="8">
    <w:name w:val="heading 8"/>
    <w:basedOn w:val="a"/>
    <w:next w:val="a0"/>
    <w:link w:val="80"/>
    <w:qFormat/>
    <w:pPr>
      <w:keepNext/>
      <w:keepLines/>
      <w:tabs>
        <w:tab w:val="left" w:pos="1440"/>
      </w:tabs>
      <w:spacing w:before="240" w:after="64" w:line="320" w:lineRule="auto"/>
      <w:ind w:left="1440" w:hanging="1440"/>
      <w:outlineLvl w:val="7"/>
    </w:pPr>
    <w:rPr>
      <w:rFonts w:ascii="Arial" w:eastAsia="黑体" w:hAnsi="Arial"/>
      <w:b/>
      <w:sz w:val="24"/>
    </w:rPr>
  </w:style>
  <w:style w:type="paragraph" w:styleId="9">
    <w:name w:val="heading 9"/>
    <w:basedOn w:val="a"/>
    <w:next w:val="a0"/>
    <w:link w:val="90"/>
    <w:qFormat/>
    <w:pPr>
      <w:keepNext/>
      <w:keepLines/>
      <w:tabs>
        <w:tab w:val="left" w:pos="1584"/>
      </w:tabs>
      <w:spacing w:before="240" w:after="64" w:line="320"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rPr>
      <w:rFonts w:ascii="仿宋_GB2312"/>
      <w:b/>
    </w:rPr>
  </w:style>
  <w:style w:type="paragraph" w:styleId="a5">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
    <w:uiPriority w:val="99"/>
    <w:qFormat/>
    <w:pPr>
      <w:widowControl/>
      <w:spacing w:before="100" w:beforeAutospacing="1" w:after="100" w:afterAutospacing="1"/>
      <w:jc w:val="left"/>
    </w:pPr>
    <w:rPr>
      <w:rFonts w:ascii="Arial Unicode MS" w:eastAsia="Arial Unicode MS" w:hAnsi="Arial Unicode MS"/>
      <w:kern w:val="0"/>
      <w:sz w:val="24"/>
      <w:szCs w:val="24"/>
    </w:rPr>
  </w:style>
  <w:style w:type="paragraph" w:styleId="TOC7">
    <w:name w:val="toc 7"/>
    <w:basedOn w:val="a"/>
    <w:next w:val="a"/>
    <w:uiPriority w:val="39"/>
    <w:qFormat/>
    <w:pPr>
      <w:ind w:left="1260"/>
      <w:jc w:val="left"/>
    </w:pPr>
    <w:rPr>
      <w:rFonts w:ascii="等线" w:eastAsia="等线"/>
      <w:sz w:val="18"/>
      <w:szCs w:val="18"/>
    </w:rPr>
  </w:style>
  <w:style w:type="paragraph" w:styleId="21">
    <w:name w:val="List Number 2"/>
    <w:basedOn w:val="a"/>
    <w:qFormat/>
    <w:pPr>
      <w:tabs>
        <w:tab w:val="left" w:pos="780"/>
      </w:tabs>
      <w:spacing w:line="400" w:lineRule="exact"/>
    </w:pPr>
    <w:rPr>
      <w:sz w:val="24"/>
      <w:szCs w:val="24"/>
    </w:rPr>
  </w:style>
  <w:style w:type="paragraph" w:styleId="a6">
    <w:name w:val="table of authorities"/>
    <w:basedOn w:val="a"/>
    <w:next w:val="a"/>
    <w:qFormat/>
    <w:pPr>
      <w:ind w:leftChars="200" w:left="420"/>
    </w:pPr>
    <w:rPr>
      <w:szCs w:val="21"/>
    </w:rPr>
  </w:style>
  <w:style w:type="paragraph" w:styleId="a7">
    <w:name w:val="Note Heading"/>
    <w:basedOn w:val="a"/>
    <w:next w:val="a"/>
    <w:link w:val="a8"/>
    <w:qFormat/>
    <w:pPr>
      <w:widowControl/>
      <w:spacing w:before="100" w:beforeAutospacing="1" w:after="100" w:afterAutospacing="1"/>
      <w:jc w:val="left"/>
    </w:pPr>
    <w:rPr>
      <w:rFonts w:ascii="宋体" w:hAnsi="宋体"/>
      <w:kern w:val="0"/>
      <w:sz w:val="24"/>
      <w:szCs w:val="24"/>
    </w:rPr>
  </w:style>
  <w:style w:type="paragraph" w:styleId="41">
    <w:name w:val="List Bullet 4"/>
    <w:basedOn w:val="a"/>
    <w:qFormat/>
    <w:pPr>
      <w:tabs>
        <w:tab w:val="left" w:pos="1620"/>
      </w:tabs>
      <w:ind w:leftChars="600" w:left="1620" w:hangingChars="200" w:hanging="360"/>
    </w:pPr>
    <w:rPr>
      <w:rFonts w:ascii="宋体"/>
      <w:snapToGrid w:val="0"/>
      <w:kern w:val="0"/>
    </w:rPr>
  </w:style>
  <w:style w:type="paragraph" w:styleId="81">
    <w:name w:val="index 8"/>
    <w:basedOn w:val="a"/>
    <w:next w:val="a"/>
    <w:qFormat/>
    <w:pPr>
      <w:spacing w:line="320" w:lineRule="atLeast"/>
      <w:ind w:left="1680" w:hanging="210"/>
      <w:jc w:val="left"/>
      <w:textAlignment w:val="baseline"/>
    </w:pPr>
    <w:rPr>
      <w:sz w:val="18"/>
      <w:szCs w:val="18"/>
    </w:rPr>
  </w:style>
  <w:style w:type="paragraph" w:styleId="a9">
    <w:name w:val="E-mail Signature"/>
    <w:basedOn w:val="a"/>
    <w:qFormat/>
    <w:rPr>
      <w:rFonts w:ascii="宋体" w:hAnsi="Calibri"/>
      <w:kern w:val="0"/>
      <w:sz w:val="20"/>
    </w:rPr>
  </w:style>
  <w:style w:type="paragraph" w:styleId="aa">
    <w:name w:val="List Number"/>
    <w:basedOn w:val="a"/>
    <w:qFormat/>
    <w:pPr>
      <w:tabs>
        <w:tab w:val="left" w:pos="360"/>
      </w:tabs>
      <w:spacing w:line="400" w:lineRule="exact"/>
    </w:pPr>
    <w:rPr>
      <w:sz w:val="24"/>
      <w:szCs w:val="24"/>
    </w:rPr>
  </w:style>
  <w:style w:type="paragraph" w:styleId="ab">
    <w:name w:val="caption"/>
    <w:basedOn w:val="a"/>
    <w:next w:val="a"/>
    <w:link w:val="ac"/>
    <w:qFormat/>
    <w:pPr>
      <w:spacing w:line="420" w:lineRule="exact"/>
      <w:jc w:val="center"/>
    </w:pPr>
    <w:rPr>
      <w:rFonts w:ascii="仿宋_GB2312" w:eastAsia="仿宋_GB2312" w:hAnsi="宋体"/>
      <w:sz w:val="28"/>
    </w:rPr>
  </w:style>
  <w:style w:type="paragraph" w:styleId="51">
    <w:name w:val="index 5"/>
    <w:basedOn w:val="a"/>
    <w:next w:val="a"/>
    <w:qFormat/>
    <w:pPr>
      <w:spacing w:line="320" w:lineRule="atLeast"/>
      <w:ind w:left="1050" w:hanging="210"/>
      <w:jc w:val="left"/>
      <w:textAlignment w:val="baseline"/>
    </w:pPr>
    <w:rPr>
      <w:sz w:val="18"/>
      <w:szCs w:val="18"/>
    </w:rPr>
  </w:style>
  <w:style w:type="paragraph" w:styleId="ad">
    <w:name w:val="List Bullet"/>
    <w:basedOn w:val="a"/>
    <w:qFormat/>
    <w:pPr>
      <w:tabs>
        <w:tab w:val="left" w:pos="360"/>
      </w:tabs>
      <w:spacing w:line="400" w:lineRule="exact"/>
    </w:pPr>
    <w:rPr>
      <w:sz w:val="24"/>
      <w:szCs w:val="24"/>
    </w:rPr>
  </w:style>
  <w:style w:type="paragraph" w:styleId="ae">
    <w:name w:val="envelope address"/>
    <w:basedOn w:val="a"/>
    <w:qFormat/>
    <w:pPr>
      <w:snapToGrid w:val="0"/>
      <w:ind w:leftChars="1400" w:left="100"/>
    </w:pPr>
    <w:rPr>
      <w:rFonts w:ascii="Arial" w:hAnsi="Arial" w:cs="Arial"/>
      <w:snapToGrid w:val="0"/>
      <w:kern w:val="0"/>
      <w:sz w:val="24"/>
      <w:szCs w:val="24"/>
    </w:rPr>
  </w:style>
  <w:style w:type="paragraph" w:styleId="af">
    <w:name w:val="Document Map"/>
    <w:basedOn w:val="a"/>
    <w:link w:val="af0"/>
    <w:unhideWhenUsed/>
    <w:qFormat/>
    <w:rPr>
      <w:rFonts w:ascii="宋体"/>
      <w:b/>
      <w:sz w:val="18"/>
      <w:szCs w:val="18"/>
    </w:rPr>
  </w:style>
  <w:style w:type="paragraph" w:styleId="af1">
    <w:name w:val="toa heading"/>
    <w:basedOn w:val="a"/>
    <w:next w:val="a"/>
    <w:qFormat/>
    <w:pPr>
      <w:spacing w:before="120"/>
    </w:pPr>
    <w:rPr>
      <w:rFonts w:ascii="Arial" w:hAnsi="Arial" w:cs="Arial"/>
      <w:snapToGrid w:val="0"/>
      <w:kern w:val="0"/>
      <w:sz w:val="24"/>
      <w:szCs w:val="24"/>
    </w:rPr>
  </w:style>
  <w:style w:type="paragraph" w:styleId="af2">
    <w:name w:val="annotation text"/>
    <w:basedOn w:val="a"/>
    <w:link w:val="11"/>
    <w:qFormat/>
    <w:rPr>
      <w:sz w:val="18"/>
    </w:rPr>
  </w:style>
  <w:style w:type="paragraph" w:styleId="61">
    <w:name w:val="index 6"/>
    <w:basedOn w:val="a"/>
    <w:next w:val="a"/>
    <w:qFormat/>
    <w:pPr>
      <w:spacing w:line="320" w:lineRule="atLeast"/>
      <w:ind w:left="1260" w:hanging="210"/>
      <w:jc w:val="left"/>
      <w:textAlignment w:val="baseline"/>
    </w:pPr>
    <w:rPr>
      <w:sz w:val="18"/>
      <w:szCs w:val="18"/>
    </w:rPr>
  </w:style>
  <w:style w:type="paragraph" w:styleId="af3">
    <w:name w:val="Salutation"/>
    <w:basedOn w:val="a"/>
    <w:next w:val="a"/>
    <w:link w:val="af4"/>
    <w:qFormat/>
    <w:rPr>
      <w:rFonts w:ascii="宋体"/>
      <w:color w:val="000000"/>
      <w:kern w:val="0"/>
      <w:sz w:val="34"/>
      <w:szCs w:val="23"/>
    </w:rPr>
  </w:style>
  <w:style w:type="paragraph" w:styleId="32">
    <w:name w:val="Body Text 3"/>
    <w:basedOn w:val="a"/>
    <w:link w:val="310"/>
    <w:qFormat/>
    <w:pPr>
      <w:jc w:val="center"/>
    </w:pPr>
    <w:rPr>
      <w:rFonts w:eastAsia="黑体"/>
      <w:sz w:val="44"/>
    </w:rPr>
  </w:style>
  <w:style w:type="paragraph" w:styleId="af5">
    <w:name w:val="Closing"/>
    <w:basedOn w:val="a"/>
    <w:qFormat/>
    <w:pPr>
      <w:ind w:leftChars="2100" w:left="100"/>
    </w:pPr>
    <w:rPr>
      <w:rFonts w:ascii="宋体"/>
      <w:color w:val="000000"/>
      <w:kern w:val="0"/>
      <w:sz w:val="34"/>
      <w:szCs w:val="23"/>
    </w:rPr>
  </w:style>
  <w:style w:type="paragraph" w:styleId="33">
    <w:name w:val="List Bullet 3"/>
    <w:basedOn w:val="a"/>
    <w:qFormat/>
    <w:pPr>
      <w:tabs>
        <w:tab w:val="left" w:pos="840"/>
      </w:tabs>
      <w:ind w:left="840" w:hanging="420"/>
    </w:pPr>
    <w:rPr>
      <w:szCs w:val="24"/>
    </w:rPr>
  </w:style>
  <w:style w:type="paragraph" w:styleId="af6">
    <w:name w:val="Body Text"/>
    <w:basedOn w:val="a"/>
    <w:link w:val="af7"/>
    <w:qFormat/>
    <w:pPr>
      <w:spacing w:line="460" w:lineRule="exact"/>
    </w:pPr>
    <w:rPr>
      <w:rFonts w:ascii="仿宋_GB2312"/>
      <w:b/>
    </w:rPr>
  </w:style>
  <w:style w:type="paragraph" w:styleId="af8">
    <w:name w:val="Body Text Indent"/>
    <w:basedOn w:val="a"/>
    <w:link w:val="af9"/>
    <w:qFormat/>
    <w:pPr>
      <w:spacing w:after="120"/>
      <w:ind w:leftChars="200" w:left="420"/>
    </w:pPr>
    <w:rPr>
      <w:rFonts w:ascii="仿宋_GB2312"/>
      <w:b/>
    </w:rPr>
  </w:style>
  <w:style w:type="paragraph" w:styleId="34">
    <w:name w:val="List Number 3"/>
    <w:basedOn w:val="a"/>
    <w:qFormat/>
    <w:pPr>
      <w:widowControl/>
      <w:tabs>
        <w:tab w:val="left" w:pos="425"/>
        <w:tab w:val="left" w:pos="851"/>
        <w:tab w:val="left" w:pos="1134"/>
      </w:tabs>
      <w:spacing w:line="280" w:lineRule="atLeast"/>
      <w:ind w:left="1135" w:hanging="284"/>
      <w:jc w:val="left"/>
    </w:pPr>
    <w:rPr>
      <w:rFonts w:ascii="Arial" w:hAnsi="Arial"/>
      <w:kern w:val="0"/>
      <w:sz w:val="16"/>
      <w:lang w:eastAsia="en-US"/>
    </w:rPr>
  </w:style>
  <w:style w:type="paragraph" w:styleId="22">
    <w:name w:val="List 2"/>
    <w:basedOn w:val="a"/>
    <w:qFormat/>
    <w:pPr>
      <w:ind w:leftChars="200" w:left="100" w:hangingChars="200" w:hanging="200"/>
    </w:pPr>
    <w:rPr>
      <w:rFonts w:ascii="宋体"/>
      <w:sz w:val="34"/>
      <w:szCs w:val="24"/>
    </w:rPr>
  </w:style>
  <w:style w:type="paragraph" w:styleId="afa">
    <w:name w:val="List Continue"/>
    <w:basedOn w:val="a"/>
    <w:uiPriority w:val="99"/>
    <w:qFormat/>
    <w:pPr>
      <w:spacing w:after="120"/>
      <w:ind w:leftChars="200" w:left="420"/>
    </w:pPr>
    <w:rPr>
      <w:rFonts w:ascii="宋体"/>
      <w:snapToGrid w:val="0"/>
      <w:kern w:val="0"/>
    </w:rPr>
  </w:style>
  <w:style w:type="paragraph" w:styleId="afb">
    <w:name w:val="Block Text"/>
    <w:basedOn w:val="a"/>
    <w:qFormat/>
    <w:pPr>
      <w:spacing w:after="120"/>
      <w:ind w:leftChars="700" w:left="1440" w:rightChars="700" w:right="1440"/>
    </w:pPr>
    <w:rPr>
      <w:szCs w:val="24"/>
    </w:rPr>
  </w:style>
  <w:style w:type="paragraph" w:styleId="23">
    <w:name w:val="List Bullet 2"/>
    <w:basedOn w:val="a"/>
    <w:qFormat/>
    <w:pPr>
      <w:spacing w:line="360" w:lineRule="auto"/>
    </w:pPr>
    <w:rPr>
      <w:rFonts w:ascii="宋体" w:hAnsi="宋体"/>
      <w:spacing w:val="20"/>
      <w:sz w:val="24"/>
      <w:szCs w:val="24"/>
      <w:lang w:val="en-IE"/>
    </w:rPr>
  </w:style>
  <w:style w:type="paragraph" w:styleId="HTML">
    <w:name w:val="HTML Address"/>
    <w:basedOn w:val="a"/>
    <w:qFormat/>
    <w:rPr>
      <w:rFonts w:ascii="宋体" w:hAnsi="Courier New"/>
      <w:spacing w:val="-8"/>
      <w:sz w:val="24"/>
    </w:rPr>
  </w:style>
  <w:style w:type="paragraph" w:styleId="42">
    <w:name w:val="index 4"/>
    <w:basedOn w:val="a"/>
    <w:next w:val="a"/>
    <w:qFormat/>
    <w:pPr>
      <w:spacing w:line="320" w:lineRule="atLeast"/>
      <w:ind w:left="840" w:hanging="210"/>
      <w:jc w:val="left"/>
      <w:textAlignment w:val="baseline"/>
    </w:pPr>
    <w:rPr>
      <w:sz w:val="18"/>
      <w:szCs w:val="18"/>
    </w:rPr>
  </w:style>
  <w:style w:type="paragraph" w:styleId="TOC5">
    <w:name w:val="toc 5"/>
    <w:basedOn w:val="a"/>
    <w:next w:val="a"/>
    <w:uiPriority w:val="39"/>
    <w:qFormat/>
    <w:pPr>
      <w:ind w:left="840"/>
      <w:jc w:val="left"/>
    </w:pPr>
    <w:rPr>
      <w:rFonts w:ascii="等线" w:eastAsia="等线"/>
      <w:sz w:val="18"/>
      <w:szCs w:val="18"/>
    </w:rPr>
  </w:style>
  <w:style w:type="paragraph" w:styleId="TOC3">
    <w:name w:val="toc 3"/>
    <w:basedOn w:val="a"/>
    <w:next w:val="a"/>
    <w:uiPriority w:val="39"/>
    <w:qFormat/>
    <w:pPr>
      <w:ind w:left="420"/>
      <w:jc w:val="left"/>
    </w:pPr>
    <w:rPr>
      <w:rFonts w:ascii="等线" w:eastAsia="等线"/>
      <w:i/>
      <w:iCs/>
      <w:sz w:val="20"/>
    </w:rPr>
  </w:style>
  <w:style w:type="paragraph" w:styleId="afc">
    <w:name w:val="Plain Text"/>
    <w:basedOn w:val="a"/>
    <w:link w:val="afd"/>
    <w:qFormat/>
    <w:rPr>
      <w:rFonts w:ascii="宋体" w:hAnsi="Courier New"/>
      <w:b/>
    </w:rPr>
  </w:style>
  <w:style w:type="paragraph" w:styleId="52">
    <w:name w:val="List Bullet 5"/>
    <w:basedOn w:val="a"/>
    <w:qFormat/>
    <w:pPr>
      <w:tabs>
        <w:tab w:val="left" w:pos="2040"/>
      </w:tabs>
      <w:ind w:leftChars="800" w:left="2040" w:hangingChars="200" w:hanging="360"/>
    </w:pPr>
    <w:rPr>
      <w:rFonts w:ascii="宋体"/>
      <w:snapToGrid w:val="0"/>
      <w:kern w:val="0"/>
    </w:rPr>
  </w:style>
  <w:style w:type="paragraph" w:styleId="43">
    <w:name w:val="List Number 4"/>
    <w:basedOn w:val="a"/>
    <w:qFormat/>
    <w:pPr>
      <w:tabs>
        <w:tab w:val="left" w:pos="1620"/>
      </w:tabs>
      <w:spacing w:line="400" w:lineRule="exact"/>
    </w:pPr>
    <w:rPr>
      <w:sz w:val="24"/>
      <w:szCs w:val="24"/>
    </w:rPr>
  </w:style>
  <w:style w:type="paragraph" w:styleId="TOC8">
    <w:name w:val="toc 8"/>
    <w:basedOn w:val="a"/>
    <w:next w:val="a"/>
    <w:uiPriority w:val="39"/>
    <w:qFormat/>
    <w:pPr>
      <w:ind w:left="1470"/>
      <w:jc w:val="left"/>
    </w:pPr>
    <w:rPr>
      <w:rFonts w:ascii="等线" w:eastAsia="等线"/>
      <w:sz w:val="18"/>
      <w:szCs w:val="18"/>
    </w:rPr>
  </w:style>
  <w:style w:type="paragraph" w:styleId="35">
    <w:name w:val="index 3"/>
    <w:basedOn w:val="a"/>
    <w:next w:val="a"/>
    <w:uiPriority w:val="99"/>
    <w:unhideWhenUsed/>
    <w:qFormat/>
    <w:pPr>
      <w:adjustRightInd w:val="0"/>
      <w:snapToGrid w:val="0"/>
      <w:spacing w:line="360" w:lineRule="auto"/>
      <w:ind w:firstLineChars="199" w:firstLine="433"/>
    </w:pPr>
    <w:rPr>
      <w:sz w:val="24"/>
    </w:rPr>
  </w:style>
  <w:style w:type="paragraph" w:styleId="afe">
    <w:name w:val="Date"/>
    <w:basedOn w:val="a"/>
    <w:next w:val="a"/>
    <w:link w:val="aff"/>
    <w:qFormat/>
    <w:pPr>
      <w:ind w:leftChars="2500" w:left="100"/>
    </w:pPr>
  </w:style>
  <w:style w:type="paragraph" w:styleId="24">
    <w:name w:val="Body Text Indent 2"/>
    <w:basedOn w:val="a"/>
    <w:link w:val="25"/>
    <w:qFormat/>
    <w:pPr>
      <w:spacing w:after="120" w:line="480" w:lineRule="auto"/>
      <w:ind w:leftChars="200" w:left="420"/>
    </w:pPr>
  </w:style>
  <w:style w:type="paragraph" w:styleId="aff0">
    <w:name w:val="endnote text"/>
    <w:basedOn w:val="a"/>
    <w:link w:val="12"/>
    <w:qFormat/>
    <w:pPr>
      <w:snapToGrid w:val="0"/>
      <w:jc w:val="left"/>
    </w:pPr>
    <w:rPr>
      <w:rFonts w:ascii="Calibri" w:hAnsi="Calibri"/>
      <w:kern w:val="0"/>
      <w:sz w:val="24"/>
      <w:szCs w:val="24"/>
    </w:rPr>
  </w:style>
  <w:style w:type="paragraph" w:styleId="53">
    <w:name w:val="List Continue 5"/>
    <w:basedOn w:val="a"/>
    <w:qFormat/>
    <w:pPr>
      <w:spacing w:after="120"/>
      <w:ind w:leftChars="1000" w:left="2100"/>
    </w:pPr>
    <w:rPr>
      <w:rFonts w:ascii="宋体"/>
      <w:snapToGrid w:val="0"/>
      <w:kern w:val="0"/>
    </w:rPr>
  </w:style>
  <w:style w:type="paragraph" w:styleId="aff1">
    <w:name w:val="Balloon Text"/>
    <w:basedOn w:val="a"/>
    <w:link w:val="aff2"/>
    <w:qFormat/>
    <w:rPr>
      <w:sz w:val="18"/>
    </w:rPr>
  </w:style>
  <w:style w:type="paragraph" w:styleId="aff3">
    <w:name w:val="footer"/>
    <w:basedOn w:val="a"/>
    <w:link w:val="13"/>
    <w:qFormat/>
    <w:pPr>
      <w:tabs>
        <w:tab w:val="center" w:pos="4153"/>
        <w:tab w:val="right" w:pos="8306"/>
      </w:tabs>
      <w:autoSpaceDE w:val="0"/>
      <w:autoSpaceDN w:val="0"/>
      <w:adjustRightInd w:val="0"/>
      <w:snapToGrid w:val="0"/>
    </w:pPr>
    <w:rPr>
      <w:sz w:val="18"/>
    </w:rPr>
  </w:style>
  <w:style w:type="paragraph" w:styleId="aff4">
    <w:name w:val="envelope return"/>
    <w:basedOn w:val="a"/>
    <w:qFormat/>
    <w:pPr>
      <w:snapToGrid w:val="0"/>
    </w:pPr>
    <w:rPr>
      <w:rFonts w:ascii="Arial" w:hAnsi="Arial" w:cs="Arial"/>
      <w:snapToGrid w:val="0"/>
      <w:kern w:val="0"/>
    </w:rPr>
  </w:style>
  <w:style w:type="paragraph" w:styleId="aff5">
    <w:name w:val="header"/>
    <w:basedOn w:val="a"/>
    <w:link w:val="14"/>
    <w:qFormat/>
    <w:pPr>
      <w:pBdr>
        <w:bottom w:val="single" w:sz="6" w:space="1" w:color="auto"/>
      </w:pBdr>
      <w:tabs>
        <w:tab w:val="center" w:pos="4153"/>
        <w:tab w:val="right" w:pos="8306"/>
      </w:tabs>
      <w:snapToGrid w:val="0"/>
      <w:jc w:val="center"/>
    </w:pPr>
    <w:rPr>
      <w:sz w:val="18"/>
    </w:rPr>
  </w:style>
  <w:style w:type="paragraph" w:styleId="aff6">
    <w:name w:val="Signature"/>
    <w:basedOn w:val="a"/>
    <w:qFormat/>
    <w:pPr>
      <w:ind w:leftChars="2100" w:left="100"/>
    </w:pPr>
    <w:rPr>
      <w:rFonts w:ascii="Arial" w:eastAsia="黑体" w:hAnsi="Arial"/>
      <w:kern w:val="0"/>
      <w:sz w:val="20"/>
    </w:rPr>
  </w:style>
  <w:style w:type="paragraph" w:styleId="TOC1">
    <w:name w:val="toc 1"/>
    <w:basedOn w:val="a"/>
    <w:next w:val="a"/>
    <w:uiPriority w:val="39"/>
    <w:qFormat/>
    <w:pPr>
      <w:spacing w:before="120" w:after="120"/>
      <w:jc w:val="left"/>
    </w:pPr>
    <w:rPr>
      <w:rFonts w:ascii="等线" w:eastAsia="等线"/>
      <w:b/>
      <w:bCs/>
      <w:caps/>
      <w:sz w:val="20"/>
    </w:rPr>
  </w:style>
  <w:style w:type="paragraph" w:styleId="44">
    <w:name w:val="List Continue 4"/>
    <w:basedOn w:val="a"/>
    <w:qFormat/>
    <w:pPr>
      <w:spacing w:after="120"/>
      <w:ind w:leftChars="800" w:left="1680"/>
    </w:pPr>
    <w:rPr>
      <w:rFonts w:ascii="宋体"/>
      <w:snapToGrid w:val="0"/>
      <w:kern w:val="0"/>
    </w:rPr>
  </w:style>
  <w:style w:type="paragraph" w:styleId="TOC4">
    <w:name w:val="toc 4"/>
    <w:basedOn w:val="a"/>
    <w:next w:val="a"/>
    <w:uiPriority w:val="39"/>
    <w:qFormat/>
    <w:pPr>
      <w:ind w:left="630"/>
      <w:jc w:val="left"/>
    </w:pPr>
    <w:rPr>
      <w:rFonts w:ascii="等线" w:eastAsia="等线"/>
      <w:sz w:val="18"/>
      <w:szCs w:val="18"/>
    </w:rPr>
  </w:style>
  <w:style w:type="paragraph" w:styleId="aff7">
    <w:name w:val="index heading"/>
    <w:basedOn w:val="a"/>
    <w:next w:val="15"/>
    <w:qFormat/>
    <w:pPr>
      <w:spacing w:before="240" w:after="120" w:line="320" w:lineRule="atLeast"/>
      <w:jc w:val="center"/>
      <w:textAlignment w:val="baseline"/>
    </w:pPr>
    <w:rPr>
      <w:b/>
      <w:bCs/>
      <w:sz w:val="26"/>
      <w:szCs w:val="26"/>
    </w:rPr>
  </w:style>
  <w:style w:type="paragraph" w:styleId="15">
    <w:name w:val="index 1"/>
    <w:basedOn w:val="a"/>
    <w:next w:val="a"/>
    <w:qFormat/>
    <w:rPr>
      <w:rFonts w:ascii="宋体"/>
      <w:sz w:val="34"/>
      <w:szCs w:val="24"/>
    </w:rPr>
  </w:style>
  <w:style w:type="paragraph" w:styleId="aff8">
    <w:name w:val="Subtitle"/>
    <w:basedOn w:val="a"/>
    <w:link w:val="aff9"/>
    <w:qFormat/>
    <w:pPr>
      <w:widowControl/>
      <w:pBdr>
        <w:top w:val="single" w:sz="24" w:space="7" w:color="auto"/>
        <w:bottom w:val="single" w:sz="24" w:space="7" w:color="auto"/>
      </w:pBdr>
      <w:autoSpaceDE w:val="0"/>
      <w:autoSpaceDN w:val="0"/>
      <w:adjustRightInd w:val="0"/>
    </w:pPr>
    <w:rPr>
      <w:rFonts w:ascii="宋体"/>
      <w:kern w:val="0"/>
      <w:sz w:val="18"/>
    </w:rPr>
  </w:style>
  <w:style w:type="paragraph" w:styleId="54">
    <w:name w:val="List Number 5"/>
    <w:basedOn w:val="a"/>
    <w:qFormat/>
    <w:pPr>
      <w:tabs>
        <w:tab w:val="left" w:pos="2040"/>
      </w:tabs>
      <w:ind w:leftChars="800" w:left="2040" w:hangingChars="200" w:hanging="360"/>
    </w:pPr>
    <w:rPr>
      <w:rFonts w:ascii="宋体"/>
      <w:snapToGrid w:val="0"/>
      <w:kern w:val="0"/>
    </w:rPr>
  </w:style>
  <w:style w:type="paragraph" w:styleId="affa">
    <w:name w:val="List"/>
    <w:basedOn w:val="a"/>
    <w:qFormat/>
    <w:pPr>
      <w:ind w:left="200" w:hangingChars="200" w:hanging="200"/>
    </w:pPr>
    <w:rPr>
      <w:rFonts w:ascii="宋体"/>
      <w:sz w:val="34"/>
      <w:szCs w:val="24"/>
    </w:rPr>
  </w:style>
  <w:style w:type="paragraph" w:styleId="affb">
    <w:name w:val="footnote text"/>
    <w:basedOn w:val="a"/>
    <w:link w:val="affc"/>
    <w:qFormat/>
    <w:pPr>
      <w:snapToGrid w:val="0"/>
      <w:jc w:val="left"/>
    </w:pPr>
    <w:rPr>
      <w:rFonts w:ascii="仿宋_GB2312"/>
      <w:b/>
      <w:sz w:val="18"/>
      <w:szCs w:val="18"/>
    </w:rPr>
  </w:style>
  <w:style w:type="paragraph" w:styleId="TOC6">
    <w:name w:val="toc 6"/>
    <w:basedOn w:val="a"/>
    <w:next w:val="a"/>
    <w:uiPriority w:val="39"/>
    <w:qFormat/>
    <w:pPr>
      <w:ind w:left="1050"/>
      <w:jc w:val="left"/>
    </w:pPr>
    <w:rPr>
      <w:rFonts w:ascii="等线" w:eastAsia="等线"/>
      <w:sz w:val="18"/>
      <w:szCs w:val="18"/>
    </w:rPr>
  </w:style>
  <w:style w:type="paragraph" w:styleId="55">
    <w:name w:val="List 5"/>
    <w:basedOn w:val="a"/>
    <w:uiPriority w:val="99"/>
    <w:qFormat/>
    <w:pPr>
      <w:ind w:leftChars="800" w:left="100" w:hangingChars="200" w:hanging="200"/>
    </w:pPr>
    <w:rPr>
      <w:rFonts w:ascii="宋体"/>
      <w:snapToGrid w:val="0"/>
      <w:kern w:val="0"/>
    </w:rPr>
  </w:style>
  <w:style w:type="paragraph" w:styleId="36">
    <w:name w:val="Body Text Indent 3"/>
    <w:basedOn w:val="a"/>
    <w:link w:val="37"/>
    <w:qFormat/>
    <w:pPr>
      <w:spacing w:after="120"/>
      <w:ind w:leftChars="200" w:left="420"/>
    </w:pPr>
    <w:rPr>
      <w:sz w:val="16"/>
    </w:rPr>
  </w:style>
  <w:style w:type="paragraph" w:styleId="71">
    <w:name w:val="index 7"/>
    <w:basedOn w:val="a"/>
    <w:next w:val="a"/>
    <w:qFormat/>
    <w:pPr>
      <w:spacing w:line="320" w:lineRule="atLeast"/>
      <w:ind w:left="1470" w:hanging="210"/>
      <w:jc w:val="left"/>
      <w:textAlignment w:val="baseline"/>
    </w:pPr>
    <w:rPr>
      <w:sz w:val="18"/>
      <w:szCs w:val="18"/>
    </w:rPr>
  </w:style>
  <w:style w:type="paragraph" w:styleId="91">
    <w:name w:val="index 9"/>
    <w:basedOn w:val="a"/>
    <w:next w:val="a"/>
    <w:qFormat/>
    <w:pPr>
      <w:spacing w:line="320" w:lineRule="atLeast"/>
      <w:ind w:left="1890" w:hanging="210"/>
      <w:jc w:val="left"/>
      <w:textAlignment w:val="baseline"/>
    </w:pPr>
    <w:rPr>
      <w:sz w:val="18"/>
      <w:szCs w:val="18"/>
    </w:rPr>
  </w:style>
  <w:style w:type="paragraph" w:styleId="affd">
    <w:name w:val="table of figures"/>
    <w:basedOn w:val="a"/>
    <w:next w:val="a"/>
    <w:qFormat/>
    <w:pPr>
      <w:ind w:left="420" w:hanging="420"/>
      <w:jc w:val="left"/>
    </w:pPr>
    <w:rPr>
      <w:smallCaps/>
      <w:kern w:val="0"/>
      <w:sz w:val="20"/>
    </w:rPr>
  </w:style>
  <w:style w:type="paragraph" w:styleId="TOC2">
    <w:name w:val="toc 2"/>
    <w:basedOn w:val="a"/>
    <w:next w:val="a"/>
    <w:uiPriority w:val="39"/>
    <w:qFormat/>
    <w:pPr>
      <w:ind w:left="210"/>
      <w:jc w:val="left"/>
    </w:pPr>
    <w:rPr>
      <w:rFonts w:ascii="等线" w:eastAsia="等线"/>
      <w:smallCaps/>
      <w:sz w:val="20"/>
    </w:rPr>
  </w:style>
  <w:style w:type="paragraph" w:styleId="TOC9">
    <w:name w:val="toc 9"/>
    <w:basedOn w:val="a"/>
    <w:next w:val="a"/>
    <w:uiPriority w:val="39"/>
    <w:qFormat/>
    <w:pPr>
      <w:ind w:left="1680"/>
      <w:jc w:val="left"/>
    </w:pPr>
    <w:rPr>
      <w:rFonts w:ascii="等线" w:eastAsia="等线"/>
      <w:sz w:val="18"/>
      <w:szCs w:val="18"/>
    </w:rPr>
  </w:style>
  <w:style w:type="paragraph" w:styleId="26">
    <w:name w:val="Body Text 2"/>
    <w:basedOn w:val="a"/>
    <w:link w:val="27"/>
    <w:qFormat/>
    <w:pPr>
      <w:spacing w:after="120" w:line="480" w:lineRule="auto"/>
    </w:pPr>
    <w:rPr>
      <w:rFonts w:ascii="仿宋_GB2312"/>
      <w:b/>
      <w:szCs w:val="24"/>
    </w:rPr>
  </w:style>
  <w:style w:type="paragraph" w:styleId="45">
    <w:name w:val="List 4"/>
    <w:basedOn w:val="a"/>
    <w:uiPriority w:val="99"/>
    <w:qFormat/>
    <w:pPr>
      <w:adjustRightInd w:val="0"/>
      <w:spacing w:line="360" w:lineRule="atLeast"/>
      <w:ind w:leftChars="600" w:left="100" w:hangingChars="200" w:hanging="200"/>
      <w:jc w:val="left"/>
      <w:textAlignment w:val="baseline"/>
    </w:pPr>
    <w:rPr>
      <w:rFonts w:ascii="宋体"/>
      <w:kern w:val="0"/>
      <w:sz w:val="24"/>
    </w:rPr>
  </w:style>
  <w:style w:type="paragraph" w:styleId="28">
    <w:name w:val="List Continue 2"/>
    <w:basedOn w:val="a"/>
    <w:qFormat/>
    <w:pPr>
      <w:adjustRightInd w:val="0"/>
      <w:spacing w:after="120" w:line="360" w:lineRule="atLeast"/>
      <w:ind w:leftChars="400" w:left="840"/>
      <w:jc w:val="left"/>
      <w:textAlignment w:val="baseline"/>
    </w:pPr>
    <w:rPr>
      <w:rFonts w:ascii="宋体"/>
      <w:kern w:val="0"/>
      <w:sz w:val="24"/>
    </w:rPr>
  </w:style>
  <w:style w:type="paragraph" w:styleId="affe">
    <w:name w:val="Message Header"/>
    <w:basedOn w:val="af6"/>
    <w:link w:val="afff"/>
    <w:qFormat/>
    <w:pPr>
      <w:keepLines/>
      <w:widowControl/>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line="440" w:lineRule="atLeast"/>
      <w:ind w:left="720" w:hanging="720"/>
      <w:jc w:val="left"/>
      <w:textAlignment w:val="baseline"/>
    </w:pPr>
    <w:rPr>
      <w:rFonts w:ascii="Arial" w:hAnsi="Arial"/>
      <w:b w:val="0"/>
      <w:spacing w:val="-5"/>
      <w:kern w:val="0"/>
      <w:sz w:val="20"/>
    </w:rPr>
  </w:style>
  <w:style w:type="paragraph" w:styleId="HTML0">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afff0">
    <w:name w:val="Normal (Web)"/>
    <w:basedOn w:val="a"/>
    <w:link w:val="afff1"/>
    <w:uiPriority w:val="99"/>
    <w:qFormat/>
    <w:pPr>
      <w:widowControl/>
      <w:spacing w:before="100" w:beforeAutospacing="1" w:after="100" w:afterAutospacing="1"/>
      <w:jc w:val="left"/>
    </w:pPr>
    <w:rPr>
      <w:rFonts w:ascii="宋体" w:hAnsi="宋体"/>
      <w:kern w:val="0"/>
      <w:sz w:val="18"/>
    </w:rPr>
  </w:style>
  <w:style w:type="paragraph" w:styleId="38">
    <w:name w:val="List Continue 3"/>
    <w:basedOn w:val="a"/>
    <w:qFormat/>
    <w:pPr>
      <w:spacing w:after="120"/>
      <w:ind w:leftChars="600" w:left="1260"/>
    </w:pPr>
    <w:rPr>
      <w:rFonts w:ascii="宋体"/>
      <w:snapToGrid w:val="0"/>
      <w:kern w:val="0"/>
    </w:rPr>
  </w:style>
  <w:style w:type="paragraph" w:styleId="29">
    <w:name w:val="index 2"/>
    <w:basedOn w:val="a"/>
    <w:next w:val="a"/>
    <w:qFormat/>
    <w:pPr>
      <w:ind w:leftChars="200" w:left="200"/>
    </w:pPr>
    <w:rPr>
      <w:szCs w:val="24"/>
    </w:rPr>
  </w:style>
  <w:style w:type="paragraph" w:styleId="afff2">
    <w:name w:val="Title"/>
    <w:basedOn w:val="a"/>
    <w:next w:val="a"/>
    <w:link w:val="afff3"/>
    <w:qFormat/>
    <w:pPr>
      <w:spacing w:before="240" w:after="60"/>
      <w:jc w:val="center"/>
      <w:outlineLvl w:val="0"/>
    </w:pPr>
    <w:rPr>
      <w:rFonts w:ascii="宋体" w:hAnsi="宋体"/>
      <w:sz w:val="18"/>
    </w:rPr>
  </w:style>
  <w:style w:type="paragraph" w:styleId="afff4">
    <w:name w:val="annotation subject"/>
    <w:basedOn w:val="af2"/>
    <w:next w:val="af2"/>
    <w:link w:val="afff5"/>
    <w:qFormat/>
    <w:rPr>
      <w:b/>
    </w:rPr>
  </w:style>
  <w:style w:type="paragraph" w:styleId="afff6">
    <w:name w:val="Body Text First Indent"/>
    <w:basedOn w:val="a"/>
    <w:link w:val="afff7"/>
    <w:qFormat/>
    <w:pPr>
      <w:ind w:firstLineChars="100" w:firstLine="420"/>
    </w:pPr>
    <w:rPr>
      <w:rFonts w:ascii="仿宋_GB2312"/>
      <w:b/>
      <w:szCs w:val="24"/>
    </w:rPr>
  </w:style>
  <w:style w:type="paragraph" w:styleId="2a">
    <w:name w:val="Body Text First Indent 2"/>
    <w:basedOn w:val="af8"/>
    <w:link w:val="2b"/>
    <w:qFormat/>
    <w:pPr>
      <w:ind w:firstLineChars="200" w:firstLine="420"/>
    </w:pPr>
    <w:rPr>
      <w:rFonts w:ascii="Calibri"/>
    </w:rPr>
  </w:style>
  <w:style w:type="table" w:styleId="af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trong"/>
    <w:qFormat/>
    <w:rPr>
      <w:b/>
      <w:bCs/>
    </w:rPr>
  </w:style>
  <w:style w:type="character" w:styleId="afffa">
    <w:name w:val="endnote reference"/>
    <w:unhideWhenUsed/>
    <w:qFormat/>
    <w:rPr>
      <w:vertAlign w:val="superscript"/>
    </w:rPr>
  </w:style>
  <w:style w:type="character" w:styleId="afffb">
    <w:name w:val="page number"/>
    <w:qFormat/>
    <w:rPr>
      <w:rFonts w:ascii="宋体" w:eastAsia="Times New Roman" w:hAnsi="宋体"/>
      <w:b/>
      <w:spacing w:val="0"/>
      <w:kern w:val="18"/>
      <w:position w:val="0"/>
      <w:sz w:val="18"/>
      <w:szCs w:val="18"/>
    </w:rPr>
  </w:style>
  <w:style w:type="character" w:styleId="afffc">
    <w:name w:val="FollowedHyperlink"/>
    <w:qFormat/>
    <w:rPr>
      <w:rFonts w:ascii="微软雅黑" w:eastAsia="微软雅黑" w:hAnsi="微软雅黑" w:cs="微软雅黑"/>
      <w:color w:val="800080"/>
      <w:u w:val="none"/>
    </w:rPr>
  </w:style>
  <w:style w:type="character" w:styleId="afffd">
    <w:name w:val="Emphasis"/>
    <w:qFormat/>
    <w:rPr>
      <w:color w:val="CC0000"/>
    </w:rPr>
  </w:style>
  <w:style w:type="character" w:styleId="afffe">
    <w:name w:val="line number"/>
    <w:qFormat/>
  </w:style>
  <w:style w:type="character" w:styleId="HTML2">
    <w:name w:val="HTML Definition"/>
    <w:qFormat/>
    <w:rPr>
      <w:i/>
    </w:rPr>
  </w:style>
  <w:style w:type="character" w:styleId="HTML3">
    <w:name w:val="HTML Variable"/>
    <w:qFormat/>
    <w:rPr>
      <w:rFonts w:eastAsia="宋体"/>
      <w:i/>
      <w:iCs/>
      <w:kern w:val="2"/>
      <w:sz w:val="24"/>
      <w:szCs w:val="24"/>
      <w:lang w:val="en-US" w:eastAsia="zh-CN" w:bidi="ar-SA"/>
    </w:rPr>
  </w:style>
  <w:style w:type="character" w:styleId="affff">
    <w:name w:val="Hyperlink"/>
    <w:uiPriority w:val="99"/>
    <w:qFormat/>
    <w:rPr>
      <w:rFonts w:ascii="仿宋_GB2312"/>
      <w:b/>
      <w:color w:val="0000FF"/>
      <w:kern w:val="2"/>
      <w:sz w:val="30"/>
      <w:szCs w:val="20"/>
      <w:u w:val="single"/>
    </w:rPr>
  </w:style>
  <w:style w:type="character" w:styleId="HTML4">
    <w:name w:val="HTML Code"/>
    <w:qFormat/>
    <w:rPr>
      <w:rFonts w:ascii="Consolas" w:eastAsia="Consolas" w:hAnsi="Consolas" w:cs="Consolas" w:hint="default"/>
      <w:color w:val="C7254E"/>
      <w:sz w:val="21"/>
      <w:szCs w:val="21"/>
      <w:shd w:val="clear" w:color="auto" w:fill="F9F2F4"/>
    </w:rPr>
  </w:style>
  <w:style w:type="character" w:styleId="affff0">
    <w:name w:val="annotation reference"/>
    <w:qFormat/>
    <w:rPr>
      <w:rFonts w:ascii="仿宋_GB2312"/>
      <w:b/>
      <w:kern w:val="2"/>
      <w:sz w:val="21"/>
      <w:szCs w:val="20"/>
    </w:rPr>
  </w:style>
  <w:style w:type="character" w:styleId="affff1">
    <w:name w:val="footnote reference"/>
    <w:qFormat/>
    <w:rPr>
      <w:rFonts w:eastAsia="宋体"/>
      <w:kern w:val="2"/>
      <w:sz w:val="24"/>
      <w:szCs w:val="24"/>
      <w:vertAlign w:val="superscript"/>
      <w:lang w:val="en-US" w:eastAsia="zh-CN" w:bidi="ar-SA"/>
    </w:rPr>
  </w:style>
  <w:style w:type="character" w:styleId="HTML5">
    <w:name w:val="HTML Keyboard"/>
    <w:qFormat/>
    <w:rPr>
      <w:rFonts w:ascii="Consolas" w:eastAsia="Consolas" w:hAnsi="Consolas" w:cs="Consolas"/>
      <w:color w:val="FFFFFF"/>
      <w:sz w:val="21"/>
      <w:szCs w:val="21"/>
      <w:shd w:val="clear" w:color="auto" w:fill="333333"/>
    </w:rPr>
  </w:style>
  <w:style w:type="character" w:styleId="HTML6">
    <w:name w:val="HTML Sample"/>
    <w:qFormat/>
    <w:rPr>
      <w:rFonts w:ascii="Consolas" w:eastAsia="Consolas" w:hAnsi="Consolas" w:cs="Consolas" w:hint="default"/>
      <w:sz w:val="21"/>
      <w:szCs w:val="21"/>
    </w:rPr>
  </w:style>
  <w:style w:type="character" w:customStyle="1" w:styleId="af9">
    <w:name w:val="正文文本缩进 字符"/>
    <w:link w:val="af8"/>
    <w:uiPriority w:val="99"/>
    <w:qFormat/>
    <w:rPr>
      <w:rFonts w:ascii="仿宋_GB2312"/>
      <w:b/>
      <w:kern w:val="2"/>
      <w:sz w:val="21"/>
      <w:szCs w:val="20"/>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kern w:val="2"/>
      <w:sz w:val="32"/>
    </w:rPr>
  </w:style>
  <w:style w:type="character" w:customStyle="1" w:styleId="30">
    <w:name w:val="标题 3 字符"/>
    <w:link w:val="3"/>
    <w:qFormat/>
    <w:rPr>
      <w:b/>
      <w:kern w:val="2"/>
      <w:sz w:val="32"/>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50">
    <w:name w:val="标题 5 字符"/>
    <w:link w:val="5"/>
    <w:uiPriority w:val="9"/>
    <w:qFormat/>
    <w:rPr>
      <w:rFonts w:ascii="仿宋_GB2312"/>
      <w:b/>
      <w:kern w:val="2"/>
      <w:sz w:val="28"/>
      <w:szCs w:val="20"/>
    </w:rPr>
  </w:style>
  <w:style w:type="character" w:customStyle="1" w:styleId="a4">
    <w:name w:val="正文缩进 字符"/>
    <w:link w:val="a0"/>
    <w:qFormat/>
    <w:rPr>
      <w:rFonts w:ascii="仿宋_GB2312" w:eastAsia="宋体"/>
      <w:b/>
      <w:kern w:val="2"/>
      <w:sz w:val="21"/>
      <w:szCs w:val="20"/>
      <w:lang w:val="en-US" w:eastAsia="zh-CN"/>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70">
    <w:name w:val="标题 7 字符"/>
    <w:link w:val="7"/>
    <w:qFormat/>
    <w:rPr>
      <w:rFonts w:ascii="仿宋_GB2312"/>
      <w:b/>
      <w:kern w:val="2"/>
      <w:sz w:val="24"/>
      <w:szCs w:val="20"/>
    </w:rPr>
  </w:style>
  <w:style w:type="character" w:customStyle="1" w:styleId="80">
    <w:name w:val="标题 8 字符"/>
    <w:link w:val="8"/>
    <w:qFormat/>
    <w:rPr>
      <w:rFonts w:ascii="Arial" w:eastAsia="黑体" w:hAnsi="Arial"/>
      <w:b/>
      <w:kern w:val="2"/>
      <w:sz w:val="24"/>
      <w:szCs w:val="20"/>
    </w:rPr>
  </w:style>
  <w:style w:type="character" w:customStyle="1" w:styleId="90">
    <w:name w:val="标题 9 字符"/>
    <w:link w:val="9"/>
    <w:qFormat/>
    <w:rPr>
      <w:rFonts w:ascii="Arial" w:eastAsia="黑体" w:hAnsi="Arial"/>
      <w:b/>
      <w:kern w:val="2"/>
      <w:sz w:val="24"/>
      <w:szCs w:val="20"/>
    </w:rPr>
  </w:style>
  <w:style w:type="character" w:customStyle="1" w:styleId="a8">
    <w:name w:val="注释标题 字符"/>
    <w:link w:val="a7"/>
    <w:qFormat/>
    <w:rPr>
      <w:rFonts w:ascii="宋体" w:hAnsi="宋体" w:cs="宋体"/>
      <w:sz w:val="24"/>
      <w:szCs w:val="24"/>
    </w:rPr>
  </w:style>
  <w:style w:type="character" w:customStyle="1" w:styleId="ac">
    <w:name w:val="题注 字符"/>
    <w:link w:val="ab"/>
    <w:qFormat/>
    <w:rPr>
      <w:rFonts w:ascii="仿宋_GB2312" w:eastAsia="仿宋_GB2312" w:hAnsi="宋体"/>
      <w:kern w:val="2"/>
      <w:sz w:val="28"/>
    </w:rPr>
  </w:style>
  <w:style w:type="character" w:customStyle="1" w:styleId="af0">
    <w:name w:val="文档结构图 字符"/>
    <w:link w:val="af"/>
    <w:qFormat/>
    <w:rPr>
      <w:rFonts w:ascii="宋体"/>
      <w:b/>
      <w:kern w:val="2"/>
      <w:sz w:val="18"/>
      <w:szCs w:val="18"/>
    </w:rPr>
  </w:style>
  <w:style w:type="character" w:customStyle="1" w:styleId="11">
    <w:name w:val="批注文字 字符1"/>
    <w:link w:val="af2"/>
    <w:qFormat/>
    <w:rPr>
      <w:kern w:val="2"/>
      <w:sz w:val="18"/>
    </w:rPr>
  </w:style>
  <w:style w:type="character" w:customStyle="1" w:styleId="310">
    <w:name w:val="正文文本 3 字符1"/>
    <w:link w:val="32"/>
    <w:qFormat/>
    <w:rPr>
      <w:rFonts w:eastAsia="黑体"/>
      <w:kern w:val="2"/>
      <w:sz w:val="44"/>
    </w:rPr>
  </w:style>
  <w:style w:type="character" w:customStyle="1" w:styleId="af7">
    <w:name w:val="正文文本 字符"/>
    <w:link w:val="af6"/>
    <w:qFormat/>
    <w:rPr>
      <w:rFonts w:ascii="仿宋_GB2312"/>
      <w:b/>
      <w:kern w:val="2"/>
      <w:sz w:val="21"/>
      <w:szCs w:val="20"/>
    </w:rPr>
  </w:style>
  <w:style w:type="character" w:customStyle="1" w:styleId="afd">
    <w:name w:val="纯文本 字符"/>
    <w:link w:val="afc"/>
    <w:qFormat/>
    <w:rPr>
      <w:rFonts w:ascii="宋体" w:eastAsia="宋体" w:hAnsi="Courier New"/>
      <w:b/>
      <w:kern w:val="2"/>
      <w:sz w:val="21"/>
      <w:szCs w:val="20"/>
      <w:lang w:val="en-US" w:eastAsia="zh-CN"/>
    </w:rPr>
  </w:style>
  <w:style w:type="character" w:customStyle="1" w:styleId="aff">
    <w:name w:val="日期 字符"/>
    <w:link w:val="afe"/>
    <w:qFormat/>
    <w:rPr>
      <w:kern w:val="2"/>
      <w:sz w:val="21"/>
    </w:rPr>
  </w:style>
  <w:style w:type="character" w:customStyle="1" w:styleId="25">
    <w:name w:val="正文文本缩进 2 字符"/>
    <w:link w:val="24"/>
    <w:qFormat/>
    <w:rPr>
      <w:kern w:val="2"/>
      <w:sz w:val="21"/>
    </w:rPr>
  </w:style>
  <w:style w:type="character" w:customStyle="1" w:styleId="aff2">
    <w:name w:val="批注框文本 字符"/>
    <w:link w:val="aff1"/>
    <w:qFormat/>
    <w:rPr>
      <w:kern w:val="2"/>
      <w:sz w:val="18"/>
    </w:rPr>
  </w:style>
  <w:style w:type="character" w:customStyle="1" w:styleId="13">
    <w:name w:val="页脚 字符1"/>
    <w:link w:val="aff3"/>
    <w:qFormat/>
    <w:rPr>
      <w:kern w:val="2"/>
      <w:sz w:val="18"/>
    </w:rPr>
  </w:style>
  <w:style w:type="character" w:customStyle="1" w:styleId="14">
    <w:name w:val="页眉 字符1"/>
    <w:link w:val="aff5"/>
    <w:uiPriority w:val="99"/>
    <w:qFormat/>
    <w:rPr>
      <w:kern w:val="2"/>
      <w:sz w:val="18"/>
    </w:rPr>
  </w:style>
  <w:style w:type="character" w:customStyle="1" w:styleId="affc">
    <w:name w:val="脚注文本 字符"/>
    <w:link w:val="affb"/>
    <w:qFormat/>
    <w:rPr>
      <w:rFonts w:ascii="仿宋_GB2312"/>
      <w:b/>
      <w:kern w:val="2"/>
      <w:sz w:val="18"/>
      <w:szCs w:val="18"/>
    </w:rPr>
  </w:style>
  <w:style w:type="character" w:customStyle="1" w:styleId="37">
    <w:name w:val="正文文本缩进 3 字符"/>
    <w:link w:val="36"/>
    <w:qFormat/>
    <w:rPr>
      <w:kern w:val="2"/>
      <w:sz w:val="16"/>
    </w:rPr>
  </w:style>
  <w:style w:type="character" w:customStyle="1" w:styleId="27">
    <w:name w:val="正文文本 2 字符"/>
    <w:link w:val="26"/>
    <w:qFormat/>
    <w:rPr>
      <w:rFonts w:ascii="仿宋_GB2312"/>
      <w:b/>
      <w:kern w:val="2"/>
      <w:sz w:val="21"/>
      <w:szCs w:val="24"/>
    </w:rPr>
  </w:style>
  <w:style w:type="character" w:customStyle="1" w:styleId="afff">
    <w:name w:val="信息标题 字符"/>
    <w:link w:val="affe"/>
    <w:qFormat/>
    <w:rPr>
      <w:rFonts w:ascii="Arial" w:eastAsia="宋体" w:hAnsi="Arial"/>
      <w:spacing w:val="-5"/>
      <w:lang w:val="en-US" w:eastAsia="zh-CN" w:bidi="ar-SA"/>
    </w:rPr>
  </w:style>
  <w:style w:type="character" w:customStyle="1" w:styleId="HTML1">
    <w:name w:val="HTML 预设格式 字符"/>
    <w:link w:val="HTML0"/>
    <w:qFormat/>
    <w:rPr>
      <w:rFonts w:ascii="宋体" w:hAnsi="宋体" w:cs="宋体"/>
      <w:color w:val="000000"/>
      <w:sz w:val="24"/>
      <w:szCs w:val="24"/>
    </w:rPr>
  </w:style>
  <w:style w:type="character" w:customStyle="1" w:styleId="afff1">
    <w:name w:val="普通(网站) 字符"/>
    <w:link w:val="afff0"/>
    <w:qFormat/>
    <w:rPr>
      <w:rFonts w:ascii="宋体" w:eastAsia="宋体" w:hAnsi="宋体"/>
      <w:sz w:val="18"/>
      <w:lang w:val="en-US" w:eastAsia="zh-CN" w:bidi="ar-SA"/>
    </w:rPr>
  </w:style>
  <w:style w:type="character" w:customStyle="1" w:styleId="afff3">
    <w:name w:val="标题 字符"/>
    <w:link w:val="afff2"/>
    <w:qFormat/>
    <w:locked/>
    <w:rPr>
      <w:rFonts w:ascii="宋体" w:hAnsi="宋体"/>
      <w:kern w:val="2"/>
      <w:sz w:val="18"/>
    </w:rPr>
  </w:style>
  <w:style w:type="character" w:customStyle="1" w:styleId="afff5">
    <w:name w:val="批注主题 字符"/>
    <w:link w:val="afff4"/>
    <w:qFormat/>
    <w:rPr>
      <w:b/>
      <w:kern w:val="2"/>
      <w:sz w:val="18"/>
    </w:rPr>
  </w:style>
  <w:style w:type="character" w:customStyle="1" w:styleId="afff7">
    <w:name w:val="正文文本首行缩进 字符"/>
    <w:link w:val="afff6"/>
    <w:qFormat/>
    <w:rPr>
      <w:rFonts w:ascii="仿宋_GB2312"/>
      <w:b/>
      <w:kern w:val="2"/>
      <w:sz w:val="21"/>
      <w:szCs w:val="24"/>
    </w:rPr>
  </w:style>
  <w:style w:type="character" w:customStyle="1" w:styleId="2b">
    <w:name w:val="正文文本首行缩进 2 字符"/>
    <w:link w:val="2a"/>
    <w:qFormat/>
    <w:rPr>
      <w:rFonts w:ascii="Calibri" w:hAnsi="Calibri"/>
      <w:b/>
      <w:kern w:val="2"/>
      <w:sz w:val="21"/>
      <w:szCs w:val="20"/>
    </w:rPr>
  </w:style>
  <w:style w:type="character" w:customStyle="1" w:styleId="16">
    <w:name w:val="访问过的超链接1"/>
    <w:qFormat/>
    <w:rPr>
      <w:rFonts w:ascii="仿宋_GB2312"/>
      <w:b/>
      <w:color w:val="800080"/>
      <w:kern w:val="2"/>
      <w:sz w:val="30"/>
      <w:szCs w:val="20"/>
      <w:u w:val="single"/>
    </w:rPr>
  </w:style>
  <w:style w:type="character" w:customStyle="1" w:styleId="Char1">
    <w:name w:val="题注 Char1"/>
    <w:qFormat/>
    <w:rPr>
      <w:rFonts w:ascii="Cambria" w:eastAsia="黑体" w:hAnsi="Cambria"/>
      <w:kern w:val="2"/>
    </w:rPr>
  </w:style>
  <w:style w:type="character" w:customStyle="1" w:styleId="11-CharChar">
    <w:name w:val="11-正文 Char Char"/>
    <w:link w:val="11-"/>
    <w:qFormat/>
    <w:rPr>
      <w:rFonts w:ascii="Calibri" w:eastAsia="宋体" w:hAnsi="Calibri"/>
      <w:kern w:val="2"/>
      <w:sz w:val="21"/>
      <w:szCs w:val="22"/>
      <w:lang w:val="en-US" w:eastAsia="zh-CN" w:bidi="ar-SA"/>
    </w:rPr>
  </w:style>
  <w:style w:type="paragraph" w:customStyle="1" w:styleId="11-">
    <w:name w:val="11-正文"/>
    <w:basedOn w:val="a"/>
    <w:link w:val="11-CharChar"/>
    <w:qFormat/>
    <w:pPr>
      <w:spacing w:beforeLines="50" w:line="360" w:lineRule="auto"/>
      <w:ind w:firstLineChars="200" w:firstLine="420"/>
    </w:pPr>
    <w:rPr>
      <w:szCs w:val="22"/>
    </w:rPr>
  </w:style>
  <w:style w:type="character" w:customStyle="1" w:styleId="Char10">
    <w:name w:val="结束语 Char1"/>
    <w:semiHidden/>
    <w:qFormat/>
    <w:rPr>
      <w:rFonts w:ascii="Times New Roman" w:eastAsia="宋体" w:hAnsi="Times New Roman" w:cs="Times New Roman"/>
      <w:szCs w:val="20"/>
    </w:rPr>
  </w:style>
  <w:style w:type="character" w:customStyle="1" w:styleId="style161">
    <w:name w:val="style161"/>
    <w:qFormat/>
    <w:rPr>
      <w:b/>
      <w:bCs/>
      <w:color w:val="FF0000"/>
      <w:sz w:val="24"/>
      <w:szCs w:val="24"/>
    </w:rPr>
  </w:style>
  <w:style w:type="character" w:customStyle="1" w:styleId="affff2">
    <w:name w:val="样式 小四"/>
    <w:qFormat/>
    <w:rPr>
      <w:sz w:val="28"/>
    </w:rPr>
  </w:style>
  <w:style w:type="character" w:customStyle="1" w:styleId="3Char">
    <w:name w:val="标题 3 Char"/>
    <w:qFormat/>
    <w:rPr>
      <w:rFonts w:eastAsia="宋体"/>
      <w:b/>
      <w:bCs/>
      <w:kern w:val="2"/>
      <w:sz w:val="24"/>
      <w:szCs w:val="32"/>
      <w:lang w:val="en-US" w:eastAsia="zh-CN" w:bidi="ar-SA"/>
    </w:rPr>
  </w:style>
  <w:style w:type="character" w:customStyle="1" w:styleId="ZWCharChar">
    <w:name w:val="ZW Char Char"/>
    <w:link w:val="ZWChar"/>
    <w:qFormat/>
    <w:rPr>
      <w:rFonts w:ascii="宋体" w:eastAsia="宋体" w:hAnsi="宋体"/>
      <w:kern w:val="2"/>
      <w:sz w:val="24"/>
      <w:szCs w:val="24"/>
      <w:lang w:val="en-US" w:eastAsia="zh-CN" w:bidi="ar-SA"/>
    </w:rPr>
  </w:style>
  <w:style w:type="paragraph" w:customStyle="1" w:styleId="ZWChar">
    <w:name w:val="ZW Char"/>
    <w:basedOn w:val="a"/>
    <w:link w:val="ZWCharChar"/>
    <w:qFormat/>
    <w:pPr>
      <w:spacing w:line="360" w:lineRule="auto"/>
      <w:ind w:firstLineChars="200" w:firstLine="200"/>
    </w:pPr>
    <w:rPr>
      <w:rFonts w:ascii="宋体" w:hAnsi="宋体"/>
      <w:sz w:val="24"/>
      <w:szCs w:val="24"/>
    </w:rPr>
  </w:style>
  <w:style w:type="character" w:customStyle="1" w:styleId="CharChar">
    <w:name w:val="正文字体 Char Char"/>
    <w:link w:val="affff3"/>
    <w:qFormat/>
    <w:rPr>
      <w:rFonts w:ascii="宋体" w:hAnsi="宋体"/>
      <w:sz w:val="24"/>
      <w:szCs w:val="24"/>
      <w:lang w:bidi="ar-SA"/>
    </w:rPr>
  </w:style>
  <w:style w:type="paragraph" w:customStyle="1" w:styleId="affff3">
    <w:name w:val="正文字体"/>
    <w:basedOn w:val="a"/>
    <w:next w:val="a"/>
    <w:link w:val="CharChar"/>
    <w:qFormat/>
    <w:pPr>
      <w:spacing w:line="360" w:lineRule="auto"/>
      <w:ind w:firstLineChars="200" w:firstLine="480"/>
    </w:pPr>
    <w:rPr>
      <w:rFonts w:ascii="宋体" w:hAnsi="宋体"/>
      <w:kern w:val="0"/>
      <w:sz w:val="24"/>
      <w:szCs w:val="24"/>
    </w:rPr>
  </w:style>
  <w:style w:type="character" w:customStyle="1" w:styleId="xCharChar">
    <w:name w:val="x文 Char Char"/>
    <w:link w:val="x"/>
    <w:qFormat/>
    <w:rPr>
      <w:color w:val="000000"/>
      <w:kern w:val="2"/>
      <w:sz w:val="24"/>
      <w:szCs w:val="24"/>
    </w:rPr>
  </w:style>
  <w:style w:type="paragraph" w:customStyle="1" w:styleId="x">
    <w:name w:val="x文"/>
    <w:basedOn w:val="a"/>
    <w:link w:val="xCharChar"/>
    <w:qFormat/>
    <w:pPr>
      <w:snapToGrid w:val="0"/>
      <w:spacing w:line="360" w:lineRule="auto"/>
      <w:ind w:firstLineChars="270" w:firstLine="567"/>
      <w:jc w:val="left"/>
    </w:pPr>
    <w:rPr>
      <w:color w:val="000000"/>
      <w:sz w:val="24"/>
      <w:szCs w:val="24"/>
    </w:rPr>
  </w:style>
  <w:style w:type="character" w:customStyle="1" w:styleId="content">
    <w:name w:val="content"/>
    <w:qFormat/>
  </w:style>
  <w:style w:type="character" w:customStyle="1" w:styleId="PIM7Char1">
    <w:name w:val="PIM 7 Char1"/>
    <w:qFormat/>
    <w:rPr>
      <w:rFonts w:ascii="宋体" w:eastAsia="宋体"/>
      <w:kern w:val="2"/>
      <w:sz w:val="21"/>
      <w:lang w:val="en-US" w:eastAsia="zh-CN" w:bidi="ar-SA"/>
    </w:rPr>
  </w:style>
  <w:style w:type="character" w:customStyle="1" w:styleId="Char">
    <w:name w:val="标书图注 Char"/>
    <w:link w:val="affff4"/>
    <w:qFormat/>
    <w:rPr>
      <w:rFonts w:ascii="Verdana" w:eastAsia="宋体" w:hAnsi="Verdana"/>
      <w:kern w:val="2"/>
      <w:sz w:val="21"/>
      <w:lang w:bidi="ar-SA"/>
    </w:rPr>
  </w:style>
  <w:style w:type="paragraph" w:customStyle="1" w:styleId="affff4">
    <w:name w:val="标书图注"/>
    <w:basedOn w:val="a"/>
    <w:link w:val="Char"/>
    <w:qFormat/>
    <w:pPr>
      <w:snapToGrid w:val="0"/>
      <w:spacing w:line="360" w:lineRule="auto"/>
      <w:ind w:firstLine="420"/>
      <w:jc w:val="center"/>
    </w:pPr>
    <w:rPr>
      <w:rFonts w:ascii="Verdana" w:hAnsi="Verdana"/>
    </w:rPr>
  </w:style>
  <w:style w:type="character" w:customStyle="1" w:styleId="CharChar0">
    <w:name w:val="需求正文 Char Char"/>
    <w:link w:val="affff5"/>
    <w:qFormat/>
    <w:rPr>
      <w:szCs w:val="24"/>
      <w:lang w:bidi="ar-SA"/>
    </w:rPr>
  </w:style>
  <w:style w:type="paragraph" w:customStyle="1" w:styleId="affff5">
    <w:name w:val="需求正文"/>
    <w:basedOn w:val="a"/>
    <w:link w:val="CharChar0"/>
    <w:qFormat/>
    <w:pPr>
      <w:spacing w:line="300" w:lineRule="auto"/>
      <w:ind w:firstLineChars="200" w:firstLine="420"/>
    </w:pPr>
    <w:rPr>
      <w:kern w:val="0"/>
      <w:sz w:val="20"/>
      <w:szCs w:val="24"/>
    </w:rPr>
  </w:style>
  <w:style w:type="character" w:customStyle="1" w:styleId="H5Char1">
    <w:name w:val="H5 Char1"/>
    <w:qFormat/>
    <w:rPr>
      <w:rFonts w:ascii="宋体" w:eastAsia="宋体"/>
      <w:kern w:val="2"/>
      <w:sz w:val="21"/>
      <w:lang w:val="en-US" w:eastAsia="zh-CN" w:bidi="ar-SA"/>
    </w:rPr>
  </w:style>
  <w:style w:type="character" w:customStyle="1" w:styleId="4CharChar">
    <w:name w:val="样式 标题 4 + (中文) 宋体 Char Char"/>
    <w:link w:val="46"/>
    <w:semiHidden/>
    <w:qFormat/>
    <w:rPr>
      <w:rFonts w:ascii="宋体" w:eastAsia="黑体" w:hAnsi="宋体"/>
      <w:b/>
      <w:bCs/>
      <w:kern w:val="2"/>
      <w:sz w:val="28"/>
      <w:szCs w:val="28"/>
    </w:rPr>
  </w:style>
  <w:style w:type="paragraph" w:customStyle="1" w:styleId="46">
    <w:name w:val="样式 标题 4 + (中文) 宋体"/>
    <w:basedOn w:val="4"/>
    <w:link w:val="4CharChar"/>
    <w:semiHidden/>
    <w:qFormat/>
    <w:rPr>
      <w:rFonts w:ascii="宋体" w:eastAsia="黑体" w:hAnsi="宋体"/>
    </w:rPr>
  </w:style>
  <w:style w:type="character" w:customStyle="1" w:styleId="A3Char">
    <w:name w:val="A3 Char"/>
    <w:link w:val="A30"/>
    <w:qFormat/>
    <w:rPr>
      <w:rFonts w:ascii="Calibri" w:eastAsia="宋体" w:hAnsi="Calibri"/>
      <w:b/>
      <w:bCs/>
      <w:kern w:val="2"/>
      <w:sz w:val="32"/>
      <w:szCs w:val="32"/>
      <w:lang w:val="en-US" w:eastAsia="zh-CN" w:bidi="ar-SA"/>
    </w:rPr>
  </w:style>
  <w:style w:type="paragraph" w:customStyle="1" w:styleId="A30">
    <w:name w:val="A3"/>
    <w:basedOn w:val="3"/>
    <w:link w:val="A3Char"/>
    <w:qFormat/>
    <w:pPr>
      <w:tabs>
        <w:tab w:val="left" w:pos="0"/>
      </w:tabs>
      <w:spacing w:line="416" w:lineRule="auto"/>
    </w:pPr>
    <w:rPr>
      <w:bCs/>
      <w:szCs w:val="32"/>
    </w:rPr>
  </w:style>
  <w:style w:type="character" w:customStyle="1" w:styleId="CtrQCharChar">
    <w:name w:val="!我的正文 Ctr+Q Char Char"/>
    <w:qFormat/>
    <w:rPr>
      <w:rFonts w:ascii="Arial" w:hAnsi="Arial"/>
      <w:sz w:val="24"/>
    </w:rPr>
  </w:style>
  <w:style w:type="character" w:customStyle="1" w:styleId="ca-141">
    <w:name w:val="ca-141"/>
    <w:qFormat/>
    <w:rPr>
      <w:rFonts w:ascii="宋体" w:eastAsia="宋体" w:hAnsi="宋体" w:hint="eastAsia"/>
      <w:sz w:val="24"/>
      <w:szCs w:val="24"/>
    </w:rPr>
  </w:style>
  <w:style w:type="character" w:customStyle="1" w:styleId="12345678910111213141516CharChar">
    <w:name w:val="样式 题注图图1图2图3图4图5图6图7图8图9图10图11图12图13图14图15图16图... Char Char"/>
    <w:qFormat/>
    <w:rPr>
      <w:rFonts w:ascii="黑体" w:eastAsia="黑体"/>
      <w:sz w:val="24"/>
      <w:lang w:val="en-US" w:eastAsia="zh-CN" w:bidi="ar-SA"/>
    </w:rPr>
  </w:style>
  <w:style w:type="character" w:customStyle="1" w:styleId="001001CharChar">
    <w:name w:val="样式 样式 标书正文 + 首行缩进:  0.01 字符 + 首行缩进:  0.01 字符 Char Char"/>
    <w:link w:val="001001"/>
    <w:qFormat/>
    <w:rPr>
      <w:rFonts w:ascii="宋体" w:eastAsia="宋体" w:hAnsi="宋体" w:cs="宋体"/>
      <w:kern w:val="2"/>
      <w:sz w:val="28"/>
      <w:lang w:val="en-US" w:eastAsia="zh-CN" w:bidi="ar-SA"/>
    </w:rPr>
  </w:style>
  <w:style w:type="paragraph" w:customStyle="1" w:styleId="001001">
    <w:name w:val="样式 样式 标书正文 + 首行缩进:  0.01 字符 + 首行缩进:  0.01 字符"/>
    <w:basedOn w:val="a"/>
    <w:link w:val="001001CharChar"/>
    <w:qFormat/>
    <w:pPr>
      <w:adjustRightInd w:val="0"/>
      <w:snapToGrid w:val="0"/>
      <w:spacing w:afterLines="50" w:line="360" w:lineRule="auto"/>
      <w:ind w:leftChars="-2" w:left="-2" w:firstLineChars="200" w:firstLine="200"/>
    </w:pPr>
    <w:rPr>
      <w:rFonts w:ascii="宋体" w:hAnsi="宋体" w:cs="宋体"/>
      <w:sz w:val="28"/>
    </w:rPr>
  </w:style>
  <w:style w:type="character" w:customStyle="1" w:styleId="Char0">
    <w:name w:val="正文加粗 Char"/>
    <w:link w:val="affff6"/>
    <w:qFormat/>
    <w:rPr>
      <w:rFonts w:eastAsia="宋体"/>
      <w:b/>
      <w:kern w:val="2"/>
      <w:sz w:val="30"/>
      <w:szCs w:val="30"/>
      <w:lang w:val="en-US" w:eastAsia="zh-CN" w:bidi="ar-SA"/>
    </w:rPr>
  </w:style>
  <w:style w:type="paragraph" w:customStyle="1" w:styleId="affff6">
    <w:name w:val="正文加粗"/>
    <w:basedOn w:val="a"/>
    <w:next w:val="a"/>
    <w:link w:val="Char0"/>
    <w:qFormat/>
    <w:pPr>
      <w:adjustRightInd w:val="0"/>
      <w:snapToGrid w:val="0"/>
      <w:spacing w:line="360" w:lineRule="auto"/>
      <w:ind w:right="240" w:firstLineChars="200" w:firstLine="602"/>
      <w:jc w:val="left"/>
    </w:pPr>
    <w:rPr>
      <w:b/>
      <w:sz w:val="30"/>
      <w:szCs w:val="30"/>
    </w:rPr>
  </w:style>
  <w:style w:type="character" w:customStyle="1" w:styleId="sect1234Char2">
    <w:name w:val="sect 1.2.3.4 Char2"/>
    <w:qFormat/>
    <w:rPr>
      <w:rFonts w:ascii="Arial" w:eastAsia="黑体" w:hAnsi="Arial"/>
      <w:b/>
      <w:kern w:val="2"/>
      <w:sz w:val="28"/>
      <w:lang w:val="en-US" w:eastAsia="zh-CN" w:bidi="ar-SA"/>
    </w:rPr>
  </w:style>
  <w:style w:type="character" w:customStyle="1" w:styleId="textdarkgray1">
    <w:name w:val="text_darkgray1"/>
    <w:qFormat/>
    <w:rPr>
      <w:color w:val="000000"/>
      <w:sz w:val="22"/>
      <w:szCs w:val="22"/>
    </w:rPr>
  </w:style>
  <w:style w:type="character" w:customStyle="1" w:styleId="a14c">
    <w:name w:val="a14c"/>
    <w:qFormat/>
  </w:style>
  <w:style w:type="character" w:customStyle="1" w:styleId="Char2">
    <w:name w:val="尾注文本 Char2"/>
    <w:semiHidden/>
    <w:qFormat/>
    <w:rPr>
      <w:rFonts w:ascii="Times New Roman" w:eastAsia="宋体" w:hAnsi="Times New Roman" w:cs="Times New Roman"/>
      <w:szCs w:val="20"/>
    </w:rPr>
  </w:style>
  <w:style w:type="character" w:customStyle="1" w:styleId="CharChar1">
    <w:name w:val="段落正文 Char Char"/>
    <w:link w:val="affff7"/>
    <w:qFormat/>
    <w:rPr>
      <w:rFonts w:ascii="ArialMT" w:hAnsi="ArialMT"/>
      <w:sz w:val="24"/>
      <w:szCs w:val="24"/>
      <w:lang w:bidi="ar-SA"/>
    </w:rPr>
  </w:style>
  <w:style w:type="paragraph" w:customStyle="1" w:styleId="affff7">
    <w:name w:val="段落正文"/>
    <w:basedOn w:val="a0"/>
    <w:link w:val="CharChar1"/>
    <w:qFormat/>
    <w:pPr>
      <w:autoSpaceDE w:val="0"/>
      <w:autoSpaceDN w:val="0"/>
      <w:adjustRightInd w:val="0"/>
      <w:spacing w:line="360" w:lineRule="auto"/>
      <w:ind w:firstLine="480"/>
      <w:jc w:val="left"/>
    </w:pPr>
    <w:rPr>
      <w:rFonts w:ascii="ArialMT" w:hAnsi="ArialMT"/>
      <w:b w:val="0"/>
      <w:kern w:val="0"/>
      <w:sz w:val="24"/>
      <w:szCs w:val="24"/>
    </w:rPr>
  </w:style>
  <w:style w:type="character" w:customStyle="1" w:styleId="msonormal0">
    <w:name w:val="msonormal"/>
    <w:qFormat/>
  </w:style>
  <w:style w:type="character" w:customStyle="1" w:styleId="CharChar10">
    <w:name w:val="Char Char10"/>
    <w:qFormat/>
    <w:rPr>
      <w:rFonts w:ascii="Calibri" w:eastAsia="宋体" w:hAnsi="Calibri"/>
      <w:kern w:val="2"/>
      <w:sz w:val="18"/>
      <w:szCs w:val="18"/>
      <w:lang w:val="en-US" w:eastAsia="zh-CN" w:bidi="ar-SA"/>
    </w:rPr>
  </w:style>
  <w:style w:type="character" w:customStyle="1" w:styleId="f4">
    <w:name w:val="f4"/>
    <w:qFormat/>
  </w:style>
  <w:style w:type="character" w:customStyle="1" w:styleId="CharChar34">
    <w:name w:val="Char Char34"/>
    <w:qFormat/>
    <w:rPr>
      <w:kern w:val="2"/>
      <w:sz w:val="24"/>
      <w:szCs w:val="24"/>
      <w:shd w:val="clear" w:color="auto" w:fill="000080"/>
    </w:rPr>
  </w:style>
  <w:style w:type="character" w:customStyle="1" w:styleId="CharChar2">
    <w:name w:val="表标题行 Char Char"/>
    <w:link w:val="affff8"/>
    <w:qFormat/>
    <w:rPr>
      <w:rFonts w:ascii="宋体" w:eastAsia="黑体" w:hAnsi="宋体"/>
      <w:color w:val="000000"/>
      <w:lang w:bidi="ar-SA"/>
    </w:rPr>
  </w:style>
  <w:style w:type="paragraph" w:customStyle="1" w:styleId="affff8">
    <w:name w:val="表标题行"/>
    <w:basedOn w:val="a"/>
    <w:link w:val="CharChar2"/>
    <w:qFormat/>
    <w:pPr>
      <w:jc w:val="center"/>
    </w:pPr>
    <w:rPr>
      <w:rFonts w:ascii="宋体" w:eastAsia="黑体" w:hAnsi="宋体"/>
      <w:color w:val="000000"/>
      <w:kern w:val="0"/>
      <w:sz w:val="20"/>
    </w:rPr>
  </w:style>
  <w:style w:type="character" w:customStyle="1" w:styleId="style21">
    <w:name w:val="style21"/>
    <w:qFormat/>
    <w:rPr>
      <w:color w:val="444444"/>
    </w:rPr>
  </w:style>
  <w:style w:type="character" w:customStyle="1" w:styleId="Char3">
    <w:name w:val="正文（黑体） Char"/>
    <w:link w:val="affff9"/>
    <w:qFormat/>
    <w:rPr>
      <w:rFonts w:ascii="宋体" w:eastAsia="宋体" w:hAnsi="宋体"/>
      <w:sz w:val="24"/>
      <w:szCs w:val="24"/>
      <w:lang w:bidi="ar-SA"/>
    </w:rPr>
  </w:style>
  <w:style w:type="paragraph" w:customStyle="1" w:styleId="affff9">
    <w:name w:val="正文（黑体）"/>
    <w:basedOn w:val="a"/>
    <w:next w:val="a"/>
    <w:link w:val="Char3"/>
    <w:qFormat/>
    <w:pPr>
      <w:spacing w:line="300" w:lineRule="auto"/>
      <w:ind w:firstLineChars="200" w:firstLine="480"/>
    </w:pPr>
    <w:rPr>
      <w:rFonts w:ascii="宋体" w:hAnsi="宋体"/>
      <w:kern w:val="0"/>
      <w:sz w:val="24"/>
      <w:szCs w:val="24"/>
    </w:rPr>
  </w:style>
  <w:style w:type="character" w:customStyle="1" w:styleId="CharChar3">
    <w:name w:val="消防正文 Char Char"/>
    <w:link w:val="affffa"/>
    <w:qFormat/>
    <w:rPr>
      <w:sz w:val="24"/>
      <w:szCs w:val="24"/>
      <w:lang w:bidi="ar-SA"/>
    </w:rPr>
  </w:style>
  <w:style w:type="paragraph" w:customStyle="1" w:styleId="affffa">
    <w:name w:val="消防正文"/>
    <w:basedOn w:val="a"/>
    <w:link w:val="CharChar3"/>
    <w:qFormat/>
    <w:pPr>
      <w:widowControl/>
      <w:adjustRightInd w:val="0"/>
      <w:snapToGrid w:val="0"/>
      <w:spacing w:line="300" w:lineRule="auto"/>
      <w:ind w:firstLineChars="200" w:firstLine="200"/>
      <w:textAlignment w:val="baseline"/>
    </w:pPr>
    <w:rPr>
      <w:kern w:val="0"/>
      <w:sz w:val="24"/>
      <w:szCs w:val="24"/>
    </w:rPr>
  </w:style>
  <w:style w:type="character" w:customStyle="1" w:styleId="boldtitle1">
    <w:name w:val="boldtitle1"/>
    <w:qFormat/>
    <w:rPr>
      <w:rFonts w:ascii="Arial" w:eastAsia="宋体" w:hAnsi="Arial" w:cs="Arial" w:hint="default"/>
      <w:b/>
      <w:bCs/>
      <w:kern w:val="2"/>
      <w:sz w:val="36"/>
      <w:szCs w:val="36"/>
      <w:lang w:val="en-US" w:eastAsia="zh-CN" w:bidi="ar-SA"/>
    </w:rPr>
  </w:style>
  <w:style w:type="character" w:customStyle="1" w:styleId="line21">
    <w:name w:val="line21"/>
    <w:qFormat/>
    <w:rPr>
      <w:rFonts w:ascii="ˎ̥" w:hAnsi="ˎ̥" w:hint="default"/>
      <w:color w:val="003366"/>
      <w:sz w:val="23"/>
      <w:szCs w:val="23"/>
    </w:rPr>
  </w:style>
  <w:style w:type="character" w:customStyle="1" w:styleId="-1Char">
    <w:name w:val="彩色网格 - 强调文字颜色 1 Char"/>
    <w:link w:val="-11"/>
    <w:qFormat/>
    <w:rPr>
      <w:rFonts w:ascii="宋体"/>
      <w:i/>
      <w:iCs/>
      <w:color w:val="000000"/>
      <w:lang w:bidi="ar-SA"/>
    </w:rPr>
  </w:style>
  <w:style w:type="paragraph" w:customStyle="1" w:styleId="-11">
    <w:name w:val="彩色网格 - 强调文字颜色 11"/>
    <w:basedOn w:val="a"/>
    <w:next w:val="a"/>
    <w:link w:val="-1Char"/>
    <w:qFormat/>
    <w:pPr>
      <w:snapToGrid w:val="0"/>
    </w:pPr>
    <w:rPr>
      <w:rFonts w:ascii="宋体"/>
      <w:i/>
      <w:iCs/>
      <w:color w:val="000000"/>
      <w:kern w:val="0"/>
      <w:sz w:val="20"/>
    </w:rPr>
  </w:style>
  <w:style w:type="character" w:customStyle="1" w:styleId="CharCharChar">
    <w:name w:val="Char Char Char"/>
    <w:qFormat/>
    <w:rPr>
      <w:rFonts w:ascii="仿宋_GB2312" w:eastAsia="仿宋_GB2312" w:cs="宋体"/>
      <w:color w:val="000000"/>
      <w:kern w:val="2"/>
      <w:sz w:val="24"/>
      <w:szCs w:val="24"/>
      <w:lang w:val="en-US" w:eastAsia="zh-CN" w:bidi="ar-SA"/>
    </w:rPr>
  </w:style>
  <w:style w:type="character" w:customStyle="1" w:styleId="-2Char">
    <w:name w:val="浅色底纹 - 强调文字颜色 2 Char"/>
    <w:link w:val="-21"/>
    <w:qFormat/>
    <w:rPr>
      <w:rFonts w:ascii="宋体"/>
      <w:b/>
      <w:i/>
      <w:color w:val="4F81BD"/>
      <w:lang w:bidi="ar-SA"/>
    </w:rPr>
  </w:style>
  <w:style w:type="paragraph" w:customStyle="1" w:styleId="-21">
    <w:name w:val="浅色底纹 - 强调文字颜色 21"/>
    <w:basedOn w:val="a"/>
    <w:next w:val="a"/>
    <w:link w:val="-2Char"/>
    <w:qFormat/>
    <w:pPr>
      <w:pBdr>
        <w:bottom w:val="single" w:sz="4" w:space="4" w:color="4F81BD"/>
      </w:pBdr>
      <w:snapToGrid w:val="0"/>
      <w:spacing w:before="200" w:after="280"/>
      <w:ind w:left="936" w:right="936" w:firstLineChars="200" w:firstLine="200"/>
    </w:pPr>
    <w:rPr>
      <w:rFonts w:ascii="宋体"/>
      <w:b/>
      <w:i/>
      <w:color w:val="4F81BD"/>
      <w:kern w:val="0"/>
      <w:sz w:val="20"/>
    </w:rPr>
  </w:style>
  <w:style w:type="character" w:customStyle="1" w:styleId="Char11">
    <w:name w:val="图表目录 Char1"/>
    <w:qFormat/>
    <w:rPr>
      <w:rFonts w:ascii="Times New Roman" w:hAnsi="Times New Roman"/>
      <w:smallCaps/>
      <w:kern w:val="2"/>
    </w:rPr>
  </w:style>
  <w:style w:type="character" w:customStyle="1" w:styleId="C3Char">
    <w:name w:val="三标C3 Char"/>
    <w:link w:val="C3"/>
    <w:qFormat/>
    <w:rPr>
      <w:rFonts w:ascii="Calibri" w:eastAsia="宋体" w:hAnsi="Calibri"/>
      <w:b/>
      <w:sz w:val="28"/>
      <w:lang w:val="en-US" w:eastAsia="zh-CN" w:bidi="ar-SA"/>
    </w:rPr>
  </w:style>
  <w:style w:type="paragraph" w:customStyle="1" w:styleId="C3">
    <w:name w:val="三标C3"/>
    <w:basedOn w:val="a"/>
    <w:next w:val="a"/>
    <w:link w:val="C3Char"/>
    <w:qFormat/>
    <w:pPr>
      <w:spacing w:beforeLines="100" w:afterLines="100" w:line="360" w:lineRule="auto"/>
      <w:jc w:val="left"/>
      <w:outlineLvl w:val="2"/>
    </w:pPr>
    <w:rPr>
      <w:b/>
      <w:kern w:val="0"/>
      <w:sz w:val="28"/>
    </w:rPr>
  </w:style>
  <w:style w:type="character" w:customStyle="1" w:styleId="CharChar30">
    <w:name w:val="Char Char30"/>
    <w:qFormat/>
    <w:rPr>
      <w:rFonts w:ascii="宋体"/>
      <w:b/>
      <w:bCs/>
      <w:snapToGrid/>
      <w:sz w:val="24"/>
      <w:szCs w:val="24"/>
    </w:rPr>
  </w:style>
  <w:style w:type="character" w:customStyle="1" w:styleId="Char4">
    <w:name w:val="正文（缩进） Char"/>
    <w:link w:val="affffb"/>
    <w:qFormat/>
    <w:rPr>
      <w:rFonts w:eastAsia="宋体"/>
      <w:sz w:val="24"/>
      <w:szCs w:val="24"/>
      <w:lang w:bidi="ar-SA"/>
    </w:rPr>
  </w:style>
  <w:style w:type="paragraph" w:customStyle="1" w:styleId="affffb">
    <w:name w:val="正文（缩进）"/>
    <w:basedOn w:val="a"/>
    <w:link w:val="Char4"/>
    <w:qFormat/>
    <w:pPr>
      <w:spacing w:line="360" w:lineRule="auto"/>
      <w:ind w:firstLineChars="200" w:firstLine="480"/>
    </w:pPr>
    <w:rPr>
      <w:kern w:val="0"/>
      <w:sz w:val="24"/>
      <w:szCs w:val="24"/>
    </w:rPr>
  </w:style>
  <w:style w:type="character" w:customStyle="1" w:styleId="apple-style-span">
    <w:name w:val="apple-style-span"/>
    <w:qFormat/>
  </w:style>
  <w:style w:type="character" w:customStyle="1" w:styleId="Char5">
    <w:name w:val="样式 标准小四 + (西文) 宋体 五号 Char"/>
    <w:qFormat/>
    <w:rPr>
      <w:rFonts w:ascii="宋体" w:hAnsi="宋体" w:cs="Futura Bk"/>
      <w:kern w:val="2"/>
      <w:sz w:val="24"/>
      <w:szCs w:val="24"/>
    </w:rPr>
  </w:style>
  <w:style w:type="character" w:customStyle="1" w:styleId="CharChar4">
    <w:name w:val="正文缩进 + 首行缩进 Char Char"/>
    <w:qFormat/>
    <w:rPr>
      <w:rFonts w:eastAsia="仿宋_GB2312" w:cs="宋体"/>
      <w:kern w:val="2"/>
      <w:sz w:val="24"/>
      <w:szCs w:val="21"/>
      <w:lang w:val="en-US" w:eastAsia="zh-CN" w:bidi="ar-SA"/>
    </w:rPr>
  </w:style>
  <w:style w:type="character" w:customStyle="1" w:styleId="MessageHeaderLabel">
    <w:name w:val="Message Header Label"/>
    <w:qFormat/>
    <w:rPr>
      <w:rFonts w:ascii="Arial Black" w:eastAsia="宋体" w:hAnsi="Arial Black"/>
      <w:sz w:val="18"/>
    </w:rPr>
  </w:style>
  <w:style w:type="character" w:customStyle="1" w:styleId="1212Char">
    <w:name w:val="1212 Char"/>
    <w:link w:val="1212"/>
    <w:qFormat/>
    <w:rPr>
      <w:rFonts w:ascii="宋体" w:eastAsia="宋体" w:hAnsi="宋体"/>
      <w:sz w:val="24"/>
      <w:lang w:bidi="ar-SA"/>
    </w:rPr>
  </w:style>
  <w:style w:type="paragraph" w:customStyle="1" w:styleId="1212">
    <w:name w:val="1212"/>
    <w:basedOn w:val="Tahoma125"/>
    <w:link w:val="1212Char"/>
    <w:qFormat/>
    <w:pPr>
      <w:spacing w:line="360" w:lineRule="auto"/>
      <w:ind w:firstLine="480"/>
    </w:pPr>
    <w:rPr>
      <w:rFonts w:ascii="宋体" w:hAnsi="宋体"/>
    </w:rPr>
  </w:style>
  <w:style w:type="paragraph" w:customStyle="1" w:styleId="Tahoma125">
    <w:name w:val="样式 正文格式 + Tahoma 行距: 多倍行距 1.25 字行"/>
    <w:basedOn w:val="a"/>
    <w:link w:val="Tahoma125Char"/>
    <w:qFormat/>
    <w:pPr>
      <w:widowControl/>
      <w:adjustRightInd w:val="0"/>
      <w:snapToGrid w:val="0"/>
      <w:spacing w:line="300" w:lineRule="auto"/>
      <w:ind w:firstLineChars="200" w:firstLine="482"/>
      <w:textAlignment w:val="baseline"/>
    </w:pPr>
    <w:rPr>
      <w:kern w:val="0"/>
      <w:sz w:val="24"/>
    </w:rPr>
  </w:style>
  <w:style w:type="character" w:customStyle="1" w:styleId="Tahoma125Char">
    <w:name w:val="样式 正文格式 + Tahoma 行距: 多倍行距 1.25 字行 Char"/>
    <w:link w:val="Tahoma125"/>
    <w:qFormat/>
    <w:rPr>
      <w:rFonts w:eastAsia="宋体"/>
      <w:sz w:val="24"/>
      <w:lang w:bidi="ar-SA"/>
    </w:rPr>
  </w:style>
  <w:style w:type="character" w:customStyle="1" w:styleId="big1">
    <w:name w:val="big1"/>
    <w:qFormat/>
    <w:rPr>
      <w:sz w:val="22"/>
      <w:szCs w:val="22"/>
    </w:rPr>
  </w:style>
  <w:style w:type="character" w:customStyle="1" w:styleId="ca-71">
    <w:name w:val="ca-71"/>
    <w:qFormat/>
    <w:rPr>
      <w:rFonts w:ascii="宋体" w:eastAsia="宋体" w:hAnsi="宋体" w:hint="eastAsia"/>
      <w:sz w:val="21"/>
      <w:szCs w:val="21"/>
    </w:rPr>
  </w:style>
  <w:style w:type="character" w:customStyle="1" w:styleId="CharChar5">
    <w:name w:val="注记文本 Char Char"/>
    <w:qFormat/>
    <w:rPr>
      <w:sz w:val="18"/>
    </w:rPr>
  </w:style>
  <w:style w:type="character" w:customStyle="1" w:styleId="CharChar6">
    <w:name w:val="正文标准 Char Char"/>
    <w:link w:val="affffc"/>
    <w:qFormat/>
    <w:rPr>
      <w:sz w:val="24"/>
      <w:lang w:bidi="ar-SA"/>
    </w:rPr>
  </w:style>
  <w:style w:type="paragraph" w:customStyle="1" w:styleId="affffc">
    <w:name w:val="正文标准"/>
    <w:basedOn w:val="a"/>
    <w:link w:val="CharChar6"/>
    <w:qFormat/>
    <w:pPr>
      <w:spacing w:line="360" w:lineRule="auto"/>
      <w:ind w:firstLineChars="200" w:firstLine="200"/>
    </w:pPr>
    <w:rPr>
      <w:kern w:val="0"/>
      <w:sz w:val="24"/>
    </w:rPr>
  </w:style>
  <w:style w:type="character" w:customStyle="1" w:styleId="17">
    <w:name w:val="强调1"/>
    <w:qFormat/>
    <w:rPr>
      <w:rFonts w:ascii="Arial Black" w:eastAsia="宋体" w:hAnsi="Arial Black"/>
      <w:sz w:val="18"/>
    </w:rPr>
  </w:style>
  <w:style w:type="character" w:customStyle="1" w:styleId="KukuCharChar">
    <w:name w:val="正文缩进Kuku Char Char"/>
    <w:link w:val="Kuku"/>
    <w:qFormat/>
    <w:rPr>
      <w:rFonts w:ascii="黑体" w:eastAsia="宋体"/>
      <w:sz w:val="24"/>
      <w:lang w:bidi="ar-SA"/>
    </w:rPr>
  </w:style>
  <w:style w:type="paragraph" w:customStyle="1" w:styleId="Kuku">
    <w:name w:val="正文缩进Kuku"/>
    <w:basedOn w:val="a"/>
    <w:link w:val="KukuCharChar"/>
    <w:qFormat/>
    <w:pPr>
      <w:widowControl/>
      <w:adjustRightInd w:val="0"/>
      <w:snapToGrid w:val="0"/>
      <w:spacing w:after="120" w:line="360" w:lineRule="auto"/>
      <w:ind w:firstLineChars="200" w:firstLine="482"/>
      <w:jc w:val="left"/>
      <w:textAlignment w:val="baseline"/>
    </w:pPr>
    <w:rPr>
      <w:rFonts w:ascii="黑体"/>
      <w:kern w:val="0"/>
      <w:sz w:val="24"/>
    </w:rPr>
  </w:style>
  <w:style w:type="character" w:customStyle="1" w:styleId="5Ctrl5Char">
    <w:name w:val="!标题5 Ctrl+5 Char"/>
    <w:link w:val="5Ctrl5"/>
    <w:qFormat/>
    <w:rPr>
      <w:rFonts w:ascii="Arial" w:eastAsia="黑体" w:hAnsi="Arial"/>
      <w:b/>
      <w:kern w:val="2"/>
      <w:sz w:val="28"/>
      <w:szCs w:val="28"/>
      <w:lang w:val="en-US" w:eastAsia="zh-CN" w:bidi="ar-SA"/>
    </w:rPr>
  </w:style>
  <w:style w:type="paragraph" w:customStyle="1" w:styleId="5Ctrl5">
    <w:name w:val="!标题5 Ctrl+5"/>
    <w:basedOn w:val="a"/>
    <w:next w:val="a"/>
    <w:link w:val="5Ctrl5Char"/>
    <w:qFormat/>
    <w:pPr>
      <w:tabs>
        <w:tab w:val="left" w:pos="1440"/>
      </w:tabs>
      <w:adjustRightInd w:val="0"/>
      <w:snapToGrid w:val="0"/>
      <w:spacing w:beforeLines="75" w:afterLines="50"/>
      <w:ind w:left="1440" w:hanging="1440"/>
      <w:outlineLvl w:val="4"/>
    </w:pPr>
    <w:rPr>
      <w:rFonts w:ascii="Arial" w:eastAsia="黑体" w:hAnsi="Arial"/>
      <w:b/>
      <w:sz w:val="28"/>
      <w:szCs w:val="28"/>
    </w:rPr>
  </w:style>
  <w:style w:type="character" w:customStyle="1" w:styleId="CharChar7">
    <w:name w:val="表格字 Char Char"/>
    <w:link w:val="affffd"/>
    <w:qFormat/>
    <w:rPr>
      <w:rFonts w:eastAsia="Times New Roman"/>
      <w:kern w:val="2"/>
      <w:sz w:val="21"/>
      <w:szCs w:val="24"/>
      <w:lang w:val="en-US" w:eastAsia="zh-CN" w:bidi="ar-SA"/>
    </w:rPr>
  </w:style>
  <w:style w:type="paragraph" w:customStyle="1" w:styleId="affffd">
    <w:name w:val="表格字"/>
    <w:link w:val="CharChar7"/>
    <w:qFormat/>
    <w:rPr>
      <w:rFonts w:eastAsia="Times New Roman"/>
      <w:kern w:val="2"/>
      <w:sz w:val="21"/>
      <w:szCs w:val="24"/>
    </w:rPr>
  </w:style>
  <w:style w:type="character" w:customStyle="1" w:styleId="titleemphlight1">
    <w:name w:val="title_emphlight1"/>
    <w:qFormat/>
    <w:rPr>
      <w:rFonts w:ascii="Arial" w:hAnsi="Arial" w:cs="Arial" w:hint="default"/>
      <w:b/>
      <w:bCs/>
      <w:color w:val="666666"/>
      <w:sz w:val="20"/>
      <w:szCs w:val="20"/>
    </w:rPr>
  </w:style>
  <w:style w:type="character" w:customStyle="1" w:styleId="wenChar2">
    <w:name w:val="wen Char2"/>
    <w:link w:val="wen"/>
    <w:qFormat/>
    <w:locked/>
    <w:rPr>
      <w:rFonts w:ascii="仿宋_GB2312" w:eastAsia="仿宋_GB2312" w:hAnsi="Arial"/>
      <w:bCs/>
      <w:sz w:val="24"/>
      <w:szCs w:val="24"/>
      <w:lang w:bidi="ar-SA"/>
    </w:rPr>
  </w:style>
  <w:style w:type="paragraph" w:customStyle="1" w:styleId="wen">
    <w:name w:val="wen"/>
    <w:basedOn w:val="a"/>
    <w:link w:val="wenChar2"/>
    <w:qFormat/>
    <w:pPr>
      <w:snapToGrid w:val="0"/>
      <w:spacing w:beforeLines="50" w:afterLines="50"/>
      <w:ind w:firstLineChars="200" w:firstLine="480"/>
    </w:pPr>
    <w:rPr>
      <w:rFonts w:ascii="仿宋_GB2312" w:eastAsia="仿宋_GB2312" w:hAnsi="Arial"/>
      <w:bCs/>
      <w:kern w:val="0"/>
      <w:sz w:val="24"/>
      <w:szCs w:val="24"/>
    </w:rPr>
  </w:style>
  <w:style w:type="character" w:customStyle="1" w:styleId="CharChar8">
    <w:name w:val="表内文字 Char Char"/>
    <w:qFormat/>
    <w:rPr>
      <w:color w:val="000000"/>
    </w:rPr>
  </w:style>
  <w:style w:type="character" w:customStyle="1" w:styleId="h3Char2">
    <w:name w:val="h3 Char2"/>
    <w:qFormat/>
    <w:rPr>
      <w:rFonts w:eastAsia="宋体"/>
      <w:b/>
      <w:kern w:val="2"/>
      <w:sz w:val="32"/>
      <w:lang w:val="en-US" w:eastAsia="zh-CN" w:bidi="ar-SA"/>
    </w:rPr>
  </w:style>
  <w:style w:type="character" w:customStyle="1" w:styleId="12word1">
    <w:name w:val="12word1"/>
    <w:qFormat/>
    <w:rPr>
      <w:sz w:val="18"/>
      <w:szCs w:val="18"/>
    </w:rPr>
  </w:style>
  <w:style w:type="character" w:customStyle="1" w:styleId="CharCharCharCharCharCharCharCharCharCharCharCharCharCharCharCharCharCharCharCharCharCharCharCharCharCharCharCharCharCharCharChaCharCharCharCharCharCharCharCharCharCharCharCharCharCharCharCharCharCharChar">
    <w:name w:val="Char Char Char Char Char Char Char Char Char Char Char Char Char Char Char Char Char Char Char Char Char Char Char Char Char Char Char Char Char Char Char ChaChar Char Char Char Char Char Char Char Char Char Char Char Char Char Char Char Char Char  Char"/>
    <w:link w:val="CharCharCharCharCharCharCharCharCharCharCharCharCharCharCharCharCharCharCharCharCharCharCharCharCharCharCharCharCharCharCharChaCharCharCharCharCharCharCharCharCharCharCharCharCharCharCharCharCharCharrCh"/>
    <w:qFormat/>
    <w:rPr>
      <w:rFonts w:ascii="宋体" w:hAnsi="宋体"/>
      <w:sz w:val="24"/>
      <w:szCs w:val="24"/>
      <w:lang w:bidi="ar-SA"/>
    </w:rPr>
  </w:style>
  <w:style w:type="paragraph" w:customStyle="1" w:styleId="CharCharCharCharCharCharCharCharCharCharCharCharCharCharCharCharCharCharCharCharCharCharCharCharCharCharCharCharCharCharCharChaCharCharCharCharCharCharCharCharCharCharCharCharCharCharCharCharCharCharrCh">
    <w:name w:val="Char Char Char Char Char Char Char Char Char Char Char Char Char Char Char Char Char Char Char Char Char Char Char Char Char Char Char Char Char Char Char ChaChar Char Char Char Char Char Char Char Char Char Char Char Char Char Char Char Char Char r Ch"/>
    <w:basedOn w:val="a"/>
    <w:link w:val="CharCharCharCharCharCharCharCharCharCharCharCharCharCharCharCharCharCharCharCharCharCharCharCharCharCharCharCharCharCharCharChaCharCharCharCharCharCharCharCharCharCharCharCharCharCharCharCharCharCharChar"/>
    <w:qFormat/>
    <w:pPr>
      <w:spacing w:line="360" w:lineRule="auto"/>
      <w:ind w:firstLineChars="250" w:firstLine="600"/>
    </w:pPr>
    <w:rPr>
      <w:rFonts w:ascii="宋体" w:hAnsi="宋体"/>
      <w:kern w:val="0"/>
      <w:sz w:val="24"/>
      <w:szCs w:val="24"/>
    </w:rPr>
  </w:style>
  <w:style w:type="character" w:customStyle="1" w:styleId="Char6">
    <w:name w:val="正文(首行缩进) Char"/>
    <w:qFormat/>
    <w:rPr>
      <w:rFonts w:ascii="宋体" w:eastAsia="宋体" w:hAnsi="宋体"/>
      <w:spacing w:val="20"/>
      <w:kern w:val="24"/>
      <w:sz w:val="21"/>
      <w:szCs w:val="21"/>
      <w:lang w:val="en-IE" w:eastAsia="zh-CN" w:bidi="ar-SA"/>
    </w:rPr>
  </w:style>
  <w:style w:type="character" w:customStyle="1" w:styleId="2Char">
    <w:name w:val="中等深浅网格 2 Char"/>
    <w:link w:val="210"/>
    <w:qFormat/>
    <w:rPr>
      <w:sz w:val="22"/>
      <w:lang w:val="en-US" w:eastAsia="zh-CN" w:bidi="ar-SA"/>
    </w:rPr>
  </w:style>
  <w:style w:type="paragraph" w:customStyle="1" w:styleId="210">
    <w:name w:val="中等深浅网格 21"/>
    <w:link w:val="2Char"/>
    <w:qFormat/>
    <w:rPr>
      <w:sz w:val="22"/>
    </w:rPr>
  </w:style>
  <w:style w:type="character" w:customStyle="1" w:styleId="spelle">
    <w:name w:val="spelle"/>
    <w:qFormat/>
  </w:style>
  <w:style w:type="character" w:customStyle="1" w:styleId="Char12">
    <w:name w:val="正文文本 Char1"/>
    <w:qFormat/>
    <w:rPr>
      <w:kern w:val="2"/>
      <w:sz w:val="21"/>
      <w:szCs w:val="22"/>
    </w:rPr>
  </w:style>
  <w:style w:type="character" w:customStyle="1" w:styleId="ca-51">
    <w:name w:val="ca-51"/>
    <w:qFormat/>
    <w:rPr>
      <w:rFonts w:ascii="宋体" w:eastAsia="宋体" w:hAnsi="宋体" w:hint="eastAsia"/>
      <w:color w:val="FF0000"/>
      <w:sz w:val="22"/>
      <w:szCs w:val="22"/>
    </w:rPr>
  </w:style>
  <w:style w:type="character" w:customStyle="1" w:styleId="CharChar9">
    <w:name w:val="段 Char Char"/>
    <w:link w:val="affffe"/>
    <w:qFormat/>
    <w:rPr>
      <w:rFonts w:ascii="宋体"/>
      <w:sz w:val="21"/>
      <w:lang w:val="en-US" w:eastAsia="zh-CN" w:bidi="ar-SA"/>
    </w:rPr>
  </w:style>
  <w:style w:type="paragraph" w:customStyle="1" w:styleId="affffe">
    <w:name w:val="段"/>
    <w:link w:val="CharChar9"/>
    <w:qFormat/>
    <w:pPr>
      <w:autoSpaceDE w:val="0"/>
      <w:autoSpaceDN w:val="0"/>
      <w:ind w:firstLineChars="200" w:firstLine="200"/>
      <w:jc w:val="both"/>
    </w:pPr>
    <w:rPr>
      <w:rFonts w:ascii="宋体"/>
      <w:sz w:val="21"/>
    </w:rPr>
  </w:style>
  <w:style w:type="character" w:customStyle="1" w:styleId="2Char0">
    <w:name w:val="样式2 Char"/>
    <w:link w:val="2c"/>
    <w:qFormat/>
    <w:rPr>
      <w:rFonts w:ascii="宋体" w:eastAsia="宋体"/>
      <w:sz w:val="28"/>
      <w:lang w:val="en-US" w:eastAsia="zh-CN" w:bidi="ar-SA"/>
    </w:rPr>
  </w:style>
  <w:style w:type="paragraph" w:customStyle="1" w:styleId="2c">
    <w:name w:val="样式2"/>
    <w:basedOn w:val="a"/>
    <w:link w:val="2Char0"/>
    <w:qFormat/>
    <w:pPr>
      <w:adjustRightInd w:val="0"/>
      <w:spacing w:after="60" w:line="400" w:lineRule="atLeast"/>
      <w:jc w:val="left"/>
      <w:textAlignment w:val="baseline"/>
    </w:pPr>
    <w:rPr>
      <w:rFonts w:ascii="宋体"/>
      <w:kern w:val="0"/>
      <w:sz w:val="28"/>
    </w:rPr>
  </w:style>
  <w:style w:type="character" w:customStyle="1" w:styleId="ca-291">
    <w:name w:val="ca-291"/>
    <w:qFormat/>
    <w:rPr>
      <w:rFonts w:ascii="Times New Roman" w:hAnsi="Times New Roman" w:cs="Times New Roman" w:hint="default"/>
      <w:b/>
      <w:bCs/>
      <w:spacing w:val="-20"/>
      <w:sz w:val="24"/>
      <w:szCs w:val="24"/>
    </w:rPr>
  </w:style>
  <w:style w:type="character" w:customStyle="1" w:styleId="tytytytyCharChar">
    <w:name w:val="tytytyty Char Char"/>
    <w:link w:val="tytytyty"/>
    <w:qFormat/>
    <w:rPr>
      <w:kern w:val="2"/>
      <w:sz w:val="24"/>
      <w:lang w:bidi="ar-SA"/>
    </w:rPr>
  </w:style>
  <w:style w:type="paragraph" w:customStyle="1" w:styleId="tytytyty">
    <w:name w:val="tytytyty"/>
    <w:basedOn w:val="a"/>
    <w:link w:val="tytytytyCharChar"/>
    <w:qFormat/>
    <w:pPr>
      <w:spacing w:line="360" w:lineRule="auto"/>
      <w:ind w:leftChars="171" w:left="359" w:firstLineChars="200" w:firstLine="480"/>
    </w:pPr>
    <w:rPr>
      <w:sz w:val="24"/>
    </w:rPr>
  </w:style>
  <w:style w:type="character" w:customStyle="1" w:styleId="grame">
    <w:name w:val="grame"/>
    <w:qFormat/>
  </w:style>
  <w:style w:type="character" w:customStyle="1" w:styleId="p11">
    <w:name w:val="p11"/>
    <w:qFormat/>
    <w:rPr>
      <w:rFonts w:eastAsia="宋体"/>
      <w:kern w:val="2"/>
      <w:sz w:val="24"/>
      <w:szCs w:val="24"/>
      <w:lang w:val="en-US" w:eastAsia="zh-CN" w:bidi="ar-SA"/>
    </w:rPr>
  </w:style>
  <w:style w:type="character" w:customStyle="1" w:styleId="huei12b1">
    <w:name w:val="huei12b1"/>
    <w:qFormat/>
    <w:rPr>
      <w:rFonts w:eastAsia="宋体"/>
      <w:b/>
      <w:bCs/>
      <w:color w:val="333333"/>
      <w:kern w:val="2"/>
      <w:sz w:val="18"/>
      <w:szCs w:val="18"/>
      <w:lang w:val="en-US" w:eastAsia="zh-CN" w:bidi="ar-SA"/>
    </w:rPr>
  </w:style>
  <w:style w:type="character" w:customStyle="1" w:styleId="18">
    <w:name w:val="明显参考1"/>
    <w:qFormat/>
    <w:rPr>
      <w:b/>
      <w:bCs/>
      <w:smallCaps/>
      <w:color w:val="C0504D"/>
      <w:spacing w:val="5"/>
      <w:u w:val="single"/>
    </w:rPr>
  </w:style>
  <w:style w:type="character" w:customStyle="1" w:styleId="CharChar301">
    <w:name w:val="Char Char301"/>
    <w:qFormat/>
    <w:rPr>
      <w:rFonts w:eastAsia="宋体"/>
      <w:kern w:val="2"/>
      <w:sz w:val="21"/>
      <w:szCs w:val="24"/>
      <w:lang w:bidi="ar-SA"/>
    </w:rPr>
  </w:style>
  <w:style w:type="character" w:customStyle="1" w:styleId="CharChara">
    <w:name w:val="样式 标准小四 + (西文) 宋体 五号 Char Char"/>
    <w:link w:val="afffff"/>
    <w:qFormat/>
    <w:rPr>
      <w:rFonts w:ascii="宋体" w:hAnsi="宋体"/>
      <w:sz w:val="24"/>
      <w:szCs w:val="24"/>
      <w:lang w:bidi="ar-SA"/>
    </w:rPr>
  </w:style>
  <w:style w:type="paragraph" w:customStyle="1" w:styleId="afffff">
    <w:name w:val="样式 标准小四 + (西文) 宋体 五号"/>
    <w:basedOn w:val="a"/>
    <w:link w:val="CharChara"/>
    <w:qFormat/>
    <w:pPr>
      <w:widowControl/>
      <w:spacing w:line="360" w:lineRule="auto"/>
      <w:ind w:firstLineChars="200" w:firstLine="200"/>
      <w:jc w:val="left"/>
    </w:pPr>
    <w:rPr>
      <w:rFonts w:ascii="宋体" w:hAnsi="宋体"/>
      <w:kern w:val="0"/>
      <w:sz w:val="24"/>
      <w:szCs w:val="24"/>
    </w:rPr>
  </w:style>
  <w:style w:type="character" w:customStyle="1" w:styleId="3Char0">
    <w:name w:val="标题3 Char"/>
    <w:link w:val="39"/>
    <w:qFormat/>
    <w:rPr>
      <w:rFonts w:ascii="宋体" w:hAnsi="宋体"/>
      <w:b/>
      <w:bCs/>
      <w:iCs/>
      <w:kern w:val="2"/>
      <w:sz w:val="28"/>
      <w:lang w:val="en-US" w:eastAsia="zh-CN"/>
    </w:rPr>
  </w:style>
  <w:style w:type="paragraph" w:customStyle="1" w:styleId="39">
    <w:name w:val="标题3"/>
    <w:basedOn w:val="a"/>
    <w:next w:val="a"/>
    <w:link w:val="3Char0"/>
    <w:qFormat/>
    <w:pPr>
      <w:keepNext/>
      <w:keepLines/>
      <w:spacing w:before="260" w:after="260" w:line="480" w:lineRule="exact"/>
      <w:jc w:val="left"/>
      <w:outlineLvl w:val="1"/>
    </w:pPr>
    <w:rPr>
      <w:rFonts w:ascii="宋体" w:hAnsi="宋体"/>
      <w:b/>
      <w:bCs/>
      <w:iCs/>
      <w:sz w:val="28"/>
    </w:rPr>
  </w:style>
  <w:style w:type="character" w:customStyle="1" w:styleId="XXXXXXXXXXXXXXChar">
    <w:name w:val="XXXXXXXXXXXXXX Char"/>
    <w:link w:val="XXXXXXXXXXXXXX"/>
    <w:qFormat/>
    <w:rPr>
      <w:rFonts w:ascii="宋体" w:eastAsia="宋体" w:hAnsi="宋体"/>
      <w:kern w:val="2"/>
      <w:sz w:val="28"/>
      <w:szCs w:val="28"/>
      <w:lang w:bidi="ar-SA"/>
    </w:rPr>
  </w:style>
  <w:style w:type="paragraph" w:customStyle="1" w:styleId="XXXXXXXXXXXXXX">
    <w:name w:val="XXXXXXXXXXXXXX"/>
    <w:basedOn w:val="a"/>
    <w:link w:val="XXXXXXXXXXXXXXChar"/>
    <w:qFormat/>
    <w:pPr>
      <w:spacing w:line="460" w:lineRule="exact"/>
      <w:ind w:firstLineChars="200" w:firstLine="567"/>
    </w:pPr>
    <w:rPr>
      <w:rFonts w:ascii="宋体" w:hAnsi="宋体"/>
      <w:sz w:val="28"/>
      <w:szCs w:val="28"/>
    </w:rPr>
  </w:style>
  <w:style w:type="character" w:customStyle="1" w:styleId="style11">
    <w:name w:val="style11"/>
    <w:qFormat/>
    <w:rPr>
      <w:rFonts w:ascii="Arial" w:hAnsi="Arial" w:cs="Arial" w:hint="default"/>
    </w:rPr>
  </w:style>
  <w:style w:type="character" w:customStyle="1" w:styleId="Footer-EvenCharChar">
    <w:name w:val="Footer-Even Char Char"/>
    <w:qFormat/>
    <w:rPr>
      <w:rFonts w:eastAsia="宋体"/>
      <w:kern w:val="2"/>
      <w:sz w:val="18"/>
      <w:szCs w:val="18"/>
      <w:lang w:val="en-US" w:eastAsia="zh-CN" w:bidi="ar-SA"/>
    </w:rPr>
  </w:style>
  <w:style w:type="character" w:customStyle="1" w:styleId="-Char">
    <w:name w:val="乌市-标题二 Char"/>
    <w:link w:val="-"/>
    <w:qFormat/>
    <w:locked/>
    <w:rPr>
      <w:rFonts w:ascii="华文中宋" w:eastAsia="华文中宋" w:hAnsi="华文中宋"/>
      <w:b/>
      <w:kern w:val="2"/>
      <w:sz w:val="36"/>
      <w:szCs w:val="22"/>
      <w:lang w:val="en-US" w:eastAsia="zh-CN" w:bidi="ar-SA"/>
    </w:rPr>
  </w:style>
  <w:style w:type="paragraph" w:customStyle="1" w:styleId="-">
    <w:name w:val="乌市-标题二"/>
    <w:basedOn w:val="-0"/>
    <w:link w:val="-Char"/>
    <w:qFormat/>
    <w:pPr>
      <w:outlineLvl w:val="1"/>
    </w:pPr>
    <w:rPr>
      <w:rFonts w:ascii="华文中宋" w:hAnsi="华文中宋"/>
      <w:sz w:val="36"/>
      <w:szCs w:val="22"/>
    </w:rPr>
  </w:style>
  <w:style w:type="paragraph" w:customStyle="1" w:styleId="-0">
    <w:name w:val="乌市-标题一"/>
    <w:basedOn w:val="a"/>
    <w:qFormat/>
    <w:pPr>
      <w:ind w:left="850" w:firstLineChars="200" w:firstLine="200"/>
      <w:outlineLvl w:val="0"/>
    </w:pPr>
    <w:rPr>
      <w:rFonts w:ascii="Calibri" w:eastAsia="华文中宋" w:hAnsi="Calibri"/>
      <w:b/>
      <w:sz w:val="44"/>
    </w:rPr>
  </w:style>
  <w:style w:type="character" w:customStyle="1" w:styleId="4CharCharCharCharChar">
    <w:name w:val="样式 标题 4 + 加粗 倾斜 Char Char Char Char Char"/>
    <w:link w:val="4CharCharCharChar"/>
    <w:qFormat/>
    <w:rPr>
      <w:rFonts w:eastAsia="宋体"/>
      <w:bCs/>
      <w:iCs/>
      <w:spacing w:val="-2"/>
      <w:kern w:val="28"/>
      <w:lang w:val="en-US" w:eastAsia="zh-CN" w:bidi="ar-SA"/>
    </w:rPr>
  </w:style>
  <w:style w:type="paragraph" w:customStyle="1" w:styleId="4CharCharCharChar">
    <w:name w:val="样式 标题 4 + 加粗 倾斜 Char Char Char Char"/>
    <w:basedOn w:val="4"/>
    <w:link w:val="4CharCharCharCharChar"/>
    <w:qFormat/>
    <w:pPr>
      <w:widowControl/>
      <w:spacing w:before="0" w:after="0" w:line="360" w:lineRule="auto"/>
      <w:ind w:left="7" w:right="-238"/>
    </w:pPr>
    <w:rPr>
      <w:rFonts w:ascii="Calibri" w:hAnsi="Calibri"/>
      <w:b w:val="0"/>
      <w:iCs/>
      <w:spacing w:val="-2"/>
      <w:kern w:val="28"/>
      <w:sz w:val="20"/>
      <w:szCs w:val="20"/>
    </w:rPr>
  </w:style>
  <w:style w:type="character" w:customStyle="1" w:styleId="font-121">
    <w:name w:val="font-121"/>
    <w:qFormat/>
    <w:rPr>
      <w:color w:val="666666"/>
      <w:sz w:val="18"/>
      <w:szCs w:val="18"/>
      <w:u w:val="none"/>
    </w:rPr>
  </w:style>
  <w:style w:type="character" w:customStyle="1" w:styleId="Char7">
    <w:name w:val="表内文字 Char"/>
    <w:link w:val="afffff0"/>
    <w:qFormat/>
    <w:rPr>
      <w:rFonts w:eastAsia="宋体"/>
      <w:color w:val="000000"/>
      <w:lang w:bidi="ar-SA"/>
    </w:rPr>
  </w:style>
  <w:style w:type="paragraph" w:customStyle="1" w:styleId="afffff0">
    <w:name w:val="表内文字"/>
    <w:basedOn w:val="a"/>
    <w:link w:val="Char7"/>
    <w:qFormat/>
    <w:pPr>
      <w:adjustRightInd w:val="0"/>
      <w:snapToGrid w:val="0"/>
      <w:spacing w:line="312" w:lineRule="auto"/>
      <w:ind w:leftChars="-1" w:left="-1" w:hangingChars="1" w:hanging="2"/>
      <w:jc w:val="center"/>
    </w:pPr>
    <w:rPr>
      <w:color w:val="000000"/>
      <w:kern w:val="0"/>
      <w:sz w:val="20"/>
    </w:rPr>
  </w:style>
  <w:style w:type="character" w:customStyle="1" w:styleId="ca-11">
    <w:name w:val="ca-11"/>
    <w:qFormat/>
    <w:rPr>
      <w:rFonts w:ascii="宋体" w:eastAsia="宋体" w:hAnsi="宋体" w:hint="eastAsia"/>
      <w:color w:val="000000"/>
      <w:sz w:val="18"/>
      <w:szCs w:val="18"/>
    </w:rPr>
  </w:style>
  <w:style w:type="character" w:customStyle="1" w:styleId="CharChar80">
    <w:name w:val="Char Char8"/>
    <w:qFormat/>
    <w:rPr>
      <w:b/>
      <w:bCs/>
      <w:kern w:val="44"/>
      <w:sz w:val="44"/>
      <w:szCs w:val="44"/>
    </w:rPr>
  </w:style>
  <w:style w:type="character" w:customStyle="1" w:styleId="3CharChar2">
    <w:name w:val="标题 3 Char Char2"/>
    <w:qFormat/>
    <w:rPr>
      <w:rFonts w:eastAsia="黑体"/>
      <w:b/>
      <w:bCs/>
      <w:kern w:val="2"/>
      <w:sz w:val="28"/>
      <w:szCs w:val="28"/>
      <w:lang w:val="en-US" w:eastAsia="zh-CN" w:bidi="ar-SA"/>
    </w:rPr>
  </w:style>
  <w:style w:type="character" w:customStyle="1" w:styleId="param">
    <w:name w:val="param"/>
    <w:qFormat/>
  </w:style>
  <w:style w:type="character" w:customStyle="1" w:styleId="3CharChar">
    <w:name w:val="文档标题3 Char Char"/>
    <w:qFormat/>
    <w:rPr>
      <w:rFonts w:ascii="Times New Roman" w:hAnsi="Times New Roman"/>
      <w:b/>
      <w:bCs/>
      <w:sz w:val="32"/>
      <w:szCs w:val="32"/>
    </w:rPr>
  </w:style>
  <w:style w:type="character" w:customStyle="1" w:styleId="4CharCharCharCharCharChar">
    <w:name w:val="样式 标题 4 + 加粗 倾斜 Char Char Char Char Char Char"/>
    <w:qFormat/>
    <w:rPr>
      <w:bCs/>
      <w:iCs/>
      <w:spacing w:val="-2"/>
      <w:kern w:val="28"/>
    </w:rPr>
  </w:style>
  <w:style w:type="character" w:customStyle="1" w:styleId="afffff1">
    <w:name w:val="无间隔 字符"/>
    <w:link w:val="afffff2"/>
    <w:uiPriority w:val="1"/>
    <w:qFormat/>
    <w:rPr>
      <w:sz w:val="22"/>
      <w:szCs w:val="22"/>
      <w:lang w:val="en-US" w:eastAsia="zh-CN" w:bidi="ar-SA"/>
    </w:rPr>
  </w:style>
  <w:style w:type="paragraph" w:styleId="afffff2">
    <w:name w:val="No Spacing"/>
    <w:link w:val="afffff1"/>
    <w:uiPriority w:val="1"/>
    <w:qFormat/>
    <w:pPr>
      <w:jc w:val="both"/>
    </w:pPr>
    <w:rPr>
      <w:sz w:val="22"/>
      <w:szCs w:val="22"/>
    </w:rPr>
  </w:style>
  <w:style w:type="character" w:customStyle="1" w:styleId="Heading4forinsertsCharChar">
    <w:name w:val="Heading4 for inserts Char Char"/>
    <w:link w:val="Heading4forinsertsChar"/>
    <w:qFormat/>
    <w:rPr>
      <w:rFonts w:ascii="Microsoft Sans Serif" w:eastAsia="仿宋_GB2312" w:hAnsi="Microsoft Sans Serif"/>
      <w:b/>
      <w:bCs/>
      <w:sz w:val="24"/>
      <w:szCs w:val="28"/>
      <w:u w:val="single"/>
      <w:lang w:bidi="ar-SA"/>
    </w:rPr>
  </w:style>
  <w:style w:type="paragraph" w:customStyle="1" w:styleId="Heading4forinsertsChar">
    <w:name w:val="Heading4 for inserts Char"/>
    <w:basedOn w:val="4"/>
    <w:link w:val="Heading4forinsertsCharChar"/>
    <w:qFormat/>
    <w:pPr>
      <w:keepLines w:val="0"/>
      <w:widowControl/>
      <w:tabs>
        <w:tab w:val="left" w:pos="900"/>
      </w:tabs>
      <w:spacing w:before="240" w:after="60" w:line="288" w:lineRule="auto"/>
      <w:jc w:val="left"/>
    </w:pPr>
    <w:rPr>
      <w:rFonts w:ascii="Microsoft Sans Serif" w:eastAsia="仿宋_GB2312" w:hAnsi="Microsoft Sans Serif"/>
      <w:kern w:val="0"/>
      <w:sz w:val="24"/>
      <w:u w:val="single"/>
    </w:rPr>
  </w:style>
  <w:style w:type="character" w:customStyle="1" w:styleId="BodyTextchChar">
    <w:name w:val="Body Text(ch) Char"/>
    <w:qFormat/>
    <w:rPr>
      <w:rFonts w:ascii="宋体" w:eastAsia="宋体"/>
      <w:sz w:val="34"/>
      <w:lang w:val="en-US" w:eastAsia="zh-CN" w:bidi="ar-SA"/>
    </w:rPr>
  </w:style>
  <w:style w:type="character" w:customStyle="1" w:styleId="CharCharb">
    <w:name w:val="题注 + 居中 Char Char"/>
    <w:qFormat/>
    <w:rPr>
      <w:rFonts w:ascii="仿宋_GB2312" w:eastAsia="仿宋_GB2312" w:hAnsi="宋体"/>
    </w:rPr>
  </w:style>
  <w:style w:type="character" w:customStyle="1" w:styleId="Char13">
    <w:name w:val="尾注文本 Char1"/>
    <w:uiPriority w:val="99"/>
    <w:qFormat/>
    <w:rPr>
      <w:kern w:val="2"/>
      <w:sz w:val="24"/>
      <w:szCs w:val="24"/>
    </w:rPr>
  </w:style>
  <w:style w:type="character" w:customStyle="1" w:styleId="2Char2">
    <w:name w:val="正文文本 2 Char2"/>
    <w:uiPriority w:val="99"/>
    <w:semiHidden/>
    <w:qFormat/>
    <w:rPr>
      <w:kern w:val="2"/>
      <w:sz w:val="21"/>
      <w:szCs w:val="22"/>
    </w:rPr>
  </w:style>
  <w:style w:type="character" w:customStyle="1" w:styleId="Char14">
    <w:name w:val="签名 Char1"/>
    <w:qFormat/>
    <w:rPr>
      <w:kern w:val="2"/>
      <w:sz w:val="24"/>
      <w:szCs w:val="24"/>
    </w:rPr>
  </w:style>
  <w:style w:type="character" w:customStyle="1" w:styleId="paragraph1Char">
    <w:name w:val="paragraph1 Char"/>
    <w:link w:val="paragraph1"/>
    <w:qFormat/>
    <w:rPr>
      <w:rFonts w:eastAsia="宋体"/>
      <w:kern w:val="2"/>
      <w:sz w:val="24"/>
      <w:szCs w:val="24"/>
      <w:lang w:val="en-US" w:eastAsia="zh-CN" w:bidi="ar-SA"/>
    </w:rPr>
  </w:style>
  <w:style w:type="paragraph" w:customStyle="1" w:styleId="paragraph1">
    <w:name w:val="paragraph1"/>
    <w:basedOn w:val="a"/>
    <w:link w:val="paragraph1Char"/>
    <w:qFormat/>
    <w:pPr>
      <w:spacing w:afterLines="30" w:line="360" w:lineRule="auto"/>
      <w:ind w:firstLineChars="200" w:firstLine="480"/>
    </w:pPr>
    <w:rPr>
      <w:sz w:val="24"/>
      <w:szCs w:val="24"/>
    </w:rPr>
  </w:style>
  <w:style w:type="character" w:customStyle="1" w:styleId="H4Char1">
    <w:name w:val="H4 Char1"/>
    <w:qFormat/>
    <w:rPr>
      <w:rFonts w:ascii="Arial" w:eastAsia="黑体" w:hAnsi="Arial"/>
      <w:b/>
      <w:kern w:val="2"/>
      <w:sz w:val="28"/>
      <w:lang w:val="en-US" w:eastAsia="zh-CN" w:bidi="ar-SA"/>
    </w:rPr>
  </w:style>
  <w:style w:type="character" w:customStyle="1" w:styleId="2Char1">
    <w:name w:val="正文 + 首行缩进:  2 字符 Char"/>
    <w:qFormat/>
    <w:rPr>
      <w:rFonts w:ascii="Verdana" w:eastAsia="宋体" w:hAnsi="Verdana"/>
      <w:sz w:val="24"/>
      <w:lang w:val="en-US" w:eastAsia="zh-CN"/>
    </w:rPr>
  </w:style>
  <w:style w:type="character" w:customStyle="1" w:styleId="txt1">
    <w:name w:val="txt1"/>
    <w:qFormat/>
    <w:rPr>
      <w:color w:val="000000"/>
      <w:sz w:val="18"/>
    </w:rPr>
  </w:style>
  <w:style w:type="character" w:customStyle="1" w:styleId="contentheaderrev1">
    <w:name w:val="contentheaderrev1"/>
    <w:qFormat/>
    <w:rPr>
      <w:rFonts w:ascii="Arial" w:hAnsi="Arial" w:cs="Arial" w:hint="default"/>
      <w:b/>
      <w:bCs/>
      <w:color w:val="FFFFFF"/>
      <w:sz w:val="24"/>
      <w:szCs w:val="24"/>
      <w:u w:val="none"/>
    </w:rPr>
  </w:style>
  <w:style w:type="character" w:customStyle="1" w:styleId="CharCharc">
    <w:name w:val="设计正文加粗 Char Char"/>
    <w:link w:val="afffff3"/>
    <w:qFormat/>
    <w:rPr>
      <w:rFonts w:ascii="仿宋_GB2312" w:eastAsia="仿宋_GB2312"/>
      <w:b/>
      <w:bCs/>
      <w:sz w:val="24"/>
      <w:lang w:bidi="ar-SA"/>
    </w:rPr>
  </w:style>
  <w:style w:type="paragraph" w:customStyle="1" w:styleId="afffff3">
    <w:name w:val="设计正文加粗"/>
    <w:basedOn w:val="a"/>
    <w:link w:val="CharCharc"/>
    <w:qFormat/>
    <w:pPr>
      <w:spacing w:line="300" w:lineRule="auto"/>
      <w:ind w:firstLineChars="200" w:firstLine="482"/>
    </w:pPr>
    <w:rPr>
      <w:rFonts w:ascii="仿宋_GB2312" w:eastAsia="仿宋_GB2312"/>
      <w:b/>
      <w:bCs/>
      <w:kern w:val="0"/>
      <w:sz w:val="24"/>
    </w:rPr>
  </w:style>
  <w:style w:type="character" w:customStyle="1" w:styleId="Numberedlist24CharChar">
    <w:name w:val="Numbered list 2.4 Char Char"/>
    <w:link w:val="Numberedlist24"/>
    <w:qFormat/>
    <w:rPr>
      <w:rFonts w:ascii="Futura Bk" w:eastAsia="宋体" w:hAnsi="Futura Bk"/>
      <w:b/>
      <w:kern w:val="2"/>
      <w:sz w:val="28"/>
      <w:lang w:val="en-US" w:eastAsia="en-US" w:bidi="ar-SA"/>
    </w:rPr>
  </w:style>
  <w:style w:type="paragraph" w:customStyle="1" w:styleId="Numberedlist24">
    <w:name w:val="Numbered list 2.4"/>
    <w:basedOn w:val="4"/>
    <w:next w:val="a"/>
    <w:link w:val="Numberedlist24CharChar"/>
    <w:qFormat/>
    <w:pPr>
      <w:keepLines w:val="0"/>
      <w:widowControl/>
      <w:tabs>
        <w:tab w:val="left" w:pos="1080"/>
        <w:tab w:val="left" w:pos="1440"/>
        <w:tab w:val="left" w:pos="1800"/>
      </w:tabs>
      <w:spacing w:before="240" w:after="60" w:line="240" w:lineRule="auto"/>
      <w:jc w:val="left"/>
    </w:pPr>
    <w:rPr>
      <w:rFonts w:ascii="Futura Bk" w:hAnsi="Futura Bk"/>
      <w:bCs w:val="0"/>
      <w:szCs w:val="20"/>
      <w:lang w:eastAsia="en-US"/>
    </w:rPr>
  </w:style>
  <w:style w:type="character" w:customStyle="1" w:styleId="CharChar24">
    <w:name w:val="Char Char24"/>
    <w:qFormat/>
    <w:rPr>
      <w:rFonts w:ascii="宋体"/>
      <w:snapToGrid/>
      <w:sz w:val="18"/>
      <w:szCs w:val="18"/>
    </w:rPr>
  </w:style>
  <w:style w:type="character" w:customStyle="1" w:styleId="CharChard">
    <w:name w:val="表格字居中 Char Char"/>
    <w:link w:val="afffff4"/>
    <w:qFormat/>
    <w:rPr>
      <w:lang w:val="en-US" w:eastAsia="zh-CN" w:bidi="ar-SA"/>
    </w:rPr>
  </w:style>
  <w:style w:type="paragraph" w:customStyle="1" w:styleId="afffff4">
    <w:name w:val="表格字居中"/>
    <w:basedOn w:val="affffd"/>
    <w:link w:val="CharChard"/>
    <w:qFormat/>
    <w:pPr>
      <w:jc w:val="center"/>
    </w:pPr>
    <w:rPr>
      <w:rFonts w:eastAsia="宋体"/>
      <w:kern w:val="0"/>
      <w:sz w:val="20"/>
      <w:szCs w:val="20"/>
    </w:rPr>
  </w:style>
  <w:style w:type="character" w:customStyle="1" w:styleId="Char8">
    <w:name w:val="二级标题 Char"/>
    <w:link w:val="afffff5"/>
    <w:qFormat/>
    <w:rPr>
      <w:rFonts w:ascii="仿宋_GB2312" w:eastAsia="仿宋_GB2312" w:hAnsi="宋体"/>
      <w:b/>
      <w:sz w:val="32"/>
      <w:szCs w:val="32"/>
      <w:lang w:bidi="ar-SA"/>
    </w:rPr>
  </w:style>
  <w:style w:type="paragraph" w:customStyle="1" w:styleId="afffff5">
    <w:name w:val="二级标题"/>
    <w:basedOn w:val="2312156"/>
    <w:link w:val="Char8"/>
    <w:qFormat/>
    <w:pPr>
      <w:tabs>
        <w:tab w:val="left" w:pos="819"/>
      </w:tabs>
      <w:spacing w:line="360" w:lineRule="auto"/>
      <w:ind w:left="819"/>
      <w:jc w:val="left"/>
    </w:pPr>
    <w:rPr>
      <w:rFonts w:ascii="仿宋_GB2312" w:eastAsia="仿宋_GB2312"/>
      <w:bCs w:val="0"/>
      <w:kern w:val="0"/>
    </w:rPr>
  </w:style>
  <w:style w:type="paragraph" w:customStyle="1" w:styleId="2312156">
    <w:name w:val="样式 标题 2 + 宋体 段前: 31.2 磅 段后: 15.6 磅 行距: 单倍行距"/>
    <w:basedOn w:val="2"/>
    <w:qFormat/>
    <w:pPr>
      <w:tabs>
        <w:tab w:val="left" w:pos="567"/>
      </w:tabs>
      <w:spacing w:before="360" w:after="240" w:line="240" w:lineRule="auto"/>
      <w:ind w:left="567" w:hanging="567"/>
    </w:pPr>
    <w:rPr>
      <w:rFonts w:ascii="宋体" w:eastAsia="宋体" w:hAnsi="宋体"/>
      <w:bCs/>
      <w:szCs w:val="32"/>
    </w:rPr>
  </w:style>
  <w:style w:type="character" w:customStyle="1" w:styleId="Char15">
    <w:name w:val="宏文本 Char1"/>
    <w:semiHidden/>
    <w:qFormat/>
    <w:rPr>
      <w:rFonts w:ascii="Courier New" w:eastAsia="宋体" w:hAnsi="Courier New" w:cs="Courier New"/>
      <w:sz w:val="24"/>
      <w:szCs w:val="24"/>
    </w:rPr>
  </w:style>
  <w:style w:type="character" w:customStyle="1" w:styleId="Char9">
    <w:name w:val="批注文字 Char"/>
    <w:qFormat/>
    <w:rPr>
      <w:kern w:val="2"/>
    </w:rPr>
  </w:style>
  <w:style w:type="character" w:customStyle="1" w:styleId="-Char0">
    <w:name w:val="标准-表头 Char"/>
    <w:link w:val="-1"/>
    <w:qFormat/>
    <w:rPr>
      <w:rFonts w:ascii="黑体" w:eastAsia="黑体"/>
      <w:sz w:val="24"/>
      <w:szCs w:val="24"/>
      <w:lang w:bidi="ar-SA"/>
    </w:rPr>
  </w:style>
  <w:style w:type="paragraph" w:customStyle="1" w:styleId="-1">
    <w:name w:val="标准-表头"/>
    <w:basedOn w:val="a"/>
    <w:link w:val="-Char0"/>
    <w:qFormat/>
    <w:pPr>
      <w:widowControl/>
      <w:spacing w:line="300" w:lineRule="auto"/>
      <w:ind w:firstLineChars="200" w:firstLine="200"/>
      <w:jc w:val="center"/>
    </w:pPr>
    <w:rPr>
      <w:rFonts w:ascii="黑体" w:eastAsia="黑体"/>
      <w:kern w:val="0"/>
      <w:sz w:val="24"/>
      <w:szCs w:val="24"/>
    </w:rPr>
  </w:style>
  <w:style w:type="character" w:customStyle="1" w:styleId="6Ctrl6Char">
    <w:name w:val="!标题6 Ctrl+6 Char"/>
    <w:link w:val="6Ctrl6"/>
    <w:qFormat/>
    <w:locked/>
    <w:rPr>
      <w:rFonts w:ascii="Arial" w:eastAsia="黑体" w:hAnsi="Arial"/>
      <w:b/>
      <w:kern w:val="2"/>
      <w:sz w:val="24"/>
      <w:szCs w:val="24"/>
      <w:lang w:val="en-US" w:eastAsia="zh-CN" w:bidi="ar-SA"/>
    </w:rPr>
  </w:style>
  <w:style w:type="paragraph" w:customStyle="1" w:styleId="6Ctrl6">
    <w:name w:val="!标题6 Ctrl+6"/>
    <w:basedOn w:val="a"/>
    <w:next w:val="a"/>
    <w:link w:val="6Ctrl6Char"/>
    <w:qFormat/>
    <w:pPr>
      <w:tabs>
        <w:tab w:val="left" w:pos="1440"/>
      </w:tabs>
      <w:adjustRightInd w:val="0"/>
      <w:snapToGrid w:val="0"/>
      <w:spacing w:beforeLines="75" w:afterLines="50"/>
      <w:ind w:left="1440" w:hanging="1440"/>
      <w:outlineLvl w:val="5"/>
    </w:pPr>
    <w:rPr>
      <w:rFonts w:ascii="Arial" w:eastAsia="黑体" w:hAnsi="Arial"/>
      <w:b/>
      <w:sz w:val="24"/>
      <w:szCs w:val="24"/>
    </w:rPr>
  </w:style>
  <w:style w:type="character" w:customStyle="1" w:styleId="CharChare">
    <w:name w:val="并列项 Char Char"/>
    <w:link w:val="afffff6"/>
    <w:qFormat/>
    <w:rPr>
      <w:rFonts w:ascii="宋体"/>
      <w:kern w:val="24"/>
      <w:sz w:val="24"/>
      <w:lang w:bidi="ar-SA"/>
    </w:rPr>
  </w:style>
  <w:style w:type="paragraph" w:customStyle="1" w:styleId="afffff6">
    <w:name w:val="并列项"/>
    <w:basedOn w:val="a0"/>
    <w:link w:val="CharChare"/>
    <w:qFormat/>
    <w:pPr>
      <w:tabs>
        <w:tab w:val="left" w:pos="840"/>
        <w:tab w:val="left" w:pos="900"/>
      </w:tabs>
      <w:snapToGrid w:val="0"/>
      <w:spacing w:line="300" w:lineRule="auto"/>
      <w:ind w:left="806" w:firstLineChars="0" w:hanging="403"/>
    </w:pPr>
    <w:rPr>
      <w:rFonts w:ascii="宋体"/>
      <w:b w:val="0"/>
      <w:kern w:val="24"/>
      <w:sz w:val="24"/>
    </w:rPr>
  </w:style>
  <w:style w:type="character" w:customStyle="1" w:styleId="CharChar28">
    <w:name w:val="Char Char28"/>
    <w:qFormat/>
    <w:rPr>
      <w:rFonts w:ascii="宋体"/>
      <w:b/>
      <w:bCs/>
      <w:snapToGrid/>
      <w:sz w:val="24"/>
      <w:szCs w:val="24"/>
    </w:rPr>
  </w:style>
  <w:style w:type="character" w:customStyle="1" w:styleId="WW8Num8z0">
    <w:name w:val="WW8Num8z0"/>
    <w:qFormat/>
    <w:rPr>
      <w:color w:val="000000"/>
    </w:rPr>
  </w:style>
  <w:style w:type="character" w:customStyle="1" w:styleId="CharCharf">
    <w:name w:val="表格 Char Char"/>
    <w:link w:val="afffff7"/>
    <w:qFormat/>
    <w:rPr>
      <w:rFonts w:eastAsia="宋体"/>
      <w:kern w:val="2"/>
      <w:sz w:val="24"/>
      <w:lang w:val="en-US" w:eastAsia="zh-CN" w:bidi="ar-SA"/>
    </w:rPr>
  </w:style>
  <w:style w:type="paragraph" w:customStyle="1" w:styleId="afffff7">
    <w:name w:val="表格"/>
    <w:basedOn w:val="a"/>
    <w:link w:val="CharCharf"/>
    <w:qFormat/>
    <w:pPr>
      <w:spacing w:line="400" w:lineRule="exact"/>
    </w:pPr>
    <w:rPr>
      <w:sz w:val="24"/>
    </w:rPr>
  </w:style>
  <w:style w:type="character" w:customStyle="1" w:styleId="A2CharChar">
    <w:name w:val="A2 Char Char"/>
    <w:qFormat/>
    <w:locked/>
    <w:rPr>
      <w:rFonts w:ascii="Cambria" w:hAnsi="Cambria"/>
      <w:b/>
      <w:bCs/>
      <w:kern w:val="2"/>
      <w:sz w:val="32"/>
      <w:szCs w:val="32"/>
    </w:rPr>
  </w:style>
  <w:style w:type="character" w:customStyle="1" w:styleId="11h1H1L1bocSectionHead1stlevell11H11H12H131CharChar">
    <w:name w:val="样式 标题 1标书1h1H1L1bocSection Head1st levell11H11H12H13...1 Char Char"/>
    <w:link w:val="11h1H1L1bocSectionHead1stlevell11H11H12H131"/>
    <w:qFormat/>
    <w:rPr>
      <w:rFonts w:ascii="宋体" w:eastAsia="黑体"/>
      <w:sz w:val="24"/>
      <w:lang w:bidi="ar-SA"/>
    </w:rPr>
  </w:style>
  <w:style w:type="paragraph" w:customStyle="1" w:styleId="11h1H1L1bocSectionHead1stlevell11H11H12H131">
    <w:name w:val="样式 标题 1标书1h1H1L1bocSection Head1st levell11H11H12H13...1"/>
    <w:basedOn w:val="1"/>
    <w:link w:val="11h1H1L1bocSectionHead1stlevell11H11H12H131CharChar"/>
    <w:qFormat/>
    <w:pPr>
      <w:adjustRightInd w:val="0"/>
      <w:snapToGrid w:val="0"/>
      <w:spacing w:beforeLines="50" w:afterLines="50" w:line="300" w:lineRule="auto"/>
      <w:ind w:left="432" w:hanging="432"/>
      <w:jc w:val="left"/>
    </w:pPr>
    <w:rPr>
      <w:rFonts w:ascii="宋体" w:eastAsia="黑体"/>
      <w:b w:val="0"/>
      <w:kern w:val="0"/>
      <w:sz w:val="24"/>
    </w:rPr>
  </w:style>
  <w:style w:type="character" w:customStyle="1" w:styleId="small1">
    <w:name w:val="small1"/>
    <w:qFormat/>
    <w:rPr>
      <w:rFonts w:ascii="Verdana" w:eastAsia="宋体" w:hAnsi="Verdana" w:hint="default"/>
      <w:kern w:val="2"/>
      <w:sz w:val="18"/>
      <w:szCs w:val="18"/>
      <w:lang w:val="en-US" w:eastAsia="zh-CN" w:bidi="ar-SA"/>
    </w:rPr>
  </w:style>
  <w:style w:type="character" w:customStyle="1" w:styleId="225225CharChar">
    <w:name w:val="样式 样式 首行缩进:  2.25 字符 + 首行缩进:  2.25 字符 Char Char"/>
    <w:link w:val="225225"/>
    <w:qFormat/>
    <w:rPr>
      <w:sz w:val="24"/>
      <w:lang w:bidi="ar-SA"/>
    </w:rPr>
  </w:style>
  <w:style w:type="paragraph" w:customStyle="1" w:styleId="225225">
    <w:name w:val="样式 样式 首行缩进:  2.25 字符 + 首行缩进:  2.25 字符"/>
    <w:basedOn w:val="a"/>
    <w:link w:val="225225CharChar"/>
    <w:qFormat/>
    <w:pPr>
      <w:keepNext/>
      <w:spacing w:line="360" w:lineRule="auto"/>
      <w:ind w:firstLineChars="225" w:firstLine="540"/>
    </w:pPr>
    <w:rPr>
      <w:kern w:val="0"/>
      <w:sz w:val="24"/>
    </w:rPr>
  </w:style>
  <w:style w:type="character" w:customStyle="1" w:styleId="paraintropara1">
    <w:name w:val="para_intropara1"/>
    <w:qFormat/>
    <w:rPr>
      <w:rFonts w:ascii="Arial" w:hAnsi="Arial" w:cs="Arial" w:hint="default"/>
      <w:b/>
      <w:bCs/>
      <w:color w:val="666666"/>
      <w:sz w:val="24"/>
      <w:szCs w:val="24"/>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h9CharChar">
    <w:name w:val="h9 Char Char"/>
    <w:qFormat/>
    <w:rPr>
      <w:rFonts w:ascii="Arial" w:eastAsia="黑体" w:hAnsi="Arial" w:cs="Times New Roman"/>
      <w:snapToGrid/>
      <w:kern w:val="0"/>
      <w:szCs w:val="21"/>
    </w:rPr>
  </w:style>
  <w:style w:type="character" w:customStyle="1" w:styleId="lineitems1">
    <w:name w:val="lineitems1"/>
    <w:qFormat/>
    <w:rPr>
      <w:sz w:val="19"/>
      <w:szCs w:val="19"/>
    </w:rPr>
  </w:style>
  <w:style w:type="character" w:customStyle="1" w:styleId="m1">
    <w:name w:val="m1"/>
    <w:qFormat/>
    <w:rPr>
      <w:b/>
      <w:bCs/>
      <w:sz w:val="21"/>
      <w:szCs w:val="21"/>
    </w:rPr>
  </w:style>
  <w:style w:type="character" w:customStyle="1" w:styleId="CharChar32">
    <w:name w:val="Char Char32"/>
    <w:qFormat/>
    <w:rPr>
      <w:rFonts w:ascii="宋体" w:eastAsia="宋体"/>
      <w:snapToGrid/>
      <w:sz w:val="24"/>
      <w:lang w:val="en-US" w:eastAsia="zh-CN" w:bidi="ar-SA"/>
    </w:rPr>
  </w:style>
  <w:style w:type="character" w:customStyle="1" w:styleId="A6Char">
    <w:name w:val="A6 Char"/>
    <w:link w:val="A60"/>
    <w:qFormat/>
    <w:rPr>
      <w:rFonts w:ascii="Cambria" w:eastAsia="宋体" w:hAnsi="Cambria"/>
      <w:b/>
      <w:bCs/>
      <w:kern w:val="2"/>
      <w:sz w:val="24"/>
      <w:szCs w:val="24"/>
      <w:lang w:val="en-US" w:eastAsia="zh-CN" w:bidi="ar-SA"/>
    </w:rPr>
  </w:style>
  <w:style w:type="paragraph" w:customStyle="1" w:styleId="A60">
    <w:name w:val="A6"/>
    <w:basedOn w:val="6"/>
    <w:link w:val="A6Char"/>
    <w:qFormat/>
    <w:pPr>
      <w:tabs>
        <w:tab w:val="left" w:pos="0"/>
      </w:tabs>
      <w:ind w:left="1152" w:hanging="1152"/>
    </w:pPr>
  </w:style>
  <w:style w:type="character" w:customStyle="1" w:styleId="Tahoma125CharChar">
    <w:name w:val="样式 正文格式 + Tahoma 行距: 多倍行距 1.25 字行 Char Char"/>
    <w:qFormat/>
    <w:rPr>
      <w:rFonts w:cs="宋体"/>
      <w:kern w:val="2"/>
      <w:sz w:val="24"/>
    </w:rPr>
  </w:style>
  <w:style w:type="character" w:customStyle="1" w:styleId="19">
    <w:name w:val="明显强调1"/>
    <w:qFormat/>
    <w:rPr>
      <w:b/>
      <w:i/>
      <w:sz w:val="24"/>
      <w:szCs w:val="24"/>
      <w:u w:val="single"/>
    </w:rPr>
  </w:style>
  <w:style w:type="character" w:customStyle="1" w:styleId="Char20">
    <w:name w:val="正文首行缩进 Char2"/>
    <w:uiPriority w:val="99"/>
    <w:semiHidden/>
    <w:qFormat/>
  </w:style>
  <w:style w:type="character" w:customStyle="1" w:styleId="3Char1">
    <w:name w:val="标3 Char"/>
    <w:qFormat/>
    <w:rPr>
      <w:rFonts w:ascii="黑体" w:eastAsia="黑体" w:hAnsi="Calibri"/>
      <w:b/>
      <w:bCs/>
      <w:color w:val="000000"/>
      <w:sz w:val="32"/>
      <w:szCs w:val="32"/>
      <w:lang w:val="en-US" w:eastAsia="zh-CN"/>
    </w:rPr>
  </w:style>
  <w:style w:type="character" w:customStyle="1" w:styleId="2CharChar">
    <w:name w:val="样式 正文缩进 + 首行缩进:  2 字符 Char Char"/>
    <w:link w:val="2d"/>
    <w:qFormat/>
    <w:rPr>
      <w:rFonts w:ascii="Calibri" w:eastAsia="宋体" w:hAnsi="Calibri" w:cs="宋体"/>
      <w:kern w:val="2"/>
      <w:sz w:val="24"/>
      <w:lang w:val="en-US" w:eastAsia="zh-CN" w:bidi="ar-SA"/>
    </w:rPr>
  </w:style>
  <w:style w:type="paragraph" w:customStyle="1" w:styleId="2d">
    <w:name w:val="样式 正文缩进 + 首行缩进:  2 字符"/>
    <w:basedOn w:val="a0"/>
    <w:link w:val="2CharChar"/>
    <w:qFormat/>
    <w:pPr>
      <w:spacing w:line="360" w:lineRule="auto"/>
      <w:ind w:firstLine="480"/>
    </w:pPr>
    <w:rPr>
      <w:rFonts w:ascii="Calibri" w:cs="宋体"/>
      <w:b w:val="0"/>
      <w:sz w:val="24"/>
    </w:rPr>
  </w:style>
  <w:style w:type="character" w:customStyle="1" w:styleId="name">
    <w:name w:val="name"/>
    <w:qFormat/>
  </w:style>
  <w:style w:type="character" w:customStyle="1" w:styleId="2CharChar0">
    <w:name w:val="正文文字 2 Char Char"/>
    <w:qFormat/>
    <w:rPr>
      <w:kern w:val="2"/>
      <w:sz w:val="21"/>
      <w:szCs w:val="24"/>
    </w:rPr>
  </w:style>
  <w:style w:type="character" w:customStyle="1" w:styleId="1TextChar">
    <w:name w:val="1Text Char"/>
    <w:link w:val="1Text"/>
    <w:qFormat/>
    <w:rPr>
      <w:rFonts w:eastAsia="宋体"/>
      <w:kern w:val="2"/>
      <w:sz w:val="24"/>
      <w:szCs w:val="24"/>
      <w:lang w:bidi="ar-SA"/>
    </w:rPr>
  </w:style>
  <w:style w:type="paragraph" w:customStyle="1" w:styleId="1Text">
    <w:name w:val="1Text"/>
    <w:basedOn w:val="a"/>
    <w:link w:val="1TextChar"/>
    <w:qFormat/>
    <w:pPr>
      <w:spacing w:beforeLines="50" w:afterLines="50" w:line="360" w:lineRule="auto"/>
      <w:ind w:firstLineChars="200" w:firstLine="480"/>
    </w:pPr>
    <w:rPr>
      <w:sz w:val="24"/>
      <w:szCs w:val="24"/>
    </w:rPr>
  </w:style>
  <w:style w:type="character" w:customStyle="1" w:styleId="CharCharChar1">
    <w:name w:val="Char Char Char1"/>
    <w:qFormat/>
    <w:rPr>
      <w:rFonts w:ascii="仿宋_GB2312" w:eastAsia="仿宋_GB2312" w:cs="宋体"/>
      <w:color w:val="000000"/>
      <w:kern w:val="2"/>
      <w:sz w:val="24"/>
      <w:szCs w:val="24"/>
      <w:lang w:val="en-US" w:eastAsia="zh-CN" w:bidi="ar-SA"/>
    </w:rPr>
  </w:style>
  <w:style w:type="character" w:customStyle="1" w:styleId="black1">
    <w:name w:val="black1"/>
    <w:qFormat/>
    <w:rPr>
      <w:rFonts w:ascii="Geneva" w:hAnsi="Geneva" w:hint="default"/>
      <w:color w:val="666666"/>
      <w:sz w:val="18"/>
      <w:szCs w:val="18"/>
      <w:u w:val="none"/>
    </w:rPr>
  </w:style>
  <w:style w:type="character" w:customStyle="1" w:styleId="afffff8">
    <w:name w:val="（符号）邀请函中一、"/>
    <w:qFormat/>
    <w:rPr>
      <w:rFonts w:ascii="黑体" w:eastAsia="黑体" w:hAnsi="黑体"/>
      <w:b/>
      <w:kern w:val="2"/>
      <w:sz w:val="24"/>
      <w:szCs w:val="20"/>
    </w:rPr>
  </w:style>
  <w:style w:type="character" w:customStyle="1" w:styleId="afffff9">
    <w:name w:val="样式 四号"/>
    <w:qFormat/>
    <w:rPr>
      <w:sz w:val="21"/>
      <w:szCs w:val="21"/>
    </w:rPr>
  </w:style>
  <w:style w:type="character" w:customStyle="1" w:styleId="Chara">
    <w:name w:val="页脚 Char"/>
    <w:uiPriority w:val="99"/>
    <w:qFormat/>
    <w:rPr>
      <w:rFonts w:ascii="宋体" w:eastAsia="宋体"/>
      <w:sz w:val="18"/>
      <w:lang w:val="en-US" w:eastAsia="zh-CN" w:bidi="ar-SA"/>
    </w:rPr>
  </w:style>
  <w:style w:type="character" w:customStyle="1" w:styleId="1PicCharChar">
    <w:name w:val="1Pic Char Char"/>
    <w:qFormat/>
    <w:locked/>
    <w:rPr>
      <w:sz w:val="24"/>
    </w:rPr>
  </w:style>
  <w:style w:type="character" w:customStyle="1" w:styleId="Charb">
    <w:name w:val="正文缩进 + 首行缩进 Char"/>
    <w:link w:val="afffffa"/>
    <w:qFormat/>
    <w:locked/>
    <w:rPr>
      <w:rFonts w:ascii="宋体" w:hAnsi="宋体"/>
      <w:b/>
      <w:sz w:val="28"/>
      <w:szCs w:val="28"/>
      <w:lang w:val="en-US" w:eastAsia="zh-CN" w:bidi="ar-SA"/>
    </w:rPr>
  </w:style>
  <w:style w:type="paragraph" w:customStyle="1" w:styleId="afffffa">
    <w:name w:val="正文缩进 + 首行缩进"/>
    <w:link w:val="Charb"/>
    <w:qFormat/>
    <w:pPr>
      <w:keepNext/>
      <w:keepLines/>
      <w:spacing w:line="360" w:lineRule="auto"/>
    </w:pPr>
    <w:rPr>
      <w:rFonts w:ascii="宋体" w:hAnsi="宋体"/>
      <w:b/>
      <w:sz w:val="28"/>
      <w:szCs w:val="28"/>
    </w:rPr>
  </w:style>
  <w:style w:type="character" w:customStyle="1" w:styleId="-CharChar">
    <w:name w:val="标准-正文 Char Char"/>
    <w:link w:val="-2"/>
    <w:qFormat/>
    <w:rPr>
      <w:rFonts w:eastAsia="宋体"/>
      <w:sz w:val="24"/>
      <w:lang w:bidi="ar-SA"/>
    </w:rPr>
  </w:style>
  <w:style w:type="paragraph" w:customStyle="1" w:styleId="-2">
    <w:name w:val="标准-正文"/>
    <w:basedOn w:val="afffffb"/>
    <w:link w:val="-CharChar"/>
    <w:qFormat/>
    <w:pPr>
      <w:spacing w:line="300" w:lineRule="auto"/>
      <w:ind w:firstLine="200"/>
    </w:pPr>
  </w:style>
  <w:style w:type="paragraph" w:customStyle="1" w:styleId="afffffb">
    <w:name w:val="正文格式"/>
    <w:basedOn w:val="a"/>
    <w:link w:val="Charc"/>
    <w:qFormat/>
    <w:pPr>
      <w:widowControl/>
      <w:adjustRightInd w:val="0"/>
      <w:snapToGrid w:val="0"/>
      <w:spacing w:line="360" w:lineRule="atLeast"/>
      <w:ind w:firstLineChars="200" w:firstLine="482"/>
      <w:textAlignment w:val="baseline"/>
    </w:pPr>
    <w:rPr>
      <w:kern w:val="0"/>
      <w:sz w:val="24"/>
    </w:rPr>
  </w:style>
  <w:style w:type="character" w:customStyle="1" w:styleId="Charc">
    <w:name w:val="正文格式 Char"/>
    <w:link w:val="afffffb"/>
    <w:qFormat/>
    <w:rPr>
      <w:rFonts w:eastAsia="宋体"/>
      <w:sz w:val="24"/>
      <w:lang w:bidi="ar-SA"/>
    </w:rPr>
  </w:style>
  <w:style w:type="character" w:customStyle="1" w:styleId="2Char20">
    <w:name w:val="正文首行缩进 2 Char2"/>
    <w:uiPriority w:val="99"/>
    <w:semiHidden/>
    <w:qFormat/>
    <w:rPr>
      <w:rFonts w:ascii="仿宋_GB2312"/>
      <w:b/>
      <w:kern w:val="2"/>
      <w:sz w:val="21"/>
      <w:szCs w:val="22"/>
    </w:rPr>
  </w:style>
  <w:style w:type="character" w:customStyle="1" w:styleId="8Char1">
    <w:name w:val="不用8 Char1"/>
    <w:qFormat/>
    <w:rPr>
      <w:rFonts w:ascii="宋体" w:eastAsia="宋体"/>
      <w:kern w:val="2"/>
      <w:sz w:val="24"/>
      <w:lang w:val="en-US" w:eastAsia="zh-CN" w:bidi="ar-SA"/>
    </w:rPr>
  </w:style>
  <w:style w:type="character" w:customStyle="1" w:styleId="CharChar60">
    <w:name w:val="Char Char6"/>
    <w:qFormat/>
    <w:rPr>
      <w:b/>
      <w:bCs/>
      <w:kern w:val="2"/>
      <w:sz w:val="32"/>
      <w:szCs w:val="32"/>
    </w:rPr>
  </w:style>
  <w:style w:type="character" w:customStyle="1" w:styleId="unnamed11">
    <w:name w:val="unnamed11"/>
    <w:qFormat/>
    <w:rPr>
      <w:spacing w:val="0"/>
    </w:rPr>
  </w:style>
  <w:style w:type="character" w:customStyle="1" w:styleId="-CharChar0">
    <w:name w:val="标准-表头 Char Char"/>
    <w:qFormat/>
    <w:rPr>
      <w:rFonts w:eastAsia="黑体"/>
      <w:color w:val="0000FF"/>
      <w:sz w:val="24"/>
      <w:szCs w:val="24"/>
    </w:rPr>
  </w:style>
  <w:style w:type="character" w:customStyle="1" w:styleId="CharChar101">
    <w:name w:val="Char Char101"/>
    <w:qFormat/>
    <w:rPr>
      <w:kern w:val="2"/>
      <w:sz w:val="18"/>
      <w:szCs w:val="18"/>
    </w:rPr>
  </w:style>
  <w:style w:type="character" w:customStyle="1" w:styleId="ttag">
    <w:name w:val="t_tag"/>
    <w:qFormat/>
  </w:style>
  <w:style w:type="character" w:customStyle="1" w:styleId="CharCharf0">
    <w:name w:val="设计正文 Char Char"/>
    <w:qFormat/>
    <w:rPr>
      <w:rFonts w:ascii="仿宋_GB2312" w:eastAsia="仿宋_GB2312"/>
      <w:kern w:val="2"/>
      <w:sz w:val="24"/>
    </w:rPr>
  </w:style>
  <w:style w:type="character" w:customStyle="1" w:styleId="CharCharf1">
    <w:name w:val="表格样式居中 Char Char"/>
    <w:link w:val="afffffc"/>
    <w:qFormat/>
    <w:rPr>
      <w:rFonts w:eastAsia="仿宋_GB2312"/>
      <w:bCs/>
      <w:kern w:val="44"/>
      <w:szCs w:val="44"/>
      <w:lang w:val="en-US" w:eastAsia="zh-CN" w:bidi="ar-SA"/>
    </w:rPr>
  </w:style>
  <w:style w:type="paragraph" w:customStyle="1" w:styleId="afffffc">
    <w:name w:val="表格样式居中"/>
    <w:link w:val="CharCharf1"/>
    <w:qFormat/>
    <w:pPr>
      <w:adjustRightInd w:val="0"/>
      <w:snapToGrid w:val="0"/>
      <w:jc w:val="center"/>
    </w:pPr>
    <w:rPr>
      <w:rFonts w:eastAsia="仿宋_GB2312"/>
      <w:bCs/>
      <w:kern w:val="44"/>
      <w:szCs w:val="44"/>
    </w:rPr>
  </w:style>
  <w:style w:type="character" w:customStyle="1" w:styleId="newgray">
    <w:name w:val="newgray"/>
    <w:qFormat/>
  </w:style>
  <w:style w:type="character" w:customStyle="1" w:styleId="Char16">
    <w:name w:val="标题 Char1"/>
    <w:uiPriority w:val="10"/>
    <w:qFormat/>
    <w:rPr>
      <w:rFonts w:ascii="Cambria" w:hAnsi="Cambria" w:cs="Times New Roman"/>
      <w:b/>
      <w:bCs/>
      <w:kern w:val="2"/>
      <w:sz w:val="32"/>
      <w:szCs w:val="32"/>
    </w:rPr>
  </w:style>
  <w:style w:type="character" w:customStyle="1" w:styleId="Char17">
    <w:name w:val="正文首行缩进 Char1"/>
    <w:uiPriority w:val="99"/>
    <w:qFormat/>
    <w:rPr>
      <w:rFonts w:eastAsia="宋体"/>
      <w:kern w:val="2"/>
      <w:sz w:val="21"/>
      <w:lang w:val="en-US" w:eastAsia="zh-CN" w:bidi="ar-SA"/>
    </w:rPr>
  </w:style>
  <w:style w:type="character" w:customStyle="1" w:styleId="074Char">
    <w:name w:val="标书正文:  0.74 厘米 Char"/>
    <w:qFormat/>
    <w:rPr>
      <w:rFonts w:ascii="Verdana" w:eastAsia="宋体" w:hAnsi="Verdana"/>
      <w:kern w:val="2"/>
      <w:sz w:val="24"/>
      <w:lang w:bidi="ar-SA"/>
    </w:rPr>
  </w:style>
  <w:style w:type="character" w:customStyle="1" w:styleId="wenChar">
    <w:name w:val="wen粗 Char"/>
    <w:link w:val="wen0"/>
    <w:qFormat/>
    <w:rPr>
      <w:rFonts w:ascii="Arial" w:eastAsia="黑体" w:hAnsi="Arial"/>
      <w:b/>
      <w:sz w:val="24"/>
      <w:szCs w:val="21"/>
      <w:lang w:bidi="ar-SA"/>
    </w:rPr>
  </w:style>
  <w:style w:type="paragraph" w:customStyle="1" w:styleId="wen0">
    <w:name w:val="wen粗"/>
    <w:basedOn w:val="a"/>
    <w:link w:val="wenChar"/>
    <w:qFormat/>
    <w:pPr>
      <w:spacing w:beforeLines="50" w:afterLines="50" w:line="360" w:lineRule="auto"/>
      <w:ind w:firstLineChars="200" w:firstLine="200"/>
    </w:pPr>
    <w:rPr>
      <w:rFonts w:ascii="Arial" w:eastAsia="黑体" w:hAnsi="Arial"/>
      <w:b/>
      <w:kern w:val="0"/>
      <w:sz w:val="24"/>
      <w:szCs w:val="21"/>
    </w:rPr>
  </w:style>
  <w:style w:type="character" w:customStyle="1" w:styleId="2CharCharChar">
    <w:name w:val="正文 + 首行缩进:  2 字符 Char Char Char"/>
    <w:link w:val="2e"/>
    <w:qFormat/>
    <w:rPr>
      <w:rFonts w:ascii="Verdana" w:eastAsia="宋体" w:hAnsi="Verdana"/>
      <w:sz w:val="24"/>
      <w:lang w:val="en-US" w:eastAsia="zh-CN" w:bidi="ar-SA"/>
    </w:rPr>
  </w:style>
  <w:style w:type="paragraph" w:customStyle="1" w:styleId="2e">
    <w:name w:val="正文 + 首行缩进:  2 字符"/>
    <w:basedOn w:val="a"/>
    <w:link w:val="2CharCharChar"/>
    <w:qFormat/>
    <w:pPr>
      <w:widowControl/>
      <w:spacing w:line="360" w:lineRule="auto"/>
      <w:ind w:firstLineChars="200" w:firstLine="480"/>
      <w:jc w:val="left"/>
    </w:pPr>
    <w:rPr>
      <w:rFonts w:ascii="Verdana" w:hAnsi="Verdana"/>
      <w:kern w:val="0"/>
      <w:sz w:val="24"/>
    </w:rPr>
  </w:style>
  <w:style w:type="character" w:customStyle="1" w:styleId="CharChar19">
    <w:name w:val="Char Char19"/>
    <w:qFormat/>
    <w:rPr>
      <w:rFonts w:ascii="宋体" w:hAnsi="Courier New" w:cs="Courier New"/>
      <w:snapToGrid/>
      <w:sz w:val="21"/>
      <w:szCs w:val="21"/>
    </w:rPr>
  </w:style>
  <w:style w:type="character" w:customStyle="1" w:styleId="myp1111">
    <w:name w:val="myp1111"/>
    <w:qFormat/>
    <w:rPr>
      <w:color w:val="000000"/>
      <w:spacing w:val="330"/>
      <w:sz w:val="20"/>
      <w:szCs w:val="20"/>
      <w:u w:val="none"/>
    </w:rPr>
  </w:style>
  <w:style w:type="character" w:customStyle="1" w:styleId="CharCharf2">
    <w:name w:val="标准正文 Char Char"/>
    <w:qFormat/>
    <w:rPr>
      <w:rFonts w:ascii="宋体"/>
      <w:spacing w:val="-4"/>
      <w:kern w:val="21"/>
      <w:sz w:val="24"/>
      <w:szCs w:val="24"/>
    </w:rPr>
  </w:style>
  <w:style w:type="character" w:customStyle="1" w:styleId="PIM6Char2">
    <w:name w:val="PIM 6 Char2"/>
    <w:qFormat/>
    <w:rPr>
      <w:rFonts w:ascii="Arial" w:eastAsia="宋体" w:hAnsi="Arial"/>
      <w:kern w:val="2"/>
      <w:sz w:val="21"/>
      <w:lang w:val="en-US" w:eastAsia="zh-CN" w:bidi="ar-SA"/>
    </w:rPr>
  </w:style>
  <w:style w:type="character" w:customStyle="1" w:styleId="Char18">
    <w:name w:val="表正文 Char1"/>
    <w:qFormat/>
    <w:rPr>
      <w:rFonts w:ascii="宋体" w:eastAsia="宋体"/>
      <w:sz w:val="21"/>
      <w:lang w:val="en-US" w:eastAsia="zh-CN" w:bidi="ar-SA"/>
    </w:rPr>
  </w:style>
  <w:style w:type="character" w:customStyle="1" w:styleId="Chard">
    <w:name w:val="文本 Char"/>
    <w:link w:val="afffffd"/>
    <w:qFormat/>
    <w:rPr>
      <w:kern w:val="2"/>
      <w:sz w:val="21"/>
      <w:szCs w:val="24"/>
      <w:lang w:val="en-US" w:eastAsia="zh-CN" w:bidi="ar-SA"/>
    </w:rPr>
  </w:style>
  <w:style w:type="paragraph" w:customStyle="1" w:styleId="afffffd">
    <w:name w:val="文本"/>
    <w:link w:val="Chard"/>
    <w:qFormat/>
    <w:pPr>
      <w:tabs>
        <w:tab w:val="left" w:pos="780"/>
      </w:tabs>
      <w:spacing w:line="360" w:lineRule="auto"/>
      <w:ind w:firstLineChars="200" w:firstLine="200"/>
    </w:pPr>
    <w:rPr>
      <w:kern w:val="2"/>
      <w:sz w:val="21"/>
      <w:szCs w:val="24"/>
    </w:rPr>
  </w:style>
  <w:style w:type="character" w:customStyle="1" w:styleId="sony12">
    <w:name w:val="sony12"/>
    <w:qFormat/>
  </w:style>
  <w:style w:type="character" w:customStyle="1" w:styleId="aCharChar">
    <w:name w:val="a正文 Char Char"/>
    <w:link w:val="afffffe"/>
    <w:qFormat/>
    <w:rPr>
      <w:rFonts w:ascii="宋体" w:hAnsi="宋体"/>
      <w:bCs/>
      <w:sz w:val="24"/>
      <w:szCs w:val="24"/>
      <w:lang w:bidi="ar-SA"/>
    </w:rPr>
  </w:style>
  <w:style w:type="paragraph" w:customStyle="1" w:styleId="afffffe">
    <w:name w:val="a正文"/>
    <w:basedOn w:val="a"/>
    <w:link w:val="aCharChar"/>
    <w:qFormat/>
    <w:pPr>
      <w:spacing w:line="360" w:lineRule="auto"/>
      <w:ind w:firstLineChars="200" w:firstLine="480"/>
    </w:pPr>
    <w:rPr>
      <w:rFonts w:ascii="宋体" w:hAnsi="宋体"/>
      <w:bCs/>
      <w:kern w:val="0"/>
      <w:sz w:val="24"/>
      <w:szCs w:val="24"/>
    </w:rPr>
  </w:style>
  <w:style w:type="character" w:customStyle="1" w:styleId="okCharChar">
    <w:name w:val="四级ok Char Char"/>
    <w:qFormat/>
    <w:rPr>
      <w:rFonts w:cs="宋体"/>
      <w:sz w:val="24"/>
    </w:rPr>
  </w:style>
  <w:style w:type="character" w:customStyle="1" w:styleId="AltXChar">
    <w:name w:val="!楔形编号 Alt+X Char"/>
    <w:link w:val="AltX"/>
    <w:qFormat/>
    <w:rPr>
      <w:rFonts w:ascii="Arial" w:eastAsia="宋体" w:hAnsi="Arial"/>
      <w:kern w:val="2"/>
      <w:sz w:val="24"/>
      <w:szCs w:val="21"/>
      <w:lang w:val="en-US" w:eastAsia="zh-CN" w:bidi="ar-SA"/>
    </w:rPr>
  </w:style>
  <w:style w:type="paragraph" w:customStyle="1" w:styleId="AltX">
    <w:name w:val="!楔形编号 Alt+X"/>
    <w:basedOn w:val="CtrQ"/>
    <w:link w:val="AltXChar"/>
    <w:qFormat/>
    <w:pPr>
      <w:tabs>
        <w:tab w:val="left" w:pos="902"/>
      </w:tabs>
      <w:ind w:firstLineChars="0" w:hanging="420"/>
    </w:pPr>
    <w:rPr>
      <w:kern w:val="2"/>
    </w:rPr>
  </w:style>
  <w:style w:type="paragraph" w:customStyle="1" w:styleId="CtrQ">
    <w:name w:val="!我的正文 Ctr+Q"/>
    <w:basedOn w:val="a"/>
    <w:link w:val="CtrQChar"/>
    <w:qFormat/>
    <w:pPr>
      <w:adjustRightInd w:val="0"/>
      <w:snapToGrid w:val="0"/>
      <w:spacing w:line="360" w:lineRule="auto"/>
      <w:ind w:firstLineChars="200" w:firstLine="480"/>
    </w:pPr>
    <w:rPr>
      <w:rFonts w:ascii="Arial" w:hAnsi="Arial"/>
      <w:kern w:val="0"/>
      <w:sz w:val="24"/>
      <w:szCs w:val="21"/>
    </w:rPr>
  </w:style>
  <w:style w:type="character" w:customStyle="1" w:styleId="CtrQChar">
    <w:name w:val="!我的正文 Ctr+Q Char"/>
    <w:link w:val="CtrQ"/>
    <w:qFormat/>
    <w:rPr>
      <w:rFonts w:ascii="Arial" w:eastAsia="宋体" w:hAnsi="Arial"/>
      <w:sz w:val="24"/>
      <w:szCs w:val="21"/>
      <w:lang w:bidi="ar-SA"/>
    </w:rPr>
  </w:style>
  <w:style w:type="character" w:customStyle="1" w:styleId="1a">
    <w:name w:val="不明显强调1"/>
    <w:qFormat/>
    <w:rPr>
      <w:i/>
      <w:color w:val="5A5A5A"/>
    </w:rPr>
  </w:style>
  <w:style w:type="character" w:customStyle="1" w:styleId="Chare">
    <w:name w:val="正文内容 Char"/>
    <w:link w:val="affffff"/>
    <w:qFormat/>
    <w:rPr>
      <w:rFonts w:ascii="ˎ̥" w:eastAsia="宋体" w:hAnsi="ˎ̥"/>
      <w:sz w:val="24"/>
      <w:szCs w:val="24"/>
      <w:lang w:bidi="ar-SA"/>
    </w:rPr>
  </w:style>
  <w:style w:type="paragraph" w:customStyle="1" w:styleId="affffff">
    <w:name w:val="正文内容"/>
    <w:basedOn w:val="a"/>
    <w:link w:val="Chare"/>
    <w:qFormat/>
    <w:pPr>
      <w:spacing w:line="360" w:lineRule="auto"/>
      <w:ind w:firstLineChars="200" w:firstLine="480"/>
    </w:pPr>
    <w:rPr>
      <w:rFonts w:ascii="ˎ̥" w:hAnsi="ˎ̥"/>
      <w:kern w:val="0"/>
      <w:sz w:val="24"/>
      <w:szCs w:val="24"/>
    </w:rPr>
  </w:style>
  <w:style w:type="character" w:customStyle="1" w:styleId="3CharChar0">
    <w:name w:val="标题 3 Char Char"/>
    <w:qFormat/>
    <w:rPr>
      <w:rFonts w:eastAsia="黑体"/>
      <w:b/>
      <w:bCs/>
      <w:kern w:val="2"/>
      <w:sz w:val="28"/>
      <w:szCs w:val="28"/>
      <w:lang w:val="en-US" w:eastAsia="zh-CN" w:bidi="ar-SA"/>
    </w:rPr>
  </w:style>
  <w:style w:type="character" w:customStyle="1" w:styleId="CharChar20">
    <w:name w:val="Char Char2"/>
    <w:qFormat/>
    <w:rPr>
      <w:rFonts w:eastAsia="黑体"/>
      <w:b/>
      <w:bCs/>
      <w:color w:val="000000"/>
      <w:kern w:val="2"/>
      <w:sz w:val="24"/>
      <w:szCs w:val="24"/>
      <w:lang w:val="en-US" w:eastAsia="zh-CN" w:bidi="ar-SA"/>
    </w:rPr>
  </w:style>
  <w:style w:type="character" w:customStyle="1" w:styleId="CharCharf3">
    <w:name w:val="图标题 Char Char"/>
    <w:link w:val="affffff0"/>
    <w:semiHidden/>
    <w:qFormat/>
    <w:rPr>
      <w:rFonts w:eastAsia="黑体" w:cs="仿宋_GB2312"/>
      <w:b/>
      <w:sz w:val="24"/>
      <w:szCs w:val="24"/>
    </w:rPr>
  </w:style>
  <w:style w:type="paragraph" w:customStyle="1" w:styleId="affffff0">
    <w:name w:val="图标题"/>
    <w:basedOn w:val="a"/>
    <w:link w:val="CharCharf3"/>
    <w:semiHidden/>
    <w:qFormat/>
    <w:pPr>
      <w:spacing w:beforeLines="50" w:afterLines="50"/>
      <w:jc w:val="center"/>
    </w:pPr>
    <w:rPr>
      <w:rFonts w:eastAsia="黑体"/>
      <w:b/>
      <w:kern w:val="0"/>
      <w:sz w:val="24"/>
      <w:szCs w:val="24"/>
    </w:rPr>
  </w:style>
  <w:style w:type="character" w:customStyle="1" w:styleId="2Ctrl2Char">
    <w:name w:val="!标题2 Ctrl+2 Char"/>
    <w:link w:val="2Ctrl2"/>
    <w:qFormat/>
    <w:rPr>
      <w:rFonts w:ascii="Arial" w:eastAsia="黑体" w:hAnsi="Arial"/>
      <w:b/>
      <w:kern w:val="2"/>
      <w:sz w:val="36"/>
      <w:szCs w:val="36"/>
      <w:lang w:val="en-US" w:eastAsia="zh-CN" w:bidi="ar-SA"/>
    </w:rPr>
  </w:style>
  <w:style w:type="paragraph" w:customStyle="1" w:styleId="2Ctrl2">
    <w:name w:val="!标题2 Ctrl+2"/>
    <w:basedOn w:val="2"/>
    <w:next w:val="a"/>
    <w:link w:val="2Ctrl2Char"/>
    <w:qFormat/>
    <w:pPr>
      <w:keepNext w:val="0"/>
      <w:keepLines w:val="0"/>
      <w:tabs>
        <w:tab w:val="left" w:pos="567"/>
      </w:tabs>
      <w:adjustRightInd w:val="0"/>
      <w:snapToGrid w:val="0"/>
      <w:spacing w:beforeLines="200" w:afterLines="50" w:line="360" w:lineRule="auto"/>
    </w:pPr>
    <w:rPr>
      <w:sz w:val="36"/>
      <w:szCs w:val="36"/>
    </w:rPr>
  </w:style>
  <w:style w:type="character" w:customStyle="1" w:styleId="4Char">
    <w:name w:val="正文4 Char"/>
    <w:link w:val="47"/>
    <w:qFormat/>
    <w:rPr>
      <w:kern w:val="2"/>
      <w:sz w:val="24"/>
      <w:szCs w:val="24"/>
    </w:rPr>
  </w:style>
  <w:style w:type="paragraph" w:customStyle="1" w:styleId="47">
    <w:name w:val="正文4"/>
    <w:basedOn w:val="a"/>
    <w:link w:val="4Char"/>
    <w:qFormat/>
    <w:pPr>
      <w:spacing w:line="360" w:lineRule="auto"/>
      <w:ind w:firstLineChars="200" w:firstLine="200"/>
    </w:pPr>
    <w:rPr>
      <w:sz w:val="24"/>
      <w:szCs w:val="24"/>
    </w:rPr>
  </w:style>
  <w:style w:type="character" w:customStyle="1" w:styleId="Charf">
    <w:name w:val="本正文 Char"/>
    <w:link w:val="affffff1"/>
    <w:qFormat/>
    <w:rPr>
      <w:rFonts w:ascii="Arial" w:hAnsi="Arial"/>
      <w:bCs/>
      <w:sz w:val="24"/>
      <w:szCs w:val="32"/>
      <w:lang w:val="en-US" w:eastAsia="zh-CN" w:bidi="ar-SA"/>
    </w:rPr>
  </w:style>
  <w:style w:type="paragraph" w:customStyle="1" w:styleId="affffff1">
    <w:name w:val="本正文"/>
    <w:link w:val="Charf"/>
    <w:qFormat/>
    <w:pPr>
      <w:spacing w:line="360" w:lineRule="auto"/>
      <w:ind w:firstLineChars="200" w:firstLine="200"/>
    </w:pPr>
    <w:rPr>
      <w:rFonts w:ascii="Arial" w:hAnsi="Arial"/>
      <w:bCs/>
      <w:sz w:val="24"/>
      <w:szCs w:val="32"/>
    </w:rPr>
  </w:style>
  <w:style w:type="character" w:customStyle="1" w:styleId="2CharChar1">
    <w:name w:val="正文 + 首行缩进:  2 字符 Char Char"/>
    <w:qFormat/>
    <w:rPr>
      <w:rFonts w:ascii="Verdana" w:eastAsia="宋体" w:hAnsi="Verdana"/>
      <w:sz w:val="24"/>
      <w:lang w:val="en-US" w:eastAsia="zh-CN"/>
    </w:rPr>
  </w:style>
  <w:style w:type="character" w:customStyle="1" w:styleId="f12">
    <w:name w:val="f12"/>
    <w:qFormat/>
  </w:style>
  <w:style w:type="character" w:customStyle="1" w:styleId="5Char">
    <w:name w:val="标题5 Char"/>
    <w:link w:val="56"/>
    <w:qFormat/>
    <w:rPr>
      <w:rFonts w:ascii="Calibri" w:eastAsia="宋体" w:hAnsi="Calibri"/>
      <w:b/>
      <w:bCs/>
      <w:sz w:val="24"/>
      <w:szCs w:val="28"/>
      <w:lang w:bidi="ar-SA"/>
    </w:rPr>
  </w:style>
  <w:style w:type="paragraph" w:customStyle="1" w:styleId="56">
    <w:name w:val="标题5"/>
    <w:basedOn w:val="5"/>
    <w:link w:val="5Char"/>
    <w:qFormat/>
    <w:pPr>
      <w:tabs>
        <w:tab w:val="clear" w:pos="1008"/>
      </w:tabs>
      <w:spacing w:before="50" w:afterLines="50"/>
      <w:ind w:left="2660" w:firstLineChars="200" w:hanging="420"/>
      <w:jc w:val="left"/>
    </w:pPr>
    <w:rPr>
      <w:rFonts w:ascii="Calibri"/>
      <w:bCs/>
      <w:kern w:val="0"/>
      <w:sz w:val="24"/>
      <w:szCs w:val="28"/>
    </w:rPr>
  </w:style>
  <w:style w:type="character" w:customStyle="1" w:styleId="pointnormal1">
    <w:name w:val="point_normal1"/>
    <w:qFormat/>
    <w:rPr>
      <w:rFonts w:ascii="Arial" w:hAnsi="Arial" w:cs="Arial" w:hint="default"/>
      <w:sz w:val="21"/>
      <w:szCs w:val="21"/>
    </w:rPr>
  </w:style>
  <w:style w:type="character" w:customStyle="1" w:styleId="YlmF">
    <w:name w:val="YlmF"/>
    <w:qFormat/>
    <w:rPr>
      <w:color w:val="000000"/>
    </w:rPr>
  </w:style>
  <w:style w:type="character" w:customStyle="1" w:styleId="font31">
    <w:name w:val="font31"/>
    <w:qFormat/>
    <w:rPr>
      <w:rFonts w:ascii="Arial" w:hAnsi="Arial" w:cs="Arial" w:hint="default"/>
      <w:color w:val="000000"/>
      <w:sz w:val="18"/>
      <w:szCs w:val="18"/>
      <w:u w:val="none"/>
    </w:rPr>
  </w:style>
  <w:style w:type="character" w:customStyle="1" w:styleId="1b">
    <w:name w:val="不明显参考1"/>
    <w:qFormat/>
    <w:rPr>
      <w:smallCaps/>
      <w:color w:val="C0504D"/>
      <w:u w:val="single"/>
    </w:rPr>
  </w:style>
  <w:style w:type="character" w:customStyle="1" w:styleId="3CharChar1">
    <w:name w:val="标题 3 Char Char1"/>
    <w:qFormat/>
    <w:rPr>
      <w:rFonts w:eastAsia="黑体"/>
      <w:b/>
      <w:bCs/>
      <w:kern w:val="2"/>
      <w:sz w:val="28"/>
      <w:szCs w:val="28"/>
      <w:lang w:val="en-US" w:eastAsia="zh-CN" w:bidi="ar-SA"/>
    </w:rPr>
  </w:style>
  <w:style w:type="character" w:customStyle="1" w:styleId="Charf0">
    <w:name w:val="插图中文标题 Char"/>
    <w:qFormat/>
    <w:rPr>
      <w:rFonts w:eastAsia="仿宋_GB2312"/>
      <w:b/>
      <w:color w:val="000000"/>
      <w:szCs w:val="21"/>
      <w:lang w:val="zh-CN"/>
    </w:rPr>
  </w:style>
  <w:style w:type="character" w:customStyle="1" w:styleId="205CharChar">
    <w:name w:val="正文首行缩进2+段前0.5行 Char Char"/>
    <w:link w:val="205"/>
    <w:qFormat/>
    <w:rPr>
      <w:rFonts w:eastAsia="仿宋_GB2312"/>
      <w:sz w:val="24"/>
      <w:szCs w:val="21"/>
    </w:rPr>
  </w:style>
  <w:style w:type="paragraph" w:customStyle="1" w:styleId="205">
    <w:name w:val="正文首行缩进2+段前0.5行"/>
    <w:basedOn w:val="2a"/>
    <w:link w:val="205CharChar"/>
    <w:qFormat/>
    <w:pPr>
      <w:tabs>
        <w:tab w:val="left" w:pos="4860"/>
        <w:tab w:val="left" w:pos="5040"/>
      </w:tabs>
      <w:spacing w:beforeLines="50" w:after="0" w:line="360" w:lineRule="auto"/>
      <w:ind w:leftChars="0" w:left="0" w:firstLine="480"/>
    </w:pPr>
    <w:rPr>
      <w:rFonts w:eastAsia="仿宋_GB2312"/>
      <w:b w:val="0"/>
      <w:kern w:val="0"/>
      <w:sz w:val="24"/>
      <w:szCs w:val="21"/>
    </w:rPr>
  </w:style>
  <w:style w:type="character" w:customStyle="1" w:styleId="A70">
    <w:name w:val="A7"/>
    <w:qFormat/>
    <w:rPr>
      <w:rFonts w:cs="HP Simplified Hans Light"/>
      <w:color w:val="000000"/>
      <w:sz w:val="13"/>
      <w:szCs w:val="13"/>
    </w:rPr>
  </w:style>
  <w:style w:type="character" w:customStyle="1" w:styleId="CharCharf4">
    <w:name w:val="正文粗体 Char Char"/>
    <w:link w:val="affffff2"/>
    <w:qFormat/>
    <w:rPr>
      <w:rFonts w:eastAsia="楷体"/>
      <w:b/>
      <w:kern w:val="2"/>
      <w:sz w:val="28"/>
      <w:szCs w:val="24"/>
      <w:lang w:val="en-US" w:eastAsia="zh-CN" w:bidi="ar-SA"/>
    </w:rPr>
  </w:style>
  <w:style w:type="paragraph" w:customStyle="1" w:styleId="affffff2">
    <w:name w:val="正文粗体"/>
    <w:basedOn w:val="a"/>
    <w:link w:val="CharCharf4"/>
    <w:qFormat/>
    <w:pPr>
      <w:ind w:firstLineChars="200" w:firstLine="560"/>
      <w:jc w:val="left"/>
    </w:pPr>
    <w:rPr>
      <w:rFonts w:eastAsia="楷体"/>
      <w:b/>
      <w:sz w:val="28"/>
      <w:szCs w:val="24"/>
    </w:rPr>
  </w:style>
  <w:style w:type="character" w:customStyle="1" w:styleId="Charf1">
    <w:name w:val="题注 + 居中 Char"/>
    <w:link w:val="affffff3"/>
    <w:qFormat/>
    <w:rPr>
      <w:rFonts w:ascii="仿宋_GB2312" w:eastAsia="仿宋_GB2312" w:hAnsi="宋体"/>
      <w:lang w:bidi="ar-SA"/>
    </w:rPr>
  </w:style>
  <w:style w:type="paragraph" w:customStyle="1" w:styleId="affffff3">
    <w:name w:val="题注 + 居中"/>
    <w:basedOn w:val="ab"/>
    <w:link w:val="Charf1"/>
    <w:qFormat/>
    <w:pPr>
      <w:spacing w:before="120" w:after="120" w:line="360" w:lineRule="auto"/>
      <w:textAlignment w:val="baseline"/>
    </w:pPr>
    <w:rPr>
      <w:kern w:val="0"/>
      <w:sz w:val="20"/>
    </w:rPr>
  </w:style>
  <w:style w:type="character" w:customStyle="1" w:styleId="111CharChar">
    <w:name w:val="正文111 Char Char"/>
    <w:link w:val="111"/>
    <w:qFormat/>
    <w:rPr>
      <w:rFonts w:eastAsia="宋体"/>
      <w:sz w:val="24"/>
      <w:lang w:bidi="ar-SA"/>
    </w:rPr>
  </w:style>
  <w:style w:type="paragraph" w:customStyle="1" w:styleId="111">
    <w:name w:val="正文111"/>
    <w:basedOn w:val="a"/>
    <w:link w:val="111CharChar"/>
    <w:qFormat/>
    <w:pPr>
      <w:spacing w:beforeLines="50" w:line="360" w:lineRule="auto"/>
      <w:ind w:firstLineChars="200" w:firstLine="200"/>
    </w:pPr>
    <w:rPr>
      <w:kern w:val="0"/>
      <w:sz w:val="24"/>
    </w:rPr>
  </w:style>
  <w:style w:type="character" w:customStyle="1" w:styleId="foChar1">
    <w:name w:val="fo Char1"/>
    <w:qFormat/>
    <w:rPr>
      <w:rFonts w:ascii="宋体" w:eastAsia="宋体"/>
      <w:sz w:val="18"/>
      <w:lang w:val="en-US" w:eastAsia="zh-CN" w:bidi="ar-SA"/>
    </w:rPr>
  </w:style>
  <w:style w:type="character" w:customStyle="1" w:styleId="textcontents">
    <w:name w:val="textcontents"/>
    <w:qFormat/>
  </w:style>
  <w:style w:type="character" w:customStyle="1" w:styleId="text1">
    <w:name w:val="text1"/>
    <w:qFormat/>
    <w:rPr>
      <w:rFonts w:ascii="ˎ̥" w:hAnsi="ˎ̥" w:hint="default"/>
      <w:color w:val="000000"/>
      <w:sz w:val="18"/>
      <w:szCs w:val="18"/>
    </w:rPr>
  </w:style>
  <w:style w:type="character" w:customStyle="1" w:styleId="A5Char">
    <w:name w:val="A5 Char"/>
    <w:link w:val="A50"/>
    <w:qFormat/>
    <w:rPr>
      <w:rFonts w:ascii="Calibri" w:eastAsia="宋体" w:hAnsi="Calibri"/>
      <w:b/>
      <w:bCs/>
      <w:kern w:val="2"/>
      <w:sz w:val="28"/>
      <w:szCs w:val="28"/>
      <w:lang w:val="en-US" w:eastAsia="zh-CN" w:bidi="ar-SA"/>
    </w:rPr>
  </w:style>
  <w:style w:type="paragraph" w:customStyle="1" w:styleId="A50">
    <w:name w:val="A5"/>
    <w:basedOn w:val="5"/>
    <w:link w:val="A5Char"/>
    <w:qFormat/>
    <w:pPr>
      <w:tabs>
        <w:tab w:val="clear" w:pos="1008"/>
        <w:tab w:val="left" w:pos="0"/>
      </w:tabs>
    </w:pPr>
    <w:rPr>
      <w:rFonts w:ascii="Calibri"/>
      <w:bCs/>
      <w:szCs w:val="28"/>
    </w:rPr>
  </w:style>
  <w:style w:type="character" w:customStyle="1" w:styleId="Char21">
    <w:name w:val="Ò³Ã¼ Char2"/>
    <w:qFormat/>
    <w:rPr>
      <w:rFonts w:ascii="宋体" w:eastAsia="宋体"/>
      <w:sz w:val="18"/>
      <w:lang w:val="en-US" w:eastAsia="zh-CN" w:bidi="ar-SA"/>
    </w:rPr>
  </w:style>
  <w:style w:type="character" w:customStyle="1" w:styleId="zjaf12">
    <w:name w:val="zjaf12"/>
    <w:qFormat/>
  </w:style>
  <w:style w:type="character" w:customStyle="1" w:styleId="Char19">
    <w:name w:val="引用 Char1"/>
    <w:qFormat/>
    <w:rPr>
      <w:rFonts w:ascii="Times New Roman" w:eastAsia="宋体" w:hAnsi="Times New Roman" w:cs="Times New Roman"/>
      <w:i/>
      <w:iCs/>
      <w:color w:val="000000"/>
      <w:szCs w:val="20"/>
    </w:rPr>
  </w:style>
  <w:style w:type="character" w:customStyle="1" w:styleId="style102style103">
    <w:name w:val="style102 style103"/>
    <w:qFormat/>
  </w:style>
  <w:style w:type="character" w:customStyle="1" w:styleId="8Char">
    <w:name w:val="不用8 Char"/>
    <w:qFormat/>
    <w:rPr>
      <w:rFonts w:eastAsia="宋体"/>
      <w:kern w:val="2"/>
      <w:sz w:val="24"/>
      <w:lang w:val="en-US" w:eastAsia="zh-CN" w:bidi="ar-SA"/>
    </w:rPr>
  </w:style>
  <w:style w:type="character" w:customStyle="1" w:styleId="style1031">
    <w:name w:val="style1031"/>
    <w:qFormat/>
    <w:rPr>
      <w:rFonts w:ascii="Arial" w:hAnsi="Arial" w:cs="Arial" w:hint="default"/>
    </w:rPr>
  </w:style>
  <w:style w:type="character" w:customStyle="1" w:styleId="Char1a">
    <w:name w:val="批注主题 Char1"/>
    <w:uiPriority w:val="99"/>
    <w:semiHidden/>
    <w:qFormat/>
    <w:rPr>
      <w:b/>
      <w:bCs/>
      <w:kern w:val="2"/>
      <w:sz w:val="21"/>
      <w:szCs w:val="24"/>
    </w:rPr>
  </w:style>
  <w:style w:type="character" w:customStyle="1" w:styleId="1c">
    <w:name w:val="书籍标题1"/>
    <w:qFormat/>
    <w:rPr>
      <w:b/>
      <w:bCs/>
      <w:smallCaps/>
      <w:spacing w:val="5"/>
    </w:rPr>
  </w:style>
  <w:style w:type="character" w:customStyle="1" w:styleId="CharChar23">
    <w:name w:val="Char Char23"/>
    <w:qFormat/>
    <w:rPr>
      <w:rFonts w:ascii="Arial" w:eastAsia="黑体" w:hAnsi="Arial"/>
      <w:kern w:val="2"/>
      <w:sz w:val="24"/>
    </w:rPr>
  </w:style>
  <w:style w:type="character" w:customStyle="1" w:styleId="PIM7Char">
    <w:name w:val="PIM 7 Char"/>
    <w:qFormat/>
    <w:rPr>
      <w:rFonts w:eastAsia="宋体"/>
      <w:kern w:val="2"/>
      <w:sz w:val="21"/>
      <w:lang w:val="en-US" w:eastAsia="zh-CN" w:bidi="ar-SA"/>
    </w:rPr>
  </w:style>
  <w:style w:type="character" w:customStyle="1" w:styleId="CharChar281">
    <w:name w:val="Char Char281"/>
    <w:qFormat/>
    <w:rPr>
      <w:b/>
      <w:bCs/>
      <w:sz w:val="21"/>
      <w:lang w:bidi="ar-SA"/>
    </w:rPr>
  </w:style>
  <w:style w:type="character" w:customStyle="1" w:styleId="Charf2">
    <w:name w:val="@正文 Char"/>
    <w:link w:val="affffff4"/>
    <w:qFormat/>
    <w:rPr>
      <w:rFonts w:eastAsia="仿宋_GB2312"/>
      <w:sz w:val="24"/>
      <w:szCs w:val="24"/>
      <w:lang w:bidi="ar-SA"/>
    </w:rPr>
  </w:style>
  <w:style w:type="paragraph" w:customStyle="1" w:styleId="affffff4">
    <w:name w:val="@正文"/>
    <w:basedOn w:val="a"/>
    <w:link w:val="Charf2"/>
    <w:qFormat/>
    <w:pPr>
      <w:spacing w:line="360" w:lineRule="auto"/>
      <w:ind w:firstLineChars="200" w:firstLine="200"/>
      <w:jc w:val="left"/>
    </w:pPr>
    <w:rPr>
      <w:rFonts w:eastAsia="仿宋_GB2312"/>
      <w:kern w:val="0"/>
      <w:sz w:val="24"/>
      <w:szCs w:val="24"/>
    </w:rPr>
  </w:style>
  <w:style w:type="character" w:customStyle="1" w:styleId="Charf3">
    <w:name w:val="纯文本 Char"/>
    <w:qFormat/>
    <w:rPr>
      <w:rFonts w:ascii="宋体" w:eastAsia="宋体" w:hAnsi="Courier New"/>
      <w:spacing w:val="-8"/>
      <w:kern w:val="2"/>
      <w:sz w:val="24"/>
      <w:lang w:val="en-US" w:eastAsia="zh-CN" w:bidi="ar-SA"/>
    </w:rPr>
  </w:style>
  <w:style w:type="character" w:customStyle="1" w:styleId="themebody1">
    <w:name w:val="themebody1"/>
    <w:qFormat/>
    <w:rPr>
      <w:color w:val="FFFFFF"/>
    </w:rPr>
  </w:style>
  <w:style w:type="character" w:customStyle="1" w:styleId="Char1b">
    <w:name w:val="文档结构图 Char1"/>
    <w:uiPriority w:val="99"/>
    <w:semiHidden/>
    <w:qFormat/>
    <w:rPr>
      <w:rFonts w:ascii="宋体"/>
      <w:kern w:val="2"/>
      <w:sz w:val="18"/>
      <w:szCs w:val="18"/>
    </w:rPr>
  </w:style>
  <w:style w:type="character" w:customStyle="1" w:styleId="CharChar29">
    <w:name w:val="Char Char29"/>
    <w:qFormat/>
    <w:rPr>
      <w:rFonts w:eastAsia="宋体"/>
      <w:kern w:val="2"/>
      <w:sz w:val="21"/>
      <w:lang w:val="en-US" w:eastAsia="zh-CN" w:bidi="ar-SA"/>
    </w:rPr>
  </w:style>
  <w:style w:type="character" w:customStyle="1" w:styleId="tlecn">
    <w:name w:val="tle_cn"/>
    <w:qFormat/>
  </w:style>
  <w:style w:type="character" w:customStyle="1" w:styleId="CharCharf5">
    <w:name w:val="我的正文 Char Char"/>
    <w:link w:val="affffff5"/>
    <w:semiHidden/>
    <w:qFormat/>
    <w:rPr>
      <w:sz w:val="24"/>
    </w:rPr>
  </w:style>
  <w:style w:type="paragraph" w:customStyle="1" w:styleId="affffff5">
    <w:name w:val="我的正文"/>
    <w:basedOn w:val="a"/>
    <w:link w:val="CharCharf5"/>
    <w:qFormat/>
    <w:pPr>
      <w:spacing w:afterLines="50" w:line="360" w:lineRule="auto"/>
      <w:ind w:firstLineChars="200" w:firstLine="480"/>
    </w:pPr>
    <w:rPr>
      <w:kern w:val="0"/>
      <w:sz w:val="24"/>
    </w:rPr>
  </w:style>
  <w:style w:type="character" w:customStyle="1" w:styleId="A1Char">
    <w:name w:val="A1 Char"/>
    <w:link w:val="A10"/>
    <w:qFormat/>
    <w:rPr>
      <w:rFonts w:ascii="Calibri" w:eastAsia="宋体" w:hAnsi="Calibri"/>
      <w:b/>
      <w:bCs/>
      <w:kern w:val="44"/>
      <w:sz w:val="44"/>
      <w:szCs w:val="44"/>
      <w:lang w:val="en-US" w:eastAsia="zh-CN" w:bidi="ar-SA"/>
    </w:rPr>
  </w:style>
  <w:style w:type="paragraph" w:customStyle="1" w:styleId="A10">
    <w:name w:val="A1"/>
    <w:basedOn w:val="1"/>
    <w:link w:val="A1Char"/>
    <w:qFormat/>
    <w:pPr>
      <w:tabs>
        <w:tab w:val="left" w:pos="0"/>
      </w:tabs>
      <w:spacing w:line="360" w:lineRule="auto"/>
      <w:ind w:left="716" w:hanging="432"/>
    </w:pPr>
    <w:rPr>
      <w:bCs/>
      <w:szCs w:val="44"/>
    </w:rPr>
  </w:style>
  <w:style w:type="character" w:customStyle="1" w:styleId="CharCharf6">
    <w:name w:val="表格标题 Char Char"/>
    <w:link w:val="affffff6"/>
    <w:qFormat/>
    <w:rPr>
      <w:rFonts w:eastAsia="Times New Roman"/>
      <w:b/>
      <w:kern w:val="2"/>
      <w:sz w:val="21"/>
      <w:szCs w:val="24"/>
      <w:lang w:val="en-US" w:eastAsia="zh-CN" w:bidi="ar-SA"/>
    </w:rPr>
  </w:style>
  <w:style w:type="paragraph" w:customStyle="1" w:styleId="affffff6">
    <w:name w:val="表格标题"/>
    <w:link w:val="CharCharf6"/>
    <w:qFormat/>
    <w:pPr>
      <w:jc w:val="center"/>
    </w:pPr>
    <w:rPr>
      <w:rFonts w:eastAsia="Times New Roman"/>
      <w:b/>
      <w:kern w:val="2"/>
      <w:sz w:val="21"/>
      <w:szCs w:val="24"/>
    </w:rPr>
  </w:style>
  <w:style w:type="character" w:customStyle="1" w:styleId="3Ctrl3CharChar">
    <w:name w:val="!标题3 Ctrl+3 Char Char"/>
    <w:link w:val="3Ctrl3"/>
    <w:qFormat/>
    <w:rPr>
      <w:rFonts w:ascii="Arial" w:eastAsia="黑体" w:hAnsi="Arial"/>
      <w:b/>
      <w:kern w:val="2"/>
      <w:sz w:val="32"/>
      <w:szCs w:val="32"/>
      <w:lang w:val="en-US" w:eastAsia="zh-CN" w:bidi="ar-SA"/>
    </w:rPr>
  </w:style>
  <w:style w:type="paragraph" w:customStyle="1" w:styleId="3Ctrl3">
    <w:name w:val="!标题3 Ctrl+3"/>
    <w:basedOn w:val="3"/>
    <w:next w:val="a"/>
    <w:link w:val="3Ctrl3CharChar"/>
    <w:qFormat/>
    <w:pPr>
      <w:keepNext w:val="0"/>
      <w:keepLines w:val="0"/>
      <w:tabs>
        <w:tab w:val="left" w:pos="0"/>
      </w:tabs>
      <w:adjustRightInd w:val="0"/>
      <w:snapToGrid w:val="0"/>
      <w:spacing w:beforeLines="75" w:afterLines="25" w:line="360" w:lineRule="auto"/>
    </w:pPr>
    <w:rPr>
      <w:rFonts w:ascii="Arial" w:eastAsia="黑体" w:hAnsi="Arial"/>
      <w:szCs w:val="32"/>
    </w:rPr>
  </w:style>
  <w:style w:type="character" w:customStyle="1" w:styleId="41Char">
    <w:name w:val="标题41 Char"/>
    <w:link w:val="410"/>
    <w:qFormat/>
    <w:rPr>
      <w:rFonts w:ascii="Cambria" w:eastAsia="宋体" w:hAnsi="Cambria"/>
      <w:b/>
      <w:bCs/>
      <w:sz w:val="30"/>
      <w:szCs w:val="28"/>
      <w:lang w:bidi="ar-SA"/>
    </w:rPr>
  </w:style>
  <w:style w:type="paragraph" w:customStyle="1" w:styleId="410">
    <w:name w:val="标题41"/>
    <w:basedOn w:val="4"/>
    <w:link w:val="41Char"/>
    <w:qFormat/>
    <w:pPr>
      <w:spacing w:before="156" w:afterLines="50"/>
      <w:ind w:left="2240" w:hangingChars="359" w:hanging="420"/>
      <w:jc w:val="left"/>
    </w:pPr>
    <w:rPr>
      <w:kern w:val="0"/>
      <w:sz w:val="30"/>
    </w:rPr>
  </w:style>
  <w:style w:type="character" w:customStyle="1" w:styleId="param-value">
    <w:name w:val="param-value"/>
    <w:qFormat/>
  </w:style>
  <w:style w:type="character" w:customStyle="1" w:styleId="12345678910111213141516Char">
    <w:name w:val="样式 题注图图1图2图3图4图5图6图7图8图9图10图11图12图13图14图15图16图... Char"/>
    <w:link w:val="12345678910111213141516"/>
    <w:qFormat/>
    <w:rPr>
      <w:rFonts w:ascii="黑体" w:eastAsia="黑体"/>
      <w:sz w:val="24"/>
      <w:szCs w:val="24"/>
      <w:lang w:val="en-US" w:eastAsia="zh-CN" w:bidi="ar-SA"/>
    </w:rPr>
  </w:style>
  <w:style w:type="paragraph" w:customStyle="1" w:styleId="12345678910111213141516">
    <w:name w:val="样式 题注图图1图2图3图4图5图6图7图8图9图10图11图12图13图14图15图16图..."/>
    <w:link w:val="12345678910111213141516Char"/>
    <w:qFormat/>
    <w:pPr>
      <w:spacing w:line="300" w:lineRule="auto"/>
      <w:jc w:val="center"/>
    </w:pPr>
    <w:rPr>
      <w:rFonts w:ascii="黑体" w:eastAsia="黑体"/>
      <w:sz w:val="24"/>
      <w:szCs w:val="24"/>
    </w:rPr>
  </w:style>
  <w:style w:type="character" w:customStyle="1" w:styleId="CharChar27">
    <w:name w:val="Char Char27"/>
    <w:qFormat/>
    <w:rPr>
      <w:rFonts w:ascii="宋体" w:eastAsia="宋体"/>
      <w:sz w:val="34"/>
      <w:lang w:val="en-US" w:eastAsia="zh-CN" w:bidi="ar-SA"/>
    </w:rPr>
  </w:style>
  <w:style w:type="character" w:customStyle="1" w:styleId="MMTopic3Char">
    <w:name w:val="MM Topic 3 Char"/>
    <w:link w:val="MMTopic3"/>
    <w:qFormat/>
    <w:rPr>
      <w:rFonts w:eastAsia="宋体"/>
      <w:b/>
      <w:bCs/>
      <w:sz w:val="32"/>
      <w:szCs w:val="32"/>
      <w:lang w:bidi="ar-SA"/>
    </w:rPr>
  </w:style>
  <w:style w:type="paragraph" w:customStyle="1" w:styleId="MMTopic3">
    <w:name w:val="MM Topic 3"/>
    <w:basedOn w:val="3"/>
    <w:link w:val="MMTopic3Char"/>
    <w:qFormat/>
    <w:pPr>
      <w:spacing w:line="416" w:lineRule="auto"/>
      <w:ind w:left="360"/>
    </w:pPr>
    <w:rPr>
      <w:bCs/>
      <w:kern w:val="0"/>
      <w:szCs w:val="32"/>
    </w:rPr>
  </w:style>
  <w:style w:type="character" w:customStyle="1" w:styleId="bodycopy2">
    <w:name w:val="bodycopy2"/>
    <w:qFormat/>
    <w:rPr>
      <w:rFonts w:ascii="Arial" w:hAnsi="Arial" w:cs="Arial" w:hint="default"/>
      <w:color w:val="000000"/>
      <w:sz w:val="18"/>
      <w:szCs w:val="18"/>
      <w:u w:val="none"/>
    </w:rPr>
  </w:style>
  <w:style w:type="character" w:customStyle="1" w:styleId="ListParagraphChar">
    <w:name w:val="List Paragraph Char"/>
    <w:link w:val="1d"/>
    <w:qFormat/>
    <w:locked/>
    <w:rPr>
      <w:rFonts w:ascii="Calibri" w:eastAsia="宋体" w:hAnsi="Calibri"/>
      <w:kern w:val="2"/>
      <w:sz w:val="21"/>
      <w:szCs w:val="22"/>
      <w:lang w:val="en-US" w:eastAsia="zh-CN" w:bidi="ar-SA"/>
    </w:rPr>
  </w:style>
  <w:style w:type="paragraph" w:customStyle="1" w:styleId="1d">
    <w:name w:val="列出段落1"/>
    <w:basedOn w:val="a"/>
    <w:link w:val="ListParagraphChar"/>
    <w:qFormat/>
    <w:pPr>
      <w:ind w:firstLineChars="200" w:firstLine="420"/>
    </w:pPr>
    <w:rPr>
      <w:szCs w:val="22"/>
    </w:rPr>
  </w:style>
  <w:style w:type="character" w:customStyle="1" w:styleId="Charf4">
    <w:name w:val="自定义正文 Char"/>
    <w:link w:val="affffff7"/>
    <w:qFormat/>
    <w:rPr>
      <w:rFonts w:eastAsia="宋体"/>
      <w:sz w:val="24"/>
      <w:szCs w:val="24"/>
      <w:lang w:bidi="ar-SA"/>
    </w:rPr>
  </w:style>
  <w:style w:type="paragraph" w:customStyle="1" w:styleId="affffff7">
    <w:name w:val="自定义正文"/>
    <w:basedOn w:val="a"/>
    <w:link w:val="Charf4"/>
    <w:qFormat/>
    <w:pPr>
      <w:spacing w:afterLines="50" w:line="360" w:lineRule="auto"/>
      <w:ind w:firstLineChars="200" w:firstLine="200"/>
      <w:jc w:val="left"/>
    </w:pPr>
    <w:rPr>
      <w:kern w:val="0"/>
      <w:sz w:val="24"/>
      <w:szCs w:val="24"/>
    </w:rPr>
  </w:style>
  <w:style w:type="character" w:customStyle="1" w:styleId="affffff8">
    <w:name w:val="引用 字符"/>
    <w:link w:val="affffff9"/>
    <w:qFormat/>
    <w:rPr>
      <w:rFonts w:ascii="Calibri" w:eastAsia="宋体" w:hAnsi="Calibri"/>
      <w:i/>
      <w:iCs/>
      <w:color w:val="000000"/>
      <w:lang w:val="en-US" w:eastAsia="zh-CN" w:bidi="ar-SA"/>
    </w:rPr>
  </w:style>
  <w:style w:type="paragraph" w:styleId="affffff9">
    <w:name w:val="Quote"/>
    <w:basedOn w:val="a"/>
    <w:next w:val="a"/>
    <w:link w:val="affffff8"/>
    <w:qFormat/>
    <w:pPr>
      <w:widowControl/>
      <w:spacing w:after="200" w:line="276" w:lineRule="auto"/>
      <w:jc w:val="left"/>
    </w:pPr>
    <w:rPr>
      <w:i/>
      <w:iCs/>
      <w:color w:val="000000"/>
      <w:kern w:val="0"/>
      <w:sz w:val="20"/>
    </w:rPr>
  </w:style>
  <w:style w:type="character" w:customStyle="1" w:styleId="ca-131">
    <w:name w:val="ca-131"/>
    <w:qFormat/>
    <w:rPr>
      <w:rFonts w:ascii="宋体" w:eastAsia="宋体" w:hAnsi="宋体" w:hint="eastAsia"/>
      <w:b/>
      <w:bCs/>
      <w:color w:val="000000"/>
      <w:spacing w:val="-20"/>
      <w:sz w:val="24"/>
      <w:szCs w:val="24"/>
    </w:rPr>
  </w:style>
  <w:style w:type="character" w:customStyle="1" w:styleId="Char1c">
    <w:name w:val="脚注文本 Char1"/>
    <w:qFormat/>
    <w:rPr>
      <w:kern w:val="2"/>
      <w:sz w:val="18"/>
      <w:szCs w:val="18"/>
    </w:rPr>
  </w:style>
  <w:style w:type="character" w:customStyle="1" w:styleId="ziti1">
    <w:name w:val="ziti1"/>
    <w:qFormat/>
    <w:rPr>
      <w:b/>
      <w:bCs/>
      <w:color w:val="DE1800"/>
      <w:sz w:val="36"/>
      <w:szCs w:val="36"/>
    </w:rPr>
  </w:style>
  <w:style w:type="character" w:customStyle="1" w:styleId="CharChar31">
    <w:name w:val="Char Char31"/>
    <w:qFormat/>
    <w:rPr>
      <w:rFonts w:eastAsia="宋体"/>
      <w:b/>
      <w:kern w:val="2"/>
      <w:sz w:val="21"/>
      <w:lang w:val="en-US" w:eastAsia="zh-CN" w:bidi="ar-SA"/>
    </w:rPr>
  </w:style>
  <w:style w:type="character" w:customStyle="1" w:styleId="-21Char">
    <w:name w:val="样式 标准-正文 + 首行缩进:  2 字符1 Char"/>
    <w:link w:val="-210"/>
    <w:qFormat/>
    <w:rPr>
      <w:rFonts w:eastAsia="宋体"/>
      <w:sz w:val="24"/>
      <w:lang w:bidi="ar-SA"/>
    </w:rPr>
  </w:style>
  <w:style w:type="paragraph" w:customStyle="1" w:styleId="-210">
    <w:name w:val="样式 标准-正文 + 首行缩进:  2 字符1"/>
    <w:basedOn w:val="a"/>
    <w:link w:val="-21Char"/>
    <w:qFormat/>
    <w:pPr>
      <w:widowControl/>
      <w:adjustRightInd w:val="0"/>
      <w:snapToGrid w:val="0"/>
      <w:spacing w:line="300" w:lineRule="auto"/>
      <w:ind w:firstLineChars="200" w:firstLine="480"/>
      <w:textAlignment w:val="baseline"/>
    </w:pPr>
    <w:rPr>
      <w:kern w:val="0"/>
      <w:sz w:val="24"/>
    </w:rPr>
  </w:style>
  <w:style w:type="character" w:customStyle="1" w:styleId="Charf5">
    <w:name w:val="正文文字首行缩进 Char"/>
    <w:qFormat/>
    <w:rPr>
      <w:rFonts w:eastAsia="宋体"/>
      <w:sz w:val="21"/>
      <w:lang w:val="en-US" w:eastAsia="zh-CN" w:bidi="ar-SA"/>
    </w:rPr>
  </w:style>
  <w:style w:type="character" w:customStyle="1" w:styleId="Charf6">
    <w:name w:val="项目列表 Char"/>
    <w:link w:val="affffffa"/>
    <w:qFormat/>
    <w:rPr>
      <w:rFonts w:eastAsia="宋体"/>
      <w:szCs w:val="21"/>
      <w:lang w:bidi="ar-SA"/>
    </w:rPr>
  </w:style>
  <w:style w:type="paragraph" w:customStyle="1" w:styleId="affffffa">
    <w:name w:val="项目列表"/>
    <w:basedOn w:val="a"/>
    <w:link w:val="Charf6"/>
    <w:qFormat/>
    <w:pPr>
      <w:tabs>
        <w:tab w:val="left" w:pos="420"/>
      </w:tabs>
      <w:spacing w:line="360" w:lineRule="auto"/>
      <w:ind w:firstLineChars="200" w:firstLine="200"/>
      <w:jc w:val="left"/>
      <w:textAlignment w:val="baseline"/>
    </w:pPr>
    <w:rPr>
      <w:kern w:val="0"/>
      <w:sz w:val="20"/>
      <w:szCs w:val="21"/>
    </w:rPr>
  </w:style>
  <w:style w:type="character" w:customStyle="1" w:styleId="2CharChar2">
    <w:name w:val="标题 2(不分页) Char Char"/>
    <w:qFormat/>
    <w:rPr>
      <w:rFonts w:eastAsia="黑体"/>
      <w:b/>
      <w:bCs/>
      <w:sz w:val="36"/>
    </w:rPr>
  </w:style>
  <w:style w:type="character" w:customStyle="1" w:styleId="h8CharChar">
    <w:name w:val="h8 Char Char"/>
    <w:qFormat/>
    <w:rPr>
      <w:rFonts w:ascii="Arial" w:eastAsia="黑体" w:hAnsi="Arial" w:cs="Times New Roman"/>
      <w:snapToGrid/>
      <w:kern w:val="0"/>
      <w:sz w:val="24"/>
      <w:szCs w:val="24"/>
    </w:rPr>
  </w:style>
  <w:style w:type="character" w:customStyle="1" w:styleId="CharCharf7">
    <w:name w:val="表格中文标题 Char Char"/>
    <w:link w:val="affffffb"/>
    <w:qFormat/>
    <w:rPr>
      <w:rFonts w:eastAsia="仿宋_GB2312" w:cs="宋体"/>
      <w:b/>
      <w:kern w:val="2"/>
      <w:sz w:val="21"/>
      <w:szCs w:val="21"/>
    </w:rPr>
  </w:style>
  <w:style w:type="paragraph" w:customStyle="1" w:styleId="affffffb">
    <w:name w:val="表格中文标题"/>
    <w:basedOn w:val="a"/>
    <w:link w:val="CharCharf7"/>
    <w:qFormat/>
    <w:pPr>
      <w:spacing w:before="200" w:after="120"/>
      <w:jc w:val="center"/>
    </w:pPr>
    <w:rPr>
      <w:rFonts w:eastAsia="仿宋_GB2312"/>
      <w:b/>
      <w:szCs w:val="21"/>
    </w:rPr>
  </w:style>
  <w:style w:type="character" w:customStyle="1" w:styleId="maintext1">
    <w:name w:val="maintext1"/>
    <w:qFormat/>
    <w:rPr>
      <w:rFonts w:ascii="Arial" w:hAnsi="Arial" w:cs="Arial" w:hint="default"/>
      <w:sz w:val="18"/>
      <w:szCs w:val="18"/>
    </w:rPr>
  </w:style>
  <w:style w:type="character" w:customStyle="1" w:styleId="trans">
    <w:name w:val="trans"/>
    <w:qFormat/>
  </w:style>
  <w:style w:type="character" w:customStyle="1" w:styleId="cCharChar1">
    <w:name w:val="c Char Char1"/>
    <w:link w:val="cChar"/>
    <w:qFormat/>
    <w:rPr>
      <w:rFonts w:ascii="宋体" w:hAnsi="宋体"/>
      <w:b/>
      <w:snapToGrid w:val="0"/>
      <w:color w:val="FF0000"/>
      <w:sz w:val="24"/>
      <w:szCs w:val="24"/>
    </w:rPr>
  </w:style>
  <w:style w:type="paragraph" w:customStyle="1" w:styleId="cChar">
    <w:name w:val="c Char"/>
    <w:basedOn w:val="a"/>
    <w:next w:val="a"/>
    <w:link w:val="cCharChar1"/>
    <w:qFormat/>
    <w:pPr>
      <w:keepNext/>
      <w:keepLines/>
      <w:tabs>
        <w:tab w:val="left" w:pos="8391"/>
      </w:tabs>
      <w:spacing w:line="360" w:lineRule="auto"/>
    </w:pPr>
    <w:rPr>
      <w:rFonts w:ascii="宋体" w:hAnsi="宋体"/>
      <w:b/>
      <w:snapToGrid w:val="0"/>
      <w:color w:val="FF0000"/>
      <w:kern w:val="0"/>
      <w:sz w:val="24"/>
      <w:szCs w:val="24"/>
    </w:rPr>
  </w:style>
  <w:style w:type="character" w:customStyle="1" w:styleId="1CharChar">
    <w:name w:val="1级符号 Char Char"/>
    <w:qFormat/>
    <w:rPr>
      <w:b/>
      <w:kern w:val="2"/>
      <w:sz w:val="24"/>
      <w:szCs w:val="24"/>
      <w:lang w:val="en-US" w:eastAsia="zh-CN" w:bidi="ar-SA"/>
    </w:rPr>
  </w:style>
  <w:style w:type="character" w:customStyle="1" w:styleId="CharChar21">
    <w:name w:val="Char Char21"/>
    <w:qFormat/>
    <w:rPr>
      <w:rFonts w:eastAsia="宋体"/>
      <w:b/>
      <w:kern w:val="2"/>
      <w:sz w:val="32"/>
      <w:lang w:val="en-US" w:eastAsia="zh-CN" w:bidi="ar-SA"/>
    </w:rPr>
  </w:style>
  <w:style w:type="character" w:customStyle="1" w:styleId="CharCharf8">
    <w:name w:val="插图中文标题 Char Char"/>
    <w:link w:val="affffffc"/>
    <w:qFormat/>
    <w:rPr>
      <w:rFonts w:eastAsia="仿宋_GB2312"/>
      <w:b/>
      <w:color w:val="000000"/>
      <w:sz w:val="21"/>
      <w:szCs w:val="21"/>
      <w:lang w:val="zh-CN"/>
    </w:rPr>
  </w:style>
  <w:style w:type="paragraph" w:customStyle="1" w:styleId="affffffc">
    <w:name w:val="插图中文标题"/>
    <w:basedOn w:val="a"/>
    <w:link w:val="CharCharf8"/>
    <w:qFormat/>
    <w:pPr>
      <w:spacing w:before="100" w:after="200"/>
      <w:jc w:val="center"/>
    </w:pPr>
    <w:rPr>
      <w:rFonts w:eastAsia="仿宋_GB2312"/>
      <w:b/>
      <w:color w:val="000000"/>
      <w:kern w:val="0"/>
      <w:szCs w:val="21"/>
      <w:lang w:val="zh-CN"/>
    </w:rPr>
  </w:style>
  <w:style w:type="character" w:customStyle="1" w:styleId="1CharChar0">
    <w:name w:val="并列项 1 Char Char"/>
    <w:link w:val="1e"/>
    <w:qFormat/>
    <w:rPr>
      <w:rFonts w:ascii="宋体"/>
      <w:kern w:val="24"/>
      <w:sz w:val="24"/>
      <w:lang w:bidi="ar-SA"/>
    </w:rPr>
  </w:style>
  <w:style w:type="paragraph" w:customStyle="1" w:styleId="1e">
    <w:name w:val="并列项 1"/>
    <w:basedOn w:val="a0"/>
    <w:link w:val="1CharChar0"/>
    <w:qFormat/>
    <w:pPr>
      <w:tabs>
        <w:tab w:val="left" w:pos="420"/>
        <w:tab w:val="left" w:pos="1050"/>
      </w:tabs>
      <w:snapToGrid w:val="0"/>
      <w:spacing w:line="300" w:lineRule="auto"/>
      <w:ind w:left="420" w:firstLineChars="0" w:hanging="420"/>
    </w:pPr>
    <w:rPr>
      <w:rFonts w:ascii="宋体"/>
      <w:b w:val="0"/>
      <w:kern w:val="24"/>
      <w:sz w:val="24"/>
    </w:rPr>
  </w:style>
  <w:style w:type="character" w:customStyle="1" w:styleId="zv">
    <w:name w:val="zv"/>
    <w:qFormat/>
    <w:rPr>
      <w:rFonts w:eastAsia="宋体"/>
      <w:kern w:val="2"/>
      <w:sz w:val="24"/>
      <w:szCs w:val="24"/>
      <w:lang w:val="en-US" w:eastAsia="zh-CN" w:bidi="ar-SA"/>
    </w:rPr>
  </w:style>
  <w:style w:type="character" w:customStyle="1" w:styleId="ca-61">
    <w:name w:val="ca-61"/>
    <w:qFormat/>
    <w:rPr>
      <w:rFonts w:ascii="Times New Roman" w:hAnsi="Times New Roman" w:cs="Times New Roman" w:hint="default"/>
      <w:sz w:val="21"/>
      <w:szCs w:val="21"/>
    </w:rPr>
  </w:style>
  <w:style w:type="character" w:customStyle="1" w:styleId="xiao3">
    <w:name w:val="xiao3"/>
    <w:qFormat/>
  </w:style>
  <w:style w:type="character" w:customStyle="1" w:styleId="t">
    <w:name w:val="t"/>
    <w:qFormat/>
  </w:style>
  <w:style w:type="character" w:customStyle="1" w:styleId="PIM9Char">
    <w:name w:val="PIM 9 Char"/>
    <w:qFormat/>
    <w:rPr>
      <w:rFonts w:ascii="Arial" w:eastAsia="宋体" w:hAnsi="Arial"/>
      <w:kern w:val="2"/>
      <w:sz w:val="21"/>
      <w:lang w:val="en-US" w:eastAsia="zh-CN" w:bidi="ar-SA"/>
    </w:rPr>
  </w:style>
  <w:style w:type="character" w:customStyle="1" w:styleId="hwyangChar">
    <w:name w:val="hwyang Char"/>
    <w:link w:val="hwyang"/>
    <w:qFormat/>
    <w:rPr>
      <w:rFonts w:eastAsia="宋体"/>
      <w:sz w:val="22"/>
      <w:szCs w:val="24"/>
      <w:lang w:val="en-US" w:eastAsia="zh-CN" w:bidi="ar-SA"/>
    </w:rPr>
  </w:style>
  <w:style w:type="paragraph" w:customStyle="1" w:styleId="hwyang">
    <w:name w:val="hwyang"/>
    <w:basedOn w:val="a"/>
    <w:link w:val="hwyangChar"/>
    <w:qFormat/>
    <w:pPr>
      <w:widowControl/>
      <w:spacing w:line="276" w:lineRule="auto"/>
      <w:ind w:firstLineChars="200" w:firstLine="480"/>
      <w:jc w:val="left"/>
    </w:pPr>
    <w:rPr>
      <w:kern w:val="0"/>
      <w:sz w:val="22"/>
      <w:szCs w:val="24"/>
    </w:rPr>
  </w:style>
  <w:style w:type="character" w:customStyle="1" w:styleId="Char1d">
    <w:name w:val="明显引用 Char1"/>
    <w:qFormat/>
    <w:rPr>
      <w:rFonts w:ascii="Times New Roman" w:eastAsia="宋体" w:hAnsi="Times New Roman" w:cs="Times New Roman"/>
      <w:b/>
      <w:bCs/>
      <w:i/>
      <w:iCs/>
      <w:color w:val="4F81BD"/>
      <w:szCs w:val="20"/>
    </w:rPr>
  </w:style>
  <w:style w:type="character" w:customStyle="1" w:styleId="affffffd">
    <w:name w:val="消息标题标签"/>
    <w:qFormat/>
    <w:rPr>
      <w:rFonts w:ascii="Arial" w:hAnsi="Arial"/>
      <w:b/>
      <w:spacing w:val="-4"/>
      <w:sz w:val="18"/>
      <w:lang w:eastAsia="zh-CN"/>
    </w:rPr>
  </w:style>
  <w:style w:type="character" w:customStyle="1" w:styleId="ca-21">
    <w:name w:val="ca-21"/>
    <w:qFormat/>
    <w:rPr>
      <w:rFonts w:ascii="宋体" w:eastAsia="宋体" w:hAnsi="宋体" w:hint="eastAsia"/>
      <w:sz w:val="21"/>
      <w:szCs w:val="21"/>
    </w:rPr>
  </w:style>
  <w:style w:type="character" w:customStyle="1" w:styleId="CharCharf9">
    <w:name w:val="一级缩进 Char Char"/>
    <w:link w:val="affffffe"/>
    <w:qFormat/>
    <w:rPr>
      <w:rFonts w:eastAsia="仿宋_GB2312"/>
      <w:kern w:val="2"/>
      <w:sz w:val="24"/>
      <w:szCs w:val="24"/>
      <w:lang w:val="en-US" w:eastAsia="zh-CN" w:bidi="ar-SA"/>
    </w:rPr>
  </w:style>
  <w:style w:type="paragraph" w:customStyle="1" w:styleId="affffffe">
    <w:name w:val="一级缩进"/>
    <w:link w:val="CharCharf9"/>
    <w:qFormat/>
    <w:pPr>
      <w:tabs>
        <w:tab w:val="left" w:pos="420"/>
      </w:tabs>
      <w:adjustRightInd w:val="0"/>
      <w:snapToGrid w:val="0"/>
      <w:spacing w:line="360" w:lineRule="auto"/>
      <w:jc w:val="both"/>
    </w:pPr>
    <w:rPr>
      <w:rFonts w:eastAsia="仿宋_GB2312"/>
      <w:kern w:val="2"/>
      <w:sz w:val="24"/>
      <w:szCs w:val="24"/>
    </w:rPr>
  </w:style>
  <w:style w:type="character" w:customStyle="1" w:styleId="Char1e">
    <w:name w:val="称呼 Char1"/>
    <w:uiPriority w:val="99"/>
    <w:semiHidden/>
    <w:qFormat/>
    <w:rPr>
      <w:rFonts w:ascii="Times New Roman" w:eastAsia="宋体" w:hAnsi="Times New Roman" w:cs="Times New Roman"/>
      <w:sz w:val="24"/>
      <w:szCs w:val="20"/>
    </w:rPr>
  </w:style>
  <w:style w:type="character" w:customStyle="1" w:styleId="CharCharCharCharChar">
    <w:name w:val="标准正文 Char Char Char Char Char"/>
    <w:link w:val="CharCharChar0"/>
    <w:qFormat/>
    <w:rPr>
      <w:rFonts w:eastAsia="宋体"/>
      <w:kern w:val="2"/>
      <w:sz w:val="24"/>
      <w:lang w:val="en-US" w:eastAsia="zh-CN" w:bidi="ar-SA"/>
    </w:rPr>
  </w:style>
  <w:style w:type="paragraph" w:customStyle="1" w:styleId="CharCharChar0">
    <w:name w:val="标准正文 Char Char Char"/>
    <w:basedOn w:val="a"/>
    <w:link w:val="CharCharCharCharChar"/>
    <w:qFormat/>
    <w:pPr>
      <w:spacing w:before="60" w:after="60" w:line="360" w:lineRule="auto"/>
      <w:ind w:firstLine="482"/>
    </w:pPr>
    <w:rPr>
      <w:sz w:val="24"/>
    </w:rPr>
  </w:style>
  <w:style w:type="character" w:customStyle="1" w:styleId="afffffff">
    <w:name w:val="明显引用 字符"/>
    <w:link w:val="afffffff0"/>
    <w:qFormat/>
    <w:rPr>
      <w:rFonts w:ascii="Calibri" w:eastAsia="宋体" w:hAnsi="Calibri"/>
      <w:b/>
      <w:bCs/>
      <w:i/>
      <w:iCs/>
      <w:color w:val="2DA2BF"/>
      <w:lang w:val="en-US" w:eastAsia="zh-CN" w:bidi="ar-SA"/>
    </w:rPr>
  </w:style>
  <w:style w:type="paragraph" w:styleId="afffffff0">
    <w:name w:val="Intense Quote"/>
    <w:basedOn w:val="a"/>
    <w:next w:val="a"/>
    <w:link w:val="afffffff"/>
    <w:qFormat/>
    <w:pPr>
      <w:widowControl/>
      <w:pBdr>
        <w:bottom w:val="single" w:sz="4" w:space="4" w:color="2DA2BF"/>
      </w:pBdr>
      <w:spacing w:before="200" w:after="280" w:line="276" w:lineRule="auto"/>
      <w:ind w:left="936" w:right="936"/>
      <w:jc w:val="left"/>
    </w:pPr>
    <w:rPr>
      <w:b/>
      <w:bCs/>
      <w:i/>
      <w:iCs/>
      <w:color w:val="2DA2BF"/>
      <w:kern w:val="0"/>
      <w:sz w:val="20"/>
    </w:rPr>
  </w:style>
  <w:style w:type="character" w:customStyle="1" w:styleId="Charf7">
    <w:name w:val="正文 宋体 Char"/>
    <w:link w:val="afffffff1"/>
    <w:qFormat/>
    <w:rPr>
      <w:rFonts w:eastAsia="宋体"/>
      <w:sz w:val="24"/>
      <w:lang w:val="en-US" w:eastAsia="zh-CN" w:bidi="ar-SA"/>
    </w:rPr>
  </w:style>
  <w:style w:type="paragraph" w:customStyle="1" w:styleId="afffffff1">
    <w:name w:val="正文 宋体"/>
    <w:basedOn w:val="afffffb"/>
    <w:link w:val="Charf7"/>
    <w:qFormat/>
    <w:pPr>
      <w:spacing w:line="300" w:lineRule="auto"/>
      <w:ind w:firstLineChars="0" w:firstLine="0"/>
      <w:jc w:val="left"/>
    </w:pPr>
  </w:style>
  <w:style w:type="character" w:customStyle="1" w:styleId="Char1f">
    <w:name w:val="纯文本 Char1"/>
    <w:qFormat/>
    <w:rPr>
      <w:rFonts w:ascii="宋体" w:hAnsi="Courier New"/>
      <w:spacing w:val="5"/>
      <w:sz w:val="21"/>
    </w:rPr>
  </w:style>
  <w:style w:type="character" w:customStyle="1" w:styleId="3Char2">
    <w:name w:val="正文文本 3 Char2"/>
    <w:uiPriority w:val="99"/>
    <w:semiHidden/>
    <w:qFormat/>
    <w:rPr>
      <w:kern w:val="2"/>
      <w:sz w:val="16"/>
      <w:szCs w:val="16"/>
    </w:rPr>
  </w:style>
  <w:style w:type="character" w:customStyle="1" w:styleId="style1041">
    <w:name w:val="style1041"/>
    <w:qFormat/>
    <w:rPr>
      <w:color w:val="FFFFFF"/>
    </w:rPr>
  </w:style>
  <w:style w:type="character" w:customStyle="1" w:styleId="Charf8">
    <w:name w:val="第*章 Char"/>
    <w:link w:val="2f"/>
    <w:qFormat/>
    <w:rPr>
      <w:rFonts w:ascii="Arial" w:eastAsia="黑体" w:hAnsi="Arial"/>
      <w:b/>
      <w:bCs/>
      <w:kern w:val="2"/>
      <w:sz w:val="32"/>
      <w:szCs w:val="32"/>
      <w:lang w:val="en-US" w:eastAsia="zh-CN" w:bidi="ar-SA"/>
    </w:rPr>
  </w:style>
  <w:style w:type="paragraph" w:customStyle="1" w:styleId="2f">
    <w:name w:val="标题2"/>
    <w:basedOn w:val="2"/>
    <w:link w:val="Charf8"/>
    <w:qFormat/>
    <w:pPr>
      <w:tabs>
        <w:tab w:val="left" w:pos="902"/>
      </w:tabs>
      <w:spacing w:before="120" w:after="120" w:line="360" w:lineRule="auto"/>
      <w:ind w:left="902" w:firstLineChars="100" w:firstLine="100"/>
    </w:pPr>
    <w:rPr>
      <w:bCs/>
      <w:szCs w:val="32"/>
    </w:rPr>
  </w:style>
  <w:style w:type="character" w:customStyle="1" w:styleId="3CharChar3">
    <w:name w:val="样式 标题 3 + 宋体 小四 Char Char"/>
    <w:link w:val="3a"/>
    <w:semiHidden/>
    <w:qFormat/>
    <w:rPr>
      <w:rFonts w:ascii="宋体" w:eastAsia="黑体" w:hAnsi="宋体"/>
      <w:b/>
      <w:bCs/>
      <w:kern w:val="2"/>
      <w:sz w:val="24"/>
      <w:szCs w:val="32"/>
    </w:rPr>
  </w:style>
  <w:style w:type="paragraph" w:customStyle="1" w:styleId="3a">
    <w:name w:val="样式 标题 3 + 宋体 小四"/>
    <w:basedOn w:val="3"/>
    <w:link w:val="3CharChar3"/>
    <w:semiHidden/>
    <w:qFormat/>
    <w:pPr>
      <w:spacing w:line="416" w:lineRule="auto"/>
    </w:pPr>
    <w:rPr>
      <w:rFonts w:ascii="宋体" w:eastAsia="黑体" w:hAnsi="宋体"/>
      <w:bCs/>
      <w:sz w:val="24"/>
      <w:szCs w:val="32"/>
    </w:rPr>
  </w:style>
  <w:style w:type="character" w:customStyle="1" w:styleId="CharChar15">
    <w:name w:val="Char Char15"/>
    <w:qFormat/>
    <w:rPr>
      <w:rFonts w:ascii="Cambria" w:hAnsi="Cambria"/>
      <w:b/>
      <w:bCs/>
      <w:kern w:val="2"/>
      <w:sz w:val="32"/>
      <w:szCs w:val="32"/>
    </w:rPr>
  </w:style>
  <w:style w:type="character" w:customStyle="1" w:styleId="TableTextCharCharChar">
    <w:name w:val="Table Text Char Char Char"/>
    <w:link w:val="TableTextChar"/>
    <w:qFormat/>
    <w:rPr>
      <w:rFonts w:ascii="Arial" w:hAnsi="Arial" w:cs="Arial"/>
      <w:kern w:val="2"/>
      <w:sz w:val="18"/>
      <w:szCs w:val="18"/>
      <w:lang w:val="en-US" w:eastAsia="zh-CN" w:bidi="ar-SA"/>
    </w:rPr>
  </w:style>
  <w:style w:type="paragraph" w:customStyle="1" w:styleId="TableTextChar">
    <w:name w:val="Table Text Char"/>
    <w:link w:val="TableTextCharCharChar"/>
    <w:qFormat/>
    <w:pPr>
      <w:snapToGrid w:val="0"/>
      <w:spacing w:before="80" w:after="80"/>
    </w:pPr>
    <w:rPr>
      <w:rFonts w:ascii="Arial" w:hAnsi="Arial" w:cs="Arial"/>
      <w:kern w:val="2"/>
      <w:sz w:val="18"/>
      <w:szCs w:val="18"/>
    </w:rPr>
  </w:style>
  <w:style w:type="character" w:customStyle="1" w:styleId="Run-inHead">
    <w:name w:val="Run-in Head"/>
    <w:qFormat/>
    <w:rPr>
      <w:rFonts w:ascii="仿宋体" w:eastAsia="仿宋体" w:hAnsi="仿宋体"/>
      <w:b/>
      <w:sz w:val="24"/>
      <w:u w:val="single"/>
    </w:rPr>
  </w:style>
  <w:style w:type="character" w:customStyle="1" w:styleId="content-white1">
    <w:name w:val="content-white1"/>
    <w:qFormat/>
    <w:rPr>
      <w:rFonts w:eastAsia="宋体"/>
      <w:color w:val="auto"/>
      <w:kern w:val="2"/>
      <w:sz w:val="18"/>
      <w:szCs w:val="18"/>
      <w:u w:val="none"/>
      <w:lang w:val="en-US" w:eastAsia="zh-CN" w:bidi="ar-SA"/>
    </w:rPr>
  </w:style>
  <w:style w:type="character" w:customStyle="1" w:styleId="CharCharfa">
    <w:name w:val="公式 Char Char"/>
    <w:link w:val="afffffff2"/>
    <w:semiHidden/>
    <w:qFormat/>
    <w:rPr>
      <w:rFonts w:cs="宋体"/>
      <w:kern w:val="2"/>
      <w:sz w:val="24"/>
      <w:szCs w:val="24"/>
    </w:rPr>
  </w:style>
  <w:style w:type="paragraph" w:customStyle="1" w:styleId="afffffff2">
    <w:name w:val="公式"/>
    <w:basedOn w:val="a"/>
    <w:link w:val="CharCharfa"/>
    <w:semiHidden/>
    <w:qFormat/>
    <w:pPr>
      <w:tabs>
        <w:tab w:val="left" w:pos="1080"/>
        <w:tab w:val="left" w:pos="1260"/>
        <w:tab w:val="left" w:pos="1440"/>
        <w:tab w:val="left" w:pos="1620"/>
        <w:tab w:val="left" w:pos="1800"/>
        <w:tab w:val="left" w:pos="2160"/>
        <w:tab w:val="left" w:pos="2520"/>
        <w:tab w:val="left" w:pos="8460"/>
      </w:tabs>
      <w:wordWrap w:val="0"/>
      <w:jc w:val="right"/>
    </w:pPr>
    <w:rPr>
      <w:sz w:val="24"/>
      <w:szCs w:val="24"/>
    </w:rPr>
  </w:style>
  <w:style w:type="character" w:customStyle="1" w:styleId="HTMLChar2">
    <w:name w:val="HTML 预设格式 Char2"/>
    <w:uiPriority w:val="99"/>
    <w:qFormat/>
    <w:rPr>
      <w:rFonts w:ascii="Courier New" w:hAnsi="Courier New" w:cs="Courier New"/>
      <w:b/>
      <w:kern w:val="2"/>
      <w:sz w:val="30"/>
      <w:szCs w:val="20"/>
    </w:rPr>
  </w:style>
  <w:style w:type="character" w:customStyle="1" w:styleId="4CharChar0">
    <w:name w:val="4级标题 Char Char"/>
    <w:link w:val="48"/>
    <w:qFormat/>
    <w:rPr>
      <w:b/>
      <w:kern w:val="2"/>
      <w:sz w:val="24"/>
      <w:szCs w:val="24"/>
      <w:lang w:val="en-US" w:eastAsia="zh-CN" w:bidi="ar-SA"/>
    </w:rPr>
  </w:style>
  <w:style w:type="paragraph" w:customStyle="1" w:styleId="48">
    <w:name w:val="4级标题"/>
    <w:next w:val="a"/>
    <w:link w:val="4CharChar0"/>
    <w:qFormat/>
    <w:pPr>
      <w:tabs>
        <w:tab w:val="left" w:pos="0"/>
      </w:tabs>
      <w:spacing w:line="360" w:lineRule="auto"/>
      <w:outlineLvl w:val="3"/>
    </w:pPr>
    <w:rPr>
      <w:b/>
      <w:kern w:val="2"/>
      <w:sz w:val="24"/>
      <w:szCs w:val="24"/>
    </w:rPr>
  </w:style>
  <w:style w:type="character" w:customStyle="1" w:styleId="CharCharfb">
    <w:name w:val="表外项目符号二级 Char Char"/>
    <w:link w:val="afffffff3"/>
    <w:qFormat/>
    <w:rPr>
      <w:rFonts w:ascii="Arial" w:hAnsi="Arial"/>
      <w:color w:val="000000"/>
      <w:lang w:bidi="ar-SA"/>
    </w:rPr>
  </w:style>
  <w:style w:type="paragraph" w:customStyle="1" w:styleId="afffffff3">
    <w:name w:val="表外项目符号二级"/>
    <w:basedOn w:val="a"/>
    <w:link w:val="CharCharfb"/>
    <w:qFormat/>
    <w:pPr>
      <w:adjustRightInd w:val="0"/>
      <w:snapToGrid w:val="0"/>
      <w:spacing w:beforeLines="50" w:afterLines="50" w:line="300" w:lineRule="exact"/>
    </w:pPr>
    <w:rPr>
      <w:rFonts w:ascii="Arial" w:hAnsi="Arial"/>
      <w:color w:val="000000"/>
      <w:kern w:val="0"/>
      <w:sz w:val="20"/>
    </w:rPr>
  </w:style>
  <w:style w:type="character" w:customStyle="1" w:styleId="CharCharfc">
    <w:name w:val="正文内容 Char Char"/>
    <w:qFormat/>
    <w:rPr>
      <w:rFonts w:ascii="ˎ̥" w:hAnsi="ˎ̥"/>
      <w:sz w:val="24"/>
      <w:szCs w:val="24"/>
    </w:rPr>
  </w:style>
  <w:style w:type="character" w:customStyle="1" w:styleId="2Char10">
    <w:name w:val="正文首行缩进 2 Char1"/>
    <w:qFormat/>
    <w:rPr>
      <w:rFonts w:ascii="Times New Roman" w:eastAsia="仿宋_GB2312" w:hAnsi="Times New Roman" w:cs="Times New Roman"/>
      <w:kern w:val="0"/>
      <w:sz w:val="24"/>
      <w:szCs w:val="21"/>
    </w:rPr>
  </w:style>
  <w:style w:type="character" w:customStyle="1" w:styleId="DefaultCharChar">
    <w:name w:val="Default Char Char"/>
    <w:link w:val="Default"/>
    <w:qFormat/>
    <w:rPr>
      <w:rFonts w:ascii="宋体" w:cs="宋体"/>
      <w:color w:val="000000"/>
      <w:sz w:val="24"/>
      <w:szCs w:val="24"/>
      <w:lang w:val="en-US" w:eastAsia="zh-CN" w:bidi="ar-SA"/>
    </w:rPr>
  </w:style>
  <w:style w:type="paragraph" w:customStyle="1" w:styleId="Default">
    <w:name w:val="Default"/>
    <w:link w:val="DefaultCharChar"/>
    <w:qFormat/>
    <w:pPr>
      <w:widowControl w:val="0"/>
      <w:autoSpaceDE w:val="0"/>
      <w:autoSpaceDN w:val="0"/>
      <w:adjustRightInd w:val="0"/>
    </w:pPr>
    <w:rPr>
      <w:rFonts w:ascii="宋体" w:cs="宋体"/>
      <w:color w:val="000000"/>
      <w:sz w:val="24"/>
      <w:szCs w:val="24"/>
    </w:rPr>
  </w:style>
  <w:style w:type="character" w:customStyle="1" w:styleId="Char1f0">
    <w:name w:val="正文格式 Char1"/>
    <w:qFormat/>
    <w:rPr>
      <w:rFonts w:eastAsia="宋体"/>
      <w:kern w:val="2"/>
      <w:sz w:val="24"/>
      <w:szCs w:val="24"/>
      <w:lang w:val="en-US" w:eastAsia="zh-CN" w:bidi="ar-SA"/>
    </w:rPr>
  </w:style>
  <w:style w:type="character" w:customStyle="1" w:styleId="3Arial00CharChar">
    <w:name w:val="样式 标题 3 + Arial 小四 段前: 0 磅 段后: 0 磅 行距: 单倍行距 Char Char"/>
    <w:link w:val="3Arial00"/>
    <w:semiHidden/>
    <w:qFormat/>
    <w:rPr>
      <w:rFonts w:ascii="Arial" w:hAnsi="Arial" w:cs="宋体"/>
      <w:b/>
      <w:bCs/>
      <w:kern w:val="24"/>
      <w:sz w:val="24"/>
    </w:rPr>
  </w:style>
  <w:style w:type="paragraph" w:customStyle="1" w:styleId="3Arial00">
    <w:name w:val="样式 标题 3 + Arial 小四 段前: 0 磅 段后: 0 磅 行距: 单倍行距"/>
    <w:basedOn w:val="3"/>
    <w:link w:val="3Arial00CharChar"/>
    <w:semiHidden/>
    <w:qFormat/>
    <w:pPr>
      <w:spacing w:before="200" w:after="200" w:line="240" w:lineRule="auto"/>
    </w:pPr>
    <w:rPr>
      <w:rFonts w:ascii="Arial" w:hAnsi="Arial"/>
      <w:bCs/>
      <w:kern w:val="24"/>
      <w:sz w:val="24"/>
    </w:rPr>
  </w:style>
  <w:style w:type="character" w:customStyle="1" w:styleId="Numberedlist23Char1">
    <w:name w:val="Numbered list 2.3 Char1"/>
    <w:link w:val="Numberedlist23"/>
    <w:qFormat/>
    <w:rPr>
      <w:rFonts w:ascii="Futura Bk" w:eastAsia="宋体" w:hAnsi="Futura Bk"/>
      <w:b/>
      <w:kern w:val="2"/>
      <w:sz w:val="22"/>
      <w:lang w:val="en-US" w:eastAsia="en-US" w:bidi="ar-SA"/>
    </w:rPr>
  </w:style>
  <w:style w:type="paragraph" w:customStyle="1" w:styleId="Numberedlist23">
    <w:name w:val="Numbered list 2.3"/>
    <w:basedOn w:val="3"/>
    <w:next w:val="a"/>
    <w:link w:val="Numberedlist23Char1"/>
    <w:qFormat/>
    <w:pPr>
      <w:keepLines w:val="0"/>
      <w:widowControl/>
      <w:tabs>
        <w:tab w:val="left" w:pos="1080"/>
      </w:tabs>
      <w:spacing w:before="240" w:after="60" w:line="240" w:lineRule="auto"/>
      <w:jc w:val="left"/>
    </w:pPr>
    <w:rPr>
      <w:rFonts w:ascii="Futura Bk" w:hAnsi="Futura Bk"/>
      <w:sz w:val="22"/>
      <w:lang w:eastAsia="en-US"/>
    </w:rPr>
  </w:style>
  <w:style w:type="character" w:customStyle="1" w:styleId="3CharChar4">
    <w:name w:val="标3 Char Char"/>
    <w:link w:val="3b"/>
    <w:qFormat/>
    <w:rPr>
      <w:rFonts w:ascii="Arial Narrow" w:eastAsia="仿宋_GB2312" w:hAnsi="Arial Narrow"/>
      <w:kern w:val="2"/>
      <w:sz w:val="28"/>
      <w:lang w:val="en-US" w:eastAsia="zh-CN" w:bidi="ar-SA"/>
    </w:rPr>
  </w:style>
  <w:style w:type="paragraph" w:customStyle="1" w:styleId="3b">
    <w:name w:val="标3"/>
    <w:basedOn w:val="a"/>
    <w:link w:val="3CharChar4"/>
    <w:qFormat/>
    <w:pPr>
      <w:tabs>
        <w:tab w:val="left" w:pos="1740"/>
      </w:tabs>
      <w:adjustRightInd w:val="0"/>
      <w:snapToGrid w:val="0"/>
      <w:spacing w:before="50"/>
      <w:ind w:left="1740" w:hanging="420"/>
      <w:outlineLvl w:val="2"/>
    </w:pPr>
    <w:rPr>
      <w:rFonts w:ascii="Arial Narrow" w:eastAsia="仿宋_GB2312" w:hAnsi="Arial Narrow"/>
      <w:sz w:val="28"/>
    </w:rPr>
  </w:style>
  <w:style w:type="character" w:customStyle="1" w:styleId="Charf9">
    <w:name w:val="设计正文 Char"/>
    <w:link w:val="afffffff4"/>
    <w:qFormat/>
    <w:rPr>
      <w:rFonts w:ascii="仿宋_GB2312" w:eastAsia="仿宋_GB2312"/>
      <w:sz w:val="24"/>
      <w:lang w:bidi="ar-SA"/>
    </w:rPr>
  </w:style>
  <w:style w:type="paragraph" w:customStyle="1" w:styleId="afffffff4">
    <w:name w:val="设计正文"/>
    <w:basedOn w:val="a"/>
    <w:link w:val="Charf9"/>
    <w:qFormat/>
    <w:pPr>
      <w:spacing w:line="300" w:lineRule="auto"/>
      <w:ind w:firstLineChars="200" w:firstLine="480"/>
    </w:pPr>
    <w:rPr>
      <w:rFonts w:ascii="仿宋_GB2312" w:eastAsia="仿宋_GB2312"/>
      <w:kern w:val="0"/>
      <w:sz w:val="24"/>
    </w:rPr>
  </w:style>
  <w:style w:type="character" w:customStyle="1" w:styleId="Linespacing15linesFirstline2chCharChar">
    <w:name w:val="正文: 宋体 四号 Line spacing:  1.5 lines First line:  2 ch Char Char"/>
    <w:link w:val="Linespacing15linesFirstline2ch"/>
    <w:qFormat/>
    <w:rPr>
      <w:rFonts w:ascii="宋体" w:hAnsi="宋体"/>
      <w:sz w:val="28"/>
      <w:szCs w:val="28"/>
      <w:lang w:bidi="ar-SA"/>
    </w:rPr>
  </w:style>
  <w:style w:type="paragraph" w:customStyle="1" w:styleId="Linespacing15linesFirstline2ch">
    <w:name w:val="正文: 宋体 四号 Line spacing:  1.5 lines First line:  2 ch"/>
    <w:basedOn w:val="a"/>
    <w:link w:val="Linespacing15linesFirstline2chCharChar"/>
    <w:qFormat/>
    <w:pPr>
      <w:spacing w:line="360" w:lineRule="auto"/>
      <w:ind w:firstLineChars="300" w:firstLine="840"/>
    </w:pPr>
    <w:rPr>
      <w:rFonts w:ascii="宋体" w:hAnsi="宋体"/>
      <w:kern w:val="0"/>
      <w:sz w:val="28"/>
      <w:szCs w:val="28"/>
    </w:rPr>
  </w:style>
  <w:style w:type="character" w:customStyle="1" w:styleId="H6Char1">
    <w:name w:val="H6 Char1"/>
    <w:qFormat/>
    <w:rPr>
      <w:rFonts w:ascii="Arial" w:eastAsia="黑体" w:hAnsi="Arial"/>
      <w:bCs/>
      <w:snapToGrid/>
      <w:sz w:val="24"/>
      <w:szCs w:val="24"/>
    </w:rPr>
  </w:style>
  <w:style w:type="character" w:customStyle="1" w:styleId="Char1f1">
    <w:name w:val="信息标题 Char1"/>
    <w:semiHidden/>
    <w:qFormat/>
    <w:rPr>
      <w:rFonts w:ascii="Cambria" w:eastAsia="宋体" w:hAnsi="Cambria" w:cs="Times New Roman"/>
      <w:sz w:val="24"/>
      <w:szCs w:val="24"/>
      <w:shd w:val="pct20" w:color="auto" w:fill="auto"/>
    </w:rPr>
  </w:style>
  <w:style w:type="character" w:customStyle="1" w:styleId="3Char10">
    <w:name w:val="正文文本缩进 3 Char1"/>
    <w:uiPriority w:val="99"/>
    <w:semiHidden/>
    <w:qFormat/>
    <w:rPr>
      <w:kern w:val="2"/>
      <w:sz w:val="16"/>
      <w:szCs w:val="16"/>
    </w:rPr>
  </w:style>
  <w:style w:type="character" w:customStyle="1" w:styleId="Charfa">
    <w:name w:val="龙网正文 Char"/>
    <w:link w:val="afffffff5"/>
    <w:qFormat/>
    <w:rPr>
      <w:kern w:val="2"/>
      <w:sz w:val="24"/>
      <w:szCs w:val="24"/>
    </w:rPr>
  </w:style>
  <w:style w:type="paragraph" w:customStyle="1" w:styleId="afffffff5">
    <w:name w:val="龙网正文"/>
    <w:basedOn w:val="a"/>
    <w:link w:val="Charfa"/>
    <w:qFormat/>
    <w:pPr>
      <w:spacing w:line="360" w:lineRule="auto"/>
      <w:ind w:firstLineChars="200" w:firstLine="200"/>
    </w:pPr>
    <w:rPr>
      <w:sz w:val="24"/>
      <w:szCs w:val="24"/>
    </w:rPr>
  </w:style>
  <w:style w:type="character" w:customStyle="1" w:styleId="style61">
    <w:name w:val="style61"/>
    <w:qFormat/>
    <w:rPr>
      <w:rFonts w:ascii="宋体" w:eastAsia="宋体" w:hAnsi="宋体" w:hint="eastAsia"/>
      <w:color w:val="666666"/>
      <w:sz w:val="18"/>
      <w:szCs w:val="18"/>
    </w:rPr>
  </w:style>
  <w:style w:type="character" w:customStyle="1" w:styleId="style181">
    <w:name w:val="style181"/>
    <w:qFormat/>
    <w:rPr>
      <w:color w:val="000000"/>
    </w:rPr>
  </w:style>
  <w:style w:type="character" w:customStyle="1" w:styleId="4CharChar1">
    <w:name w:val="标题 4 Char Char1"/>
    <w:qFormat/>
    <w:rPr>
      <w:rFonts w:eastAsia="黑体"/>
      <w:b/>
      <w:bCs/>
      <w:color w:val="000000"/>
      <w:kern w:val="2"/>
      <w:sz w:val="24"/>
      <w:szCs w:val="24"/>
      <w:lang w:val="en-US" w:eastAsia="zh-CN" w:bidi="ar-SA"/>
    </w:rPr>
  </w:style>
  <w:style w:type="character" w:customStyle="1" w:styleId="4Char0">
    <w:name w:val="4级标题 Char"/>
    <w:qFormat/>
    <w:rPr>
      <w:b/>
      <w:kern w:val="2"/>
      <w:sz w:val="24"/>
      <w:szCs w:val="24"/>
    </w:rPr>
  </w:style>
  <w:style w:type="character" w:customStyle="1" w:styleId="074CharChar">
    <w:name w:val="标书正文:  0.74 厘米 Char Char"/>
    <w:link w:val="074"/>
    <w:qFormat/>
    <w:rPr>
      <w:kern w:val="2"/>
      <w:sz w:val="24"/>
      <w:lang w:bidi="ar-SA"/>
    </w:rPr>
  </w:style>
  <w:style w:type="paragraph" w:customStyle="1" w:styleId="074">
    <w:name w:val="标书正文:  0.74 厘米"/>
    <w:basedOn w:val="a"/>
    <w:link w:val="074CharChar"/>
    <w:qFormat/>
    <w:pPr>
      <w:snapToGrid w:val="0"/>
      <w:spacing w:line="360" w:lineRule="auto"/>
      <w:ind w:firstLine="420"/>
    </w:pPr>
    <w:rPr>
      <w:sz w:val="24"/>
    </w:rPr>
  </w:style>
  <w:style w:type="character" w:customStyle="1" w:styleId="HTMLChar1">
    <w:name w:val="HTML 预设格式 Char1"/>
    <w:qFormat/>
    <w:rPr>
      <w:rFonts w:ascii="Courier New" w:hAnsi="Courier New" w:cs="Courier New"/>
      <w:kern w:val="2"/>
    </w:rPr>
  </w:style>
  <w:style w:type="character" w:customStyle="1" w:styleId="1f">
    <w:name w:val="未处理的提及1"/>
    <w:uiPriority w:val="99"/>
    <w:unhideWhenUsed/>
    <w:qFormat/>
    <w:rPr>
      <w:rFonts w:ascii="仿宋_GB2312"/>
      <w:color w:val="605E5C"/>
      <w:kern w:val="2"/>
      <w:sz w:val="30"/>
      <w:szCs w:val="20"/>
      <w:shd w:val="clear" w:color="auto" w:fill="E1DFDD"/>
    </w:rPr>
  </w:style>
  <w:style w:type="character" w:customStyle="1" w:styleId="4Char1">
    <w:name w:val="标题4 Char"/>
    <w:link w:val="49"/>
    <w:qFormat/>
    <w:rPr>
      <w:b/>
      <w:sz w:val="21"/>
    </w:rPr>
  </w:style>
  <w:style w:type="paragraph" w:customStyle="1" w:styleId="49">
    <w:name w:val="标题4"/>
    <w:basedOn w:val="4"/>
    <w:next w:val="a"/>
    <w:link w:val="4Char1"/>
    <w:qFormat/>
    <w:pPr>
      <w:keepLines w:val="0"/>
      <w:adjustRightInd w:val="0"/>
      <w:spacing w:before="0" w:after="0" w:line="420" w:lineRule="atLeast"/>
      <w:jc w:val="left"/>
      <w:textAlignment w:val="baseline"/>
    </w:pPr>
    <w:rPr>
      <w:rFonts w:ascii="Calibri" w:hAnsi="Calibri"/>
      <w:bCs w:val="0"/>
      <w:kern w:val="0"/>
      <w:sz w:val="21"/>
      <w:szCs w:val="20"/>
    </w:rPr>
  </w:style>
  <w:style w:type="character" w:customStyle="1" w:styleId="14CharChar">
    <w:name w:val="标题1.4格式 Char Char"/>
    <w:link w:val="140"/>
    <w:semiHidden/>
    <w:qFormat/>
    <w:rPr>
      <w:rFonts w:ascii="黑体" w:eastAsia="黑体" w:hAnsi="Arial"/>
      <w:b/>
      <w:bCs/>
      <w:kern w:val="2"/>
      <w:sz w:val="28"/>
      <w:szCs w:val="28"/>
    </w:rPr>
  </w:style>
  <w:style w:type="paragraph" w:customStyle="1" w:styleId="140">
    <w:name w:val="标题1.4格式"/>
    <w:basedOn w:val="4"/>
    <w:next w:val="a"/>
    <w:link w:val="14CharChar"/>
    <w:semiHidden/>
    <w:qFormat/>
    <w:rPr>
      <w:rFonts w:ascii="黑体" w:eastAsia="黑体" w:hAnsi="Arial"/>
    </w:rPr>
  </w:style>
  <w:style w:type="character" w:customStyle="1" w:styleId="CharCharfd">
    <w:name w:val="题注小四 Char Char"/>
    <w:link w:val="afffffff6"/>
    <w:semiHidden/>
    <w:qFormat/>
    <w:rPr>
      <w:rFonts w:ascii="宋体" w:hAnsi="宋体"/>
      <w:b/>
      <w:szCs w:val="21"/>
    </w:rPr>
  </w:style>
  <w:style w:type="paragraph" w:customStyle="1" w:styleId="afffffff6">
    <w:name w:val="题注小四"/>
    <w:basedOn w:val="ab"/>
    <w:link w:val="CharCharfd"/>
    <w:semiHidden/>
    <w:qFormat/>
    <w:pPr>
      <w:spacing w:before="152" w:after="160" w:line="360" w:lineRule="auto"/>
    </w:pPr>
    <w:rPr>
      <w:rFonts w:ascii="宋体" w:eastAsia="宋体"/>
      <w:b/>
      <w:kern w:val="0"/>
      <w:sz w:val="20"/>
      <w:szCs w:val="21"/>
    </w:rPr>
  </w:style>
  <w:style w:type="character" w:customStyle="1" w:styleId="Char1f2">
    <w:name w:val="段落 Char1"/>
    <w:link w:val="afffffff7"/>
    <w:qFormat/>
    <w:rPr>
      <w:rFonts w:ascii="Arial" w:eastAsia="Times New Roman" w:hAnsi="宋体"/>
      <w:kern w:val="2"/>
      <w:sz w:val="24"/>
      <w:szCs w:val="24"/>
      <w:lang w:val="en-US" w:eastAsia="zh-CN" w:bidi="ar-SA"/>
    </w:rPr>
  </w:style>
  <w:style w:type="paragraph" w:customStyle="1" w:styleId="afffffff7">
    <w:name w:val="段落"/>
    <w:link w:val="Char1f2"/>
    <w:qFormat/>
    <w:pPr>
      <w:adjustRightInd w:val="0"/>
      <w:snapToGrid w:val="0"/>
      <w:spacing w:line="360" w:lineRule="auto"/>
      <w:ind w:firstLineChars="250" w:firstLine="600"/>
      <w:jc w:val="both"/>
    </w:pPr>
    <w:rPr>
      <w:rFonts w:ascii="Arial" w:eastAsia="Times New Roman" w:hAnsi="宋体"/>
      <w:kern w:val="2"/>
      <w:sz w:val="24"/>
      <w:szCs w:val="24"/>
    </w:rPr>
  </w:style>
  <w:style w:type="character" w:customStyle="1" w:styleId="ca-261">
    <w:name w:val="ca-261"/>
    <w:qFormat/>
    <w:rPr>
      <w:rFonts w:ascii="Times New Roman" w:hAnsi="Times New Roman" w:cs="Times New Roman" w:hint="default"/>
      <w:sz w:val="24"/>
      <w:szCs w:val="24"/>
    </w:rPr>
  </w:style>
  <w:style w:type="character" w:customStyle="1" w:styleId="l151">
    <w:name w:val="l151"/>
    <w:qFormat/>
    <w:rPr>
      <w:rFonts w:eastAsia="宋体"/>
      <w:kern w:val="2"/>
      <w:sz w:val="24"/>
      <w:szCs w:val="24"/>
      <w:lang w:val="en-US" w:eastAsia="zh-CN" w:bidi="ar-SA"/>
    </w:rPr>
  </w:style>
  <w:style w:type="character" w:customStyle="1" w:styleId="Charfb">
    <w:name w:val="项目排列 Char"/>
    <w:link w:val="afffffff8"/>
    <w:qFormat/>
    <w:rPr>
      <w:rFonts w:ascii="Calibri" w:eastAsia="宋体" w:hAnsi="Calibri"/>
      <w:kern w:val="2"/>
      <w:sz w:val="24"/>
      <w:szCs w:val="24"/>
      <w:lang w:val="en-US" w:eastAsia="zh-CN" w:bidi="ar-SA"/>
    </w:rPr>
  </w:style>
  <w:style w:type="paragraph" w:customStyle="1" w:styleId="afffffff8">
    <w:name w:val="项目排列"/>
    <w:basedOn w:val="a"/>
    <w:link w:val="Charfb"/>
    <w:qFormat/>
    <w:pPr>
      <w:tabs>
        <w:tab w:val="left" w:pos="780"/>
      </w:tabs>
      <w:spacing w:beforeLines="50" w:afterLines="50" w:line="300" w:lineRule="auto"/>
    </w:pPr>
    <w:rPr>
      <w:sz w:val="24"/>
      <w:szCs w:val="24"/>
    </w:rPr>
  </w:style>
  <w:style w:type="character" w:customStyle="1" w:styleId="h8CharChar1">
    <w:name w:val="h8 Char Char1"/>
    <w:qFormat/>
    <w:rPr>
      <w:rFonts w:ascii="Arial" w:eastAsia="黑体" w:hAnsi="Arial"/>
      <w:snapToGrid/>
      <w:sz w:val="24"/>
      <w:szCs w:val="24"/>
    </w:rPr>
  </w:style>
  <w:style w:type="character" w:customStyle="1" w:styleId="3H31113sect123sect1231sect1232sect12311Char">
    <w:name w:val="样式 标题 3H31.1.1标题 3sect1.2.3sect1.2.31sect1.2.32sect1.2.311... Char"/>
    <w:link w:val="3H31113sect123sect1231sect1232sect12311"/>
    <w:qFormat/>
    <w:rPr>
      <w:rFonts w:ascii="黑体" w:eastAsia="黑体" w:hAnsi="宋体"/>
      <w:sz w:val="30"/>
      <w:szCs w:val="30"/>
      <w:lang w:bidi="ar-SA"/>
    </w:rPr>
  </w:style>
  <w:style w:type="paragraph" w:customStyle="1" w:styleId="3H31113sect123sect1231sect1232sect12311">
    <w:name w:val="样式 标题 3H31.1.1标题 3sect1.2.3sect1.2.31sect1.2.32sect1.2.311..."/>
    <w:basedOn w:val="3"/>
    <w:link w:val="3H31113sect123sect1231sect1232sect12311Char"/>
    <w:qFormat/>
    <w:pPr>
      <w:tabs>
        <w:tab w:val="left" w:pos="1571"/>
      </w:tabs>
      <w:spacing w:beforeLines="150" w:afterLines="50" w:line="480" w:lineRule="auto"/>
      <w:ind w:left="1135" w:hanging="709"/>
      <w:jc w:val="left"/>
    </w:pPr>
    <w:rPr>
      <w:rFonts w:ascii="黑体" w:eastAsia="黑体" w:hAnsi="宋体"/>
      <w:b w:val="0"/>
      <w:kern w:val="0"/>
      <w:sz w:val="30"/>
      <w:szCs w:val="30"/>
    </w:rPr>
  </w:style>
  <w:style w:type="character" w:customStyle="1" w:styleId="Charfc">
    <w:name w:val="注记文本 Char"/>
    <w:link w:val="afffffff9"/>
    <w:qFormat/>
    <w:rPr>
      <w:rFonts w:eastAsia="宋体"/>
      <w:sz w:val="18"/>
      <w:szCs w:val="21"/>
      <w:lang w:bidi="ar-SA"/>
    </w:rPr>
  </w:style>
  <w:style w:type="paragraph" w:customStyle="1" w:styleId="afffffff9">
    <w:name w:val="注记文本"/>
    <w:basedOn w:val="a"/>
    <w:link w:val="Charfc"/>
    <w:qFormat/>
    <w:pPr>
      <w:spacing w:before="80" w:after="160" w:line="320" w:lineRule="atLeast"/>
      <w:textAlignment w:val="baseline"/>
    </w:pPr>
    <w:rPr>
      <w:kern w:val="0"/>
      <w:sz w:val="18"/>
      <w:szCs w:val="21"/>
    </w:rPr>
  </w:style>
  <w:style w:type="character" w:customStyle="1" w:styleId="Char1f3">
    <w:name w:val="电子邮件签名 Char1"/>
    <w:semiHidden/>
    <w:qFormat/>
    <w:rPr>
      <w:rFonts w:ascii="Times New Roman" w:eastAsia="宋体" w:hAnsi="Times New Roman" w:cs="Times New Roman"/>
      <w:szCs w:val="20"/>
    </w:rPr>
  </w:style>
  <w:style w:type="character" w:customStyle="1" w:styleId="3Char3">
    <w:name w:val="样式3 Char"/>
    <w:link w:val="3c"/>
    <w:qFormat/>
    <w:rPr>
      <w:rFonts w:ascii="宋体" w:eastAsia="宋体" w:hAnsi="Courier New"/>
      <w:kern w:val="2"/>
      <w:sz w:val="28"/>
      <w:lang w:val="en-US" w:eastAsia="zh-CN" w:bidi="ar-SA"/>
    </w:rPr>
  </w:style>
  <w:style w:type="paragraph" w:customStyle="1" w:styleId="3c">
    <w:name w:val="样式3"/>
    <w:basedOn w:val="afc"/>
    <w:link w:val="3Char3"/>
    <w:qFormat/>
    <w:pPr>
      <w:spacing w:line="0" w:lineRule="atLeast"/>
      <w:outlineLvl w:val="0"/>
    </w:pPr>
    <w:rPr>
      <w:b w:val="0"/>
      <w:sz w:val="28"/>
    </w:rPr>
  </w:style>
  <w:style w:type="character" w:customStyle="1" w:styleId="para1">
    <w:name w:val="para1"/>
    <w:qFormat/>
    <w:rPr>
      <w:rFonts w:ascii="Arial" w:hAnsi="Arial" w:cs="Arial" w:hint="default"/>
      <w:sz w:val="21"/>
      <w:szCs w:val="21"/>
    </w:rPr>
  </w:style>
  <w:style w:type="character" w:customStyle="1" w:styleId="style491">
    <w:name w:val="style491"/>
    <w:qFormat/>
    <w:rPr>
      <w:rFonts w:ascii="宋体" w:eastAsia="宋体" w:hAnsi="宋体" w:hint="eastAsia"/>
      <w:color w:val="CC0000"/>
      <w:sz w:val="18"/>
      <w:szCs w:val="18"/>
    </w:rPr>
  </w:style>
  <w:style w:type="character" w:customStyle="1" w:styleId="titleblack14px1">
    <w:name w:val="titleblack14px1"/>
    <w:qFormat/>
    <w:rPr>
      <w:b/>
      <w:bCs/>
      <w:color w:val="000000"/>
      <w:sz w:val="21"/>
      <w:szCs w:val="21"/>
    </w:rPr>
  </w:style>
  <w:style w:type="character" w:customStyle="1" w:styleId="CharCharfe">
    <w:name w:val="模板正文 Char Char"/>
    <w:link w:val="afffffffa"/>
    <w:qFormat/>
    <w:rPr>
      <w:rFonts w:ascii="Calibri" w:eastAsia="宋体" w:hAnsi="Calibri"/>
      <w:sz w:val="24"/>
      <w:szCs w:val="24"/>
      <w:lang w:val="en-US" w:eastAsia="zh-CN" w:bidi="en-US"/>
    </w:rPr>
  </w:style>
  <w:style w:type="paragraph" w:customStyle="1" w:styleId="afffffffa">
    <w:name w:val="模板正文"/>
    <w:basedOn w:val="36"/>
    <w:link w:val="CharCharfe"/>
    <w:qFormat/>
    <w:pPr>
      <w:widowControl/>
      <w:spacing w:before="200" w:after="0" w:line="360" w:lineRule="auto"/>
      <w:ind w:leftChars="0" w:left="0" w:firstLineChars="200" w:firstLine="480"/>
      <w:jc w:val="left"/>
    </w:pPr>
    <w:rPr>
      <w:kern w:val="0"/>
      <w:sz w:val="24"/>
      <w:szCs w:val="24"/>
      <w:lang w:bidi="en-US"/>
    </w:rPr>
  </w:style>
  <w:style w:type="character" w:customStyle="1" w:styleId="Charfd">
    <w:name w:val="正文文本缩进 Char"/>
    <w:qFormat/>
    <w:rPr>
      <w:kern w:val="2"/>
      <w:sz w:val="24"/>
    </w:rPr>
  </w:style>
  <w:style w:type="character" w:customStyle="1" w:styleId="1TextCharChar">
    <w:name w:val="1Text Char Char"/>
    <w:qFormat/>
    <w:locked/>
    <w:rPr>
      <w:rFonts w:ascii="Times New Roman" w:hAnsi="Times New Roman"/>
      <w:kern w:val="2"/>
      <w:sz w:val="24"/>
      <w:szCs w:val="24"/>
    </w:rPr>
  </w:style>
  <w:style w:type="character" w:customStyle="1" w:styleId="bord">
    <w:name w:val="bord"/>
    <w:qFormat/>
  </w:style>
  <w:style w:type="character" w:customStyle="1" w:styleId="afffffffb">
    <w:name w:val="列表段落 字符"/>
    <w:link w:val="afffffffc"/>
    <w:qFormat/>
    <w:rPr>
      <w:rFonts w:eastAsia="宋体"/>
      <w:kern w:val="2"/>
      <w:sz w:val="18"/>
      <w:lang w:val="en-US" w:eastAsia="zh-CN" w:bidi="ar-SA"/>
    </w:rPr>
  </w:style>
  <w:style w:type="paragraph" w:styleId="afffffffc">
    <w:name w:val="List Paragraph"/>
    <w:basedOn w:val="a"/>
    <w:link w:val="afffffffb"/>
    <w:qFormat/>
    <w:pPr>
      <w:ind w:firstLineChars="200" w:firstLine="420"/>
    </w:pPr>
    <w:rPr>
      <w:sz w:val="18"/>
    </w:rPr>
  </w:style>
  <w:style w:type="character" w:customStyle="1" w:styleId="CharChar41">
    <w:name w:val="Char Char41"/>
    <w:qFormat/>
    <w:rPr>
      <w:rFonts w:ascii="Arial" w:eastAsia="黑体" w:hAnsi="Arial"/>
      <w:b/>
      <w:bCs/>
      <w:kern w:val="2"/>
      <w:sz w:val="32"/>
      <w:szCs w:val="32"/>
    </w:rPr>
  </w:style>
  <w:style w:type="character" w:customStyle="1" w:styleId="parahead21">
    <w:name w:val="parahead21"/>
    <w:qFormat/>
    <w:rPr>
      <w:rFonts w:ascii="Arial" w:hAnsi="Arial" w:cs="Arial" w:hint="default"/>
      <w:b/>
      <w:bCs/>
      <w:color w:val="666666"/>
      <w:sz w:val="24"/>
      <w:szCs w:val="24"/>
      <w:u w:val="none"/>
    </w:rPr>
  </w:style>
  <w:style w:type="character" w:customStyle="1" w:styleId="CharChar291">
    <w:name w:val="Char Char291"/>
    <w:qFormat/>
    <w:rPr>
      <w:rFonts w:ascii="Arial" w:eastAsia="黑体" w:hAnsi="Arial"/>
      <w:snapToGrid/>
      <w:sz w:val="24"/>
      <w:szCs w:val="24"/>
    </w:rPr>
  </w:style>
  <w:style w:type="character" w:customStyle="1" w:styleId="4CharChar2">
    <w:name w:val="标题 4 Char Char"/>
    <w:qFormat/>
    <w:rPr>
      <w:rFonts w:eastAsia="黑体"/>
      <w:b/>
      <w:bCs/>
      <w:color w:val="000000"/>
      <w:kern w:val="2"/>
      <w:sz w:val="24"/>
      <w:szCs w:val="24"/>
      <w:lang w:val="en-US" w:eastAsia="zh-CN" w:bidi="ar-SA"/>
    </w:rPr>
  </w:style>
  <w:style w:type="character" w:customStyle="1" w:styleId="2Char11">
    <w:name w:val="正文文本 2 Char1"/>
    <w:uiPriority w:val="99"/>
    <w:qFormat/>
    <w:rPr>
      <w:kern w:val="2"/>
      <w:sz w:val="21"/>
    </w:rPr>
  </w:style>
  <w:style w:type="character" w:customStyle="1" w:styleId="1PicChar">
    <w:name w:val="1Pic Char"/>
    <w:link w:val="1Pic"/>
    <w:qFormat/>
    <w:rPr>
      <w:rFonts w:eastAsia="宋体"/>
      <w:sz w:val="24"/>
      <w:lang w:bidi="ar-SA"/>
    </w:rPr>
  </w:style>
  <w:style w:type="paragraph" w:customStyle="1" w:styleId="1Pic">
    <w:name w:val="1Pic"/>
    <w:basedOn w:val="a"/>
    <w:link w:val="1PicChar"/>
    <w:qFormat/>
    <w:pPr>
      <w:spacing w:beforeLines="50" w:afterLines="50" w:line="360" w:lineRule="auto"/>
      <w:jc w:val="center"/>
    </w:pPr>
    <w:rPr>
      <w:kern w:val="0"/>
      <w:sz w:val="24"/>
    </w:rPr>
  </w:style>
  <w:style w:type="character" w:customStyle="1" w:styleId="--CharChar">
    <w:name w:val="题注-题注-图表 Char Char"/>
    <w:link w:val="--"/>
    <w:qFormat/>
    <w:rPr>
      <w:rFonts w:ascii="宋体" w:eastAsia="黑体" w:hAnsi="宋体"/>
      <w:sz w:val="24"/>
      <w:szCs w:val="24"/>
      <w:lang w:bidi="ar-SA"/>
    </w:rPr>
  </w:style>
  <w:style w:type="paragraph" w:customStyle="1" w:styleId="--">
    <w:name w:val="题注-题注-图表"/>
    <w:basedOn w:val="a"/>
    <w:next w:val="a"/>
    <w:link w:val="--CharChar"/>
    <w:qFormat/>
    <w:pPr>
      <w:spacing w:beforeLines="50" w:afterLines="50" w:line="300" w:lineRule="auto"/>
      <w:ind w:firstLine="420"/>
      <w:jc w:val="center"/>
    </w:pPr>
    <w:rPr>
      <w:rFonts w:ascii="宋体" w:eastAsia="黑体" w:hAnsi="宋体"/>
      <w:kern w:val="0"/>
      <w:sz w:val="24"/>
      <w:szCs w:val="24"/>
    </w:rPr>
  </w:style>
  <w:style w:type="character" w:customStyle="1" w:styleId="CharCharff">
    <w:name w:val="*正文 Char Char"/>
    <w:link w:val="afffffffd"/>
    <w:qFormat/>
    <w:rPr>
      <w:rFonts w:ascii="宋体" w:hAnsi="宋体"/>
      <w:snapToGrid w:val="0"/>
      <w:sz w:val="24"/>
      <w:szCs w:val="24"/>
    </w:rPr>
  </w:style>
  <w:style w:type="paragraph" w:customStyle="1" w:styleId="afffffffd">
    <w:name w:val="*正文"/>
    <w:basedOn w:val="a"/>
    <w:link w:val="CharCharff"/>
    <w:qFormat/>
    <w:pPr>
      <w:spacing w:line="360" w:lineRule="auto"/>
      <w:ind w:firstLineChars="200" w:firstLine="200"/>
    </w:pPr>
    <w:rPr>
      <w:rFonts w:ascii="宋体" w:hAnsi="宋体"/>
      <w:snapToGrid w:val="0"/>
      <w:kern w:val="0"/>
      <w:sz w:val="24"/>
      <w:szCs w:val="24"/>
    </w:rPr>
  </w:style>
  <w:style w:type="character" w:customStyle="1" w:styleId="CharChar12">
    <w:name w:val="Char Char12"/>
    <w:qFormat/>
    <w:rPr>
      <w:rFonts w:ascii="Arial" w:eastAsia="黑体" w:hAnsi="Arial" w:cs="Arial"/>
      <w:lang w:val="en-US" w:eastAsia="zh-CN" w:bidi="ar-SA"/>
    </w:rPr>
  </w:style>
  <w:style w:type="character" w:customStyle="1" w:styleId="ca-01">
    <w:name w:val="ca-01"/>
    <w:qFormat/>
    <w:rPr>
      <w:rFonts w:ascii="Times New Roman" w:hAnsi="Times New Roman" w:cs="Times New Roman" w:hint="default"/>
      <w:b/>
      <w:bCs/>
      <w:spacing w:val="-20"/>
      <w:sz w:val="21"/>
      <w:szCs w:val="21"/>
    </w:rPr>
  </w:style>
  <w:style w:type="character" w:customStyle="1" w:styleId="Char1f4">
    <w:name w:val="标准段落正文 Char1"/>
    <w:link w:val="afffffffe"/>
    <w:qFormat/>
    <w:rPr>
      <w:rFonts w:eastAsia="宋体"/>
      <w:sz w:val="24"/>
      <w:lang w:bidi="ar-SA"/>
    </w:rPr>
  </w:style>
  <w:style w:type="paragraph" w:customStyle="1" w:styleId="afffffffe">
    <w:name w:val="标准段落正文"/>
    <w:basedOn w:val="a"/>
    <w:link w:val="Char1f4"/>
    <w:qFormat/>
    <w:pPr>
      <w:spacing w:line="312" w:lineRule="auto"/>
      <w:ind w:firstLine="480"/>
    </w:pPr>
    <w:rPr>
      <w:kern w:val="0"/>
      <w:sz w:val="24"/>
    </w:rPr>
  </w:style>
  <w:style w:type="character" w:customStyle="1" w:styleId="CharCharff0">
    <w:name w:val="自由正文 Char Char"/>
    <w:qFormat/>
  </w:style>
  <w:style w:type="character" w:customStyle="1" w:styleId="affffffff">
    <w:name w:val="复选框"/>
    <w:qFormat/>
    <w:rPr>
      <w:spacing w:val="0"/>
      <w:sz w:val="22"/>
      <w:lang w:eastAsia="zh-CN"/>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Char26">
    <w:name w:val="Char Char26"/>
    <w:qFormat/>
    <w:rPr>
      <w:rFonts w:eastAsia="黑体"/>
      <w:b/>
      <w:kern w:val="2"/>
      <w:sz w:val="21"/>
      <w:szCs w:val="21"/>
      <w:lang w:val="en-US" w:eastAsia="zh-CN" w:bidi="ar-SA"/>
    </w:rPr>
  </w:style>
  <w:style w:type="character" w:customStyle="1" w:styleId="A3CharChar">
    <w:name w:val="A3 Char Char"/>
    <w:qFormat/>
    <w:locked/>
    <w:rPr>
      <w:rFonts w:ascii="Times New Roman" w:hAnsi="Times New Roman"/>
      <w:b/>
      <w:bCs/>
      <w:kern w:val="2"/>
      <w:sz w:val="32"/>
      <w:szCs w:val="32"/>
    </w:rPr>
  </w:style>
  <w:style w:type="character" w:customStyle="1" w:styleId="number1Char">
    <w:name w:val="number1 Char"/>
    <w:link w:val="number1"/>
    <w:qFormat/>
    <w:rPr>
      <w:rFonts w:ascii="Arial" w:eastAsia="宋体" w:hAnsi="Arial"/>
      <w:kern w:val="2"/>
      <w:sz w:val="24"/>
      <w:szCs w:val="24"/>
      <w:lang w:val="en-US" w:eastAsia="zh-CN" w:bidi="ar-SA"/>
    </w:rPr>
  </w:style>
  <w:style w:type="paragraph" w:customStyle="1" w:styleId="number1">
    <w:name w:val="number1"/>
    <w:basedOn w:val="a"/>
    <w:link w:val="number1Char"/>
    <w:qFormat/>
    <w:pPr>
      <w:spacing w:afterLines="30" w:line="360" w:lineRule="auto"/>
    </w:pPr>
    <w:rPr>
      <w:rFonts w:ascii="Arial" w:hAnsi="Arial"/>
      <w:sz w:val="24"/>
      <w:szCs w:val="24"/>
    </w:rPr>
  </w:style>
  <w:style w:type="character" w:customStyle="1" w:styleId="A2Char">
    <w:name w:val="A2 Char"/>
    <w:link w:val="A20"/>
    <w:qFormat/>
    <w:rPr>
      <w:rFonts w:ascii="Cambria" w:eastAsia="宋体" w:hAnsi="Cambria"/>
      <w:b/>
      <w:bCs/>
      <w:kern w:val="2"/>
      <w:sz w:val="32"/>
      <w:szCs w:val="32"/>
      <w:lang w:val="en-US" w:eastAsia="zh-CN" w:bidi="ar-SA"/>
    </w:rPr>
  </w:style>
  <w:style w:type="paragraph" w:customStyle="1" w:styleId="A20">
    <w:name w:val="A2"/>
    <w:basedOn w:val="2"/>
    <w:link w:val="A2Char"/>
    <w:qFormat/>
    <w:pPr>
      <w:tabs>
        <w:tab w:val="left" w:pos="210"/>
      </w:tabs>
      <w:spacing w:line="416" w:lineRule="auto"/>
      <w:ind w:left="210"/>
    </w:pPr>
    <w:rPr>
      <w:rFonts w:ascii="Cambria" w:eastAsia="宋体" w:hAnsi="Cambria"/>
      <w:bCs/>
      <w:szCs w:val="32"/>
    </w:rPr>
  </w:style>
  <w:style w:type="character" w:customStyle="1" w:styleId="Char22">
    <w:name w:val="注释标题 Char2"/>
    <w:uiPriority w:val="99"/>
    <w:qFormat/>
    <w:rPr>
      <w:rFonts w:ascii="仿宋_GB2312"/>
      <w:b/>
      <w:kern w:val="2"/>
      <w:sz w:val="21"/>
      <w:szCs w:val="20"/>
    </w:rPr>
  </w:style>
  <w:style w:type="character" w:customStyle="1" w:styleId="pro-words">
    <w:name w:val="pro-words"/>
    <w:qFormat/>
  </w:style>
  <w:style w:type="character" w:customStyle="1" w:styleId="contentlabel1">
    <w:name w:val="contentlabel1"/>
    <w:qFormat/>
    <w:rPr>
      <w:color w:val="336666"/>
      <w:sz w:val="18"/>
      <w:szCs w:val="18"/>
      <w:u w:val="none"/>
    </w:rPr>
  </w:style>
  <w:style w:type="character" w:customStyle="1" w:styleId="CharCharff1">
    <w:name w:val="图案编号 Char Char"/>
    <w:link w:val="affffffff0"/>
    <w:qFormat/>
    <w:rPr>
      <w:szCs w:val="24"/>
      <w:lang w:bidi="ar-SA"/>
    </w:rPr>
  </w:style>
  <w:style w:type="paragraph" w:customStyle="1" w:styleId="affffffff0">
    <w:name w:val="图案编号"/>
    <w:basedOn w:val="a"/>
    <w:link w:val="CharCharff1"/>
    <w:qFormat/>
    <w:pPr>
      <w:keepNext/>
      <w:tabs>
        <w:tab w:val="left" w:pos="420"/>
      </w:tabs>
      <w:ind w:left="900"/>
      <w:jc w:val="center"/>
      <w:textAlignment w:val="center"/>
    </w:pPr>
    <w:rPr>
      <w:kern w:val="0"/>
      <w:sz w:val="20"/>
      <w:szCs w:val="24"/>
    </w:rPr>
  </w:style>
  <w:style w:type="character" w:customStyle="1" w:styleId="lineb1">
    <w:name w:val="lineb1"/>
    <w:qFormat/>
  </w:style>
  <w:style w:type="character" w:customStyle="1" w:styleId="HTMLChar10">
    <w:name w:val="HTML 地址 Char1"/>
    <w:semiHidden/>
    <w:qFormat/>
    <w:rPr>
      <w:rFonts w:ascii="Times New Roman" w:eastAsia="宋体" w:hAnsi="Times New Roman" w:cs="Times New Roman"/>
      <w:i/>
      <w:iCs/>
      <w:szCs w:val="20"/>
    </w:rPr>
  </w:style>
  <w:style w:type="character" w:customStyle="1" w:styleId="3Char20">
    <w:name w:val="正文文本缩进 3 Char2"/>
    <w:semiHidden/>
    <w:qFormat/>
    <w:rPr>
      <w:rFonts w:ascii="Times New Roman" w:eastAsia="宋体" w:hAnsi="Times New Roman" w:cs="Times New Roman"/>
      <w:sz w:val="16"/>
      <w:szCs w:val="16"/>
    </w:rPr>
  </w:style>
  <w:style w:type="character" w:customStyle="1" w:styleId="CharCharff2">
    <w:name w:val="正文(首行缩进) Char Char"/>
    <w:link w:val="affffffff1"/>
    <w:qFormat/>
    <w:rPr>
      <w:rFonts w:ascii="宋体" w:eastAsia="Times New Roman" w:hAnsi="宋体"/>
      <w:spacing w:val="20"/>
      <w:kern w:val="24"/>
      <w:sz w:val="21"/>
      <w:szCs w:val="21"/>
      <w:lang w:val="en-IE" w:eastAsia="zh-CN" w:bidi="ar-SA"/>
    </w:rPr>
  </w:style>
  <w:style w:type="paragraph" w:customStyle="1" w:styleId="affffffff1">
    <w:name w:val="正文(首行缩进)"/>
    <w:link w:val="CharCharff2"/>
    <w:qFormat/>
    <w:pPr>
      <w:ind w:firstLineChars="200" w:firstLine="500"/>
      <w:jc w:val="both"/>
    </w:pPr>
    <w:rPr>
      <w:rFonts w:ascii="宋体" w:eastAsia="Times New Roman" w:hAnsi="宋体"/>
      <w:spacing w:val="20"/>
      <w:kern w:val="24"/>
      <w:sz w:val="21"/>
      <w:szCs w:val="21"/>
      <w:lang w:val="en-IE"/>
    </w:rPr>
  </w:style>
  <w:style w:type="character" w:customStyle="1" w:styleId="HS-1Char">
    <w:name w:val="正文缩进HS-正文1 Char"/>
    <w:link w:val="HS-1"/>
    <w:qFormat/>
    <w:rPr>
      <w:rFonts w:ascii="宋体" w:eastAsia="宋体" w:hAnsi="宋体"/>
      <w:b/>
      <w:color w:val="000000"/>
      <w:kern w:val="1"/>
      <w:sz w:val="21"/>
      <w:szCs w:val="24"/>
      <w:lang w:val="en-US" w:eastAsia="ar-SA" w:bidi="ar-SA"/>
    </w:rPr>
  </w:style>
  <w:style w:type="paragraph" w:customStyle="1" w:styleId="HS-1">
    <w:name w:val="正文缩进HS-正文1"/>
    <w:basedOn w:val="a"/>
    <w:link w:val="HS-1Char"/>
    <w:qFormat/>
    <w:pPr>
      <w:suppressAutoHyphens/>
    </w:pPr>
    <w:rPr>
      <w:rFonts w:ascii="宋体" w:hAnsi="宋体"/>
      <w:b/>
      <w:color w:val="000000"/>
      <w:kern w:val="1"/>
      <w:szCs w:val="24"/>
      <w:lang w:eastAsia="ar-SA"/>
    </w:rPr>
  </w:style>
  <w:style w:type="character" w:customStyle="1" w:styleId="Charfe">
    <w:name w:val="自由正文 Char"/>
    <w:link w:val="affffffff2"/>
    <w:qFormat/>
    <w:rPr>
      <w:rFonts w:eastAsia="宋体"/>
      <w:lang w:bidi="ar-SA"/>
    </w:rPr>
  </w:style>
  <w:style w:type="paragraph" w:customStyle="1" w:styleId="affffffff2">
    <w:name w:val="自由正文"/>
    <w:basedOn w:val="a"/>
    <w:link w:val="Charfe"/>
    <w:qFormat/>
    <w:pPr>
      <w:jc w:val="left"/>
    </w:pPr>
    <w:rPr>
      <w:kern w:val="0"/>
      <w:sz w:val="20"/>
    </w:rPr>
  </w:style>
  <w:style w:type="character" w:customStyle="1" w:styleId="Charff">
    <w:name w:val="样式 Char"/>
    <w:link w:val="affffffff3"/>
    <w:qFormat/>
    <w:rPr>
      <w:rFonts w:ascii="宋体" w:hAnsi="宋体"/>
      <w:sz w:val="24"/>
      <w:lang w:val="en-US" w:eastAsia="zh-CN" w:bidi="ar-SA"/>
    </w:rPr>
  </w:style>
  <w:style w:type="paragraph" w:customStyle="1" w:styleId="affffffff3">
    <w:name w:val="样式"/>
    <w:link w:val="Charff"/>
    <w:qFormat/>
    <w:pPr>
      <w:widowControl w:val="0"/>
      <w:autoSpaceDE w:val="0"/>
      <w:autoSpaceDN w:val="0"/>
      <w:adjustRightInd w:val="0"/>
    </w:pPr>
    <w:rPr>
      <w:rFonts w:ascii="宋体" w:hAnsi="宋体"/>
      <w:sz w:val="24"/>
    </w:rPr>
  </w:style>
  <w:style w:type="character" w:customStyle="1" w:styleId="jian">
    <w:name w:val="jian"/>
    <w:qFormat/>
  </w:style>
  <w:style w:type="character" w:customStyle="1" w:styleId="CharCharff3">
    <w:name w:val="图表内容 Char Char"/>
    <w:link w:val="affffffff4"/>
    <w:qFormat/>
    <w:rPr>
      <w:rFonts w:eastAsia="宋体"/>
      <w:lang w:bidi="ar-SA"/>
    </w:rPr>
  </w:style>
  <w:style w:type="paragraph" w:customStyle="1" w:styleId="affffffff4">
    <w:name w:val="图表内容"/>
    <w:basedOn w:val="a"/>
    <w:link w:val="CharCharff3"/>
    <w:qFormat/>
    <w:pPr>
      <w:spacing w:before="20" w:after="20"/>
      <w:ind w:firstLineChars="200" w:firstLine="200"/>
    </w:pPr>
    <w:rPr>
      <w:kern w:val="0"/>
      <w:sz w:val="20"/>
    </w:rPr>
  </w:style>
  <w:style w:type="character" w:customStyle="1" w:styleId="Charff0">
    <w:name w:val="四级目录 Char"/>
    <w:qFormat/>
    <w:rPr>
      <w:rFonts w:ascii="宋体" w:eastAsia="黑体" w:hAnsi="宋体"/>
      <w:b/>
      <w:kern w:val="2"/>
      <w:sz w:val="24"/>
      <w:szCs w:val="24"/>
      <w:lang w:val="en-US" w:eastAsia="zh-CN"/>
    </w:rPr>
  </w:style>
  <w:style w:type="character" w:customStyle="1" w:styleId="CharCharff4">
    <w:name w:val="纯文本 Char Char"/>
    <w:qFormat/>
    <w:rPr>
      <w:rFonts w:ascii="宋体" w:eastAsia="宋体" w:hAnsi="Courier New"/>
      <w:spacing w:val="-8"/>
      <w:kern w:val="2"/>
      <w:sz w:val="24"/>
      <w:lang w:val="en-US" w:eastAsia="zh-CN" w:bidi="ar-SA"/>
    </w:rPr>
  </w:style>
  <w:style w:type="character" w:customStyle="1" w:styleId="3Char4">
    <w:name w:val="文档标题3 Char"/>
    <w:link w:val="3d"/>
    <w:qFormat/>
    <w:rPr>
      <w:rFonts w:ascii="Calibri" w:eastAsia="宋体" w:hAnsi="Calibri"/>
      <w:b/>
      <w:bCs/>
      <w:kern w:val="2"/>
      <w:sz w:val="32"/>
      <w:szCs w:val="32"/>
      <w:lang w:val="en-US" w:eastAsia="zh-CN" w:bidi="ar-SA"/>
    </w:rPr>
  </w:style>
  <w:style w:type="paragraph" w:customStyle="1" w:styleId="3d">
    <w:name w:val="文档标题3"/>
    <w:basedOn w:val="3"/>
    <w:next w:val="a"/>
    <w:link w:val="3Char4"/>
    <w:qFormat/>
    <w:pPr>
      <w:tabs>
        <w:tab w:val="left" w:pos="709"/>
      </w:tabs>
      <w:spacing w:before="100" w:beforeAutospacing="1" w:after="100" w:afterAutospacing="1" w:line="360" w:lineRule="auto"/>
    </w:pPr>
    <w:rPr>
      <w:bCs/>
      <w:szCs w:val="32"/>
    </w:rPr>
  </w:style>
  <w:style w:type="character" w:customStyle="1" w:styleId="foChar">
    <w:name w:val="fo Char"/>
    <w:qFormat/>
    <w:rPr>
      <w:rFonts w:ascii="Times New Roman" w:eastAsia="宋体" w:hAnsi="Times New Roman" w:cs="Times New Roman"/>
      <w:sz w:val="18"/>
      <w:szCs w:val="18"/>
    </w:rPr>
  </w:style>
  <w:style w:type="character" w:customStyle="1" w:styleId="4Ctrl4Char">
    <w:name w:val="!标题4 Ctrl+4 Char"/>
    <w:link w:val="4Ctrl4"/>
    <w:qFormat/>
    <w:rPr>
      <w:rFonts w:ascii="Arial" w:eastAsia="黑体" w:hAnsi="Arial"/>
      <w:b/>
      <w:kern w:val="2"/>
      <w:sz w:val="30"/>
      <w:szCs w:val="30"/>
      <w:lang w:val="en-US" w:eastAsia="zh-CN" w:bidi="ar-SA"/>
    </w:rPr>
  </w:style>
  <w:style w:type="paragraph" w:customStyle="1" w:styleId="4Ctrl4">
    <w:name w:val="!标题4 Ctrl+4"/>
    <w:basedOn w:val="a"/>
    <w:next w:val="a"/>
    <w:link w:val="4Ctrl4Char"/>
    <w:qFormat/>
    <w:pPr>
      <w:tabs>
        <w:tab w:val="left" w:pos="851"/>
      </w:tabs>
      <w:adjustRightInd w:val="0"/>
      <w:snapToGrid w:val="0"/>
      <w:spacing w:beforeLines="50" w:afterLines="50"/>
      <w:outlineLvl w:val="3"/>
    </w:pPr>
    <w:rPr>
      <w:rFonts w:ascii="Arial" w:eastAsia="黑体" w:hAnsi="Arial"/>
      <w:b/>
      <w:sz w:val="30"/>
      <w:szCs w:val="30"/>
    </w:rPr>
  </w:style>
  <w:style w:type="character" w:customStyle="1" w:styleId="TableTextChar1">
    <w:name w:val="Table Text Char1"/>
    <w:link w:val="TableText"/>
    <w:qFormat/>
    <w:rPr>
      <w:rFonts w:ascii="Arial" w:eastAsia="宋体" w:hAnsi="Arial"/>
      <w:sz w:val="34"/>
      <w:lang w:val="en-US" w:eastAsia="zh-CN" w:bidi="ar-SA"/>
    </w:rPr>
  </w:style>
  <w:style w:type="paragraph" w:customStyle="1" w:styleId="TableText">
    <w:name w:val="Table Text"/>
    <w:basedOn w:val="a"/>
    <w:link w:val="TableTextChar1"/>
    <w:qFormat/>
    <w:pPr>
      <w:widowControl/>
      <w:tabs>
        <w:tab w:val="left" w:pos="1680"/>
      </w:tabs>
      <w:spacing w:before="60" w:after="60"/>
    </w:pPr>
    <w:rPr>
      <w:rFonts w:ascii="Arial" w:hAnsi="Arial"/>
      <w:kern w:val="0"/>
      <w:sz w:val="34"/>
    </w:rPr>
  </w:style>
  <w:style w:type="character" w:customStyle="1" w:styleId="H1Char1">
    <w:name w:val="H1 Char1"/>
    <w:qFormat/>
    <w:rPr>
      <w:rFonts w:eastAsia="宋体"/>
      <w:b/>
      <w:kern w:val="44"/>
      <w:sz w:val="44"/>
      <w:lang w:val="en-US" w:eastAsia="zh-CN" w:bidi="ar-SA"/>
    </w:rPr>
  </w:style>
  <w:style w:type="character" w:customStyle="1" w:styleId="affffffff5">
    <w:name w:val="标语"/>
    <w:qFormat/>
    <w:rPr>
      <w:i/>
      <w:spacing w:val="-6"/>
      <w:sz w:val="24"/>
    </w:rPr>
  </w:style>
  <w:style w:type="character" w:customStyle="1" w:styleId="SUB1-C">
    <w:name w:val="SUB1-C 字元"/>
    <w:link w:val="SUB1-C0"/>
    <w:qFormat/>
    <w:rPr>
      <w:rFonts w:ascii="Arial" w:hAnsi="Arial"/>
      <w:bCs/>
      <w:color w:val="FF0000"/>
      <w:sz w:val="24"/>
      <w:szCs w:val="24"/>
      <w:u w:val="single"/>
      <w:lang w:bidi="ar-SA"/>
    </w:rPr>
  </w:style>
  <w:style w:type="paragraph" w:customStyle="1" w:styleId="SUB1-C0">
    <w:name w:val="SUB1-C"/>
    <w:basedOn w:val="a"/>
    <w:link w:val="SUB1-C"/>
    <w:qFormat/>
    <w:pPr>
      <w:keepNext/>
      <w:snapToGrid w:val="0"/>
      <w:spacing w:line="360" w:lineRule="auto"/>
      <w:ind w:leftChars="185" w:left="388"/>
      <w:outlineLvl w:val="3"/>
    </w:pPr>
    <w:rPr>
      <w:rFonts w:ascii="Arial" w:hAnsi="Arial"/>
      <w:bCs/>
      <w:color w:val="FF0000"/>
      <w:kern w:val="0"/>
      <w:sz w:val="24"/>
      <w:szCs w:val="24"/>
      <w:u w:val="single"/>
    </w:rPr>
  </w:style>
  <w:style w:type="character" w:customStyle="1" w:styleId="Charff1">
    <w:name w:val="图表内容 Char"/>
    <w:qFormat/>
    <w:locked/>
    <w:rPr>
      <w:kern w:val="2"/>
      <w:sz w:val="21"/>
      <w:lang w:bidi="ar-SA"/>
    </w:rPr>
  </w:style>
  <w:style w:type="character" w:customStyle="1" w:styleId="contentheaderrev">
    <w:name w:val="contentheaderrev"/>
    <w:qFormat/>
  </w:style>
  <w:style w:type="character" w:customStyle="1" w:styleId="C2Char">
    <w:name w:val="二标C2 Char"/>
    <w:link w:val="C2"/>
    <w:qFormat/>
    <w:rPr>
      <w:rFonts w:ascii="Calibri" w:eastAsia="宋体" w:hAnsi="Calibri"/>
      <w:b/>
      <w:sz w:val="30"/>
      <w:lang w:val="en-US" w:eastAsia="zh-CN" w:bidi="ar-SA"/>
    </w:rPr>
  </w:style>
  <w:style w:type="paragraph" w:customStyle="1" w:styleId="C2">
    <w:name w:val="二标C2"/>
    <w:basedOn w:val="a"/>
    <w:next w:val="a"/>
    <w:link w:val="C2Char"/>
    <w:qFormat/>
    <w:pPr>
      <w:tabs>
        <w:tab w:val="decimal" w:pos="0"/>
        <w:tab w:val="decimal" w:pos="720"/>
      </w:tabs>
      <w:spacing w:beforeLines="100" w:afterLines="100" w:line="360" w:lineRule="auto"/>
      <w:jc w:val="left"/>
      <w:outlineLvl w:val="1"/>
    </w:pPr>
    <w:rPr>
      <w:b/>
      <w:kern w:val="0"/>
      <w:sz w:val="30"/>
    </w:rPr>
  </w:style>
  <w:style w:type="character" w:customStyle="1" w:styleId="SLP">
    <w:name w:val="SLP"/>
    <w:qFormat/>
    <w:rPr>
      <w:rFonts w:ascii="Arial" w:eastAsia="宋体" w:hAnsi="Arial" w:cs="Arial"/>
      <w:color w:val="auto"/>
      <w:sz w:val="18"/>
      <w:szCs w:val="20"/>
    </w:rPr>
  </w:style>
  <w:style w:type="character" w:customStyle="1" w:styleId="textfont1">
    <w:name w:val="textfont1"/>
    <w:qFormat/>
    <w:rPr>
      <w:sz w:val="15"/>
      <w:szCs w:val="15"/>
    </w:rPr>
  </w:style>
  <w:style w:type="character" w:customStyle="1" w:styleId="CharChar261">
    <w:name w:val="Char Char261"/>
    <w:qFormat/>
    <w:rPr>
      <w:kern w:val="2"/>
      <w:sz w:val="18"/>
      <w:szCs w:val="18"/>
    </w:rPr>
  </w:style>
  <w:style w:type="character" w:customStyle="1" w:styleId="Charff2">
    <w:name w:val="正文段落 Char"/>
    <w:link w:val="affffffff6"/>
    <w:qFormat/>
    <w:locked/>
    <w:rPr>
      <w:rFonts w:ascii="Arial" w:hAnsi="Arial"/>
      <w:kern w:val="2"/>
      <w:sz w:val="24"/>
      <w:szCs w:val="24"/>
      <w:lang w:val="en-US" w:eastAsia="zh-CN" w:bidi="ar-SA"/>
    </w:rPr>
  </w:style>
  <w:style w:type="paragraph" w:customStyle="1" w:styleId="affffffff6">
    <w:name w:val="正文段落"/>
    <w:basedOn w:val="a"/>
    <w:link w:val="Charff2"/>
    <w:qFormat/>
    <w:pPr>
      <w:spacing w:line="360" w:lineRule="auto"/>
      <w:ind w:firstLineChars="200" w:firstLine="480"/>
      <w:contextualSpacing/>
    </w:pPr>
    <w:rPr>
      <w:rFonts w:ascii="Arial" w:hAnsi="Arial"/>
      <w:sz w:val="24"/>
      <w:szCs w:val="24"/>
    </w:rPr>
  </w:style>
  <w:style w:type="character" w:customStyle="1" w:styleId="CharChar25">
    <w:name w:val="Char Char25"/>
    <w:qFormat/>
    <w:rPr>
      <w:b/>
      <w:kern w:val="2"/>
      <w:sz w:val="24"/>
    </w:rPr>
  </w:style>
  <w:style w:type="character" w:customStyle="1" w:styleId="Char1f5">
    <w:name w:val="日期 Char1"/>
    <w:uiPriority w:val="99"/>
    <w:semiHidden/>
    <w:qFormat/>
    <w:rPr>
      <w:kern w:val="2"/>
      <w:sz w:val="21"/>
      <w:szCs w:val="22"/>
    </w:rPr>
  </w:style>
  <w:style w:type="character" w:customStyle="1" w:styleId="Charff3">
    <w:name w:val="正文样式文本 Char"/>
    <w:link w:val="affffffff7"/>
    <w:qFormat/>
    <w:rPr>
      <w:rFonts w:ascii="Calibri" w:eastAsia="宋体" w:hAnsi="Calibri"/>
      <w:sz w:val="22"/>
      <w:szCs w:val="24"/>
      <w:lang w:val="en-US" w:eastAsia="zh-CN" w:bidi="ar-SA"/>
    </w:rPr>
  </w:style>
  <w:style w:type="paragraph" w:customStyle="1" w:styleId="affffffff7">
    <w:name w:val="正文样式文本"/>
    <w:basedOn w:val="a"/>
    <w:link w:val="Charff3"/>
    <w:qFormat/>
    <w:pPr>
      <w:widowControl/>
      <w:spacing w:beforeLines="50" w:afterLines="50" w:line="276" w:lineRule="auto"/>
      <w:ind w:firstLineChars="200" w:firstLine="480"/>
      <w:jc w:val="left"/>
    </w:pPr>
    <w:rPr>
      <w:kern w:val="0"/>
      <w:sz w:val="22"/>
      <w:szCs w:val="24"/>
    </w:rPr>
  </w:style>
  <w:style w:type="character" w:customStyle="1" w:styleId="PIM6Char">
    <w:name w:val="PIM 6 Char"/>
    <w:qFormat/>
    <w:rPr>
      <w:rFonts w:ascii="Arial" w:eastAsia="宋体" w:hAnsi="Arial"/>
      <w:kern w:val="2"/>
      <w:sz w:val="21"/>
      <w:lang w:val="en-US" w:eastAsia="zh-CN" w:bidi="ar-SA"/>
    </w:rPr>
  </w:style>
  <w:style w:type="character" w:customStyle="1" w:styleId="2CharChar3">
    <w:name w:val="标题 2 Char Char"/>
    <w:qFormat/>
    <w:rPr>
      <w:rFonts w:eastAsia="黑体"/>
      <w:b/>
      <w:bCs/>
      <w:kern w:val="2"/>
      <w:sz w:val="30"/>
      <w:szCs w:val="30"/>
      <w:lang w:val="en-US" w:eastAsia="zh-CN" w:bidi="ar-SA"/>
    </w:rPr>
  </w:style>
  <w:style w:type="character" w:customStyle="1" w:styleId="1CharChar1">
    <w:name w:val="正文1 Char Char"/>
    <w:qFormat/>
    <w:rPr>
      <w:rFonts w:ascii="宋体" w:hAnsi="宋体"/>
      <w:sz w:val="28"/>
      <w:szCs w:val="24"/>
    </w:rPr>
  </w:style>
  <w:style w:type="character" w:customStyle="1" w:styleId="Char23">
    <w:name w:val="脚注文本 Char2"/>
    <w:qFormat/>
    <w:rPr>
      <w:kern w:val="2"/>
      <w:sz w:val="18"/>
      <w:szCs w:val="18"/>
    </w:rPr>
  </w:style>
  <w:style w:type="character" w:customStyle="1" w:styleId="style421">
    <w:name w:val="style421"/>
    <w:qFormat/>
    <w:rPr>
      <w:sz w:val="18"/>
      <w:szCs w:val="18"/>
    </w:rPr>
  </w:style>
  <w:style w:type="character" w:customStyle="1" w:styleId="boldgray">
    <w:name w:val="bold gray"/>
    <w:qFormat/>
  </w:style>
  <w:style w:type="character" w:customStyle="1" w:styleId="okChar">
    <w:name w:val="四级ok Char"/>
    <w:link w:val="ok"/>
    <w:qFormat/>
    <w:rPr>
      <w:rFonts w:ascii="Calibri" w:eastAsia="宋体" w:hAnsi="Calibri"/>
      <w:sz w:val="24"/>
      <w:lang w:bidi="ar-SA"/>
    </w:rPr>
  </w:style>
  <w:style w:type="paragraph" w:customStyle="1" w:styleId="ok">
    <w:name w:val="四级ok"/>
    <w:basedOn w:val="-abc"/>
    <w:link w:val="okChar"/>
    <w:qFormat/>
    <w:rPr>
      <w:rFonts w:cs="Times New Roman"/>
    </w:rPr>
  </w:style>
  <w:style w:type="paragraph" w:customStyle="1" w:styleId="-abc">
    <w:name w:val="标准-abc"/>
    <w:basedOn w:val="a"/>
    <w:qFormat/>
    <w:pPr>
      <w:widowControl/>
      <w:tabs>
        <w:tab w:val="left" w:pos="902"/>
      </w:tabs>
      <w:adjustRightInd w:val="0"/>
      <w:snapToGrid w:val="0"/>
      <w:spacing w:line="300" w:lineRule="auto"/>
      <w:textAlignment w:val="baseline"/>
    </w:pPr>
    <w:rPr>
      <w:rFonts w:cs="宋体"/>
      <w:kern w:val="0"/>
      <w:sz w:val="24"/>
    </w:rPr>
  </w:style>
  <w:style w:type="character" w:customStyle="1" w:styleId="CharChar70">
    <w:name w:val="Char Char7"/>
    <w:qFormat/>
    <w:rPr>
      <w:rFonts w:ascii="Cambria" w:eastAsia="宋体" w:hAnsi="Cambria" w:cs="Times New Roman"/>
      <w:b/>
      <w:bCs/>
      <w:kern w:val="2"/>
      <w:sz w:val="32"/>
      <w:szCs w:val="32"/>
    </w:rPr>
  </w:style>
  <w:style w:type="character" w:customStyle="1" w:styleId="style3">
    <w:name w:val="style3"/>
    <w:qFormat/>
  </w:style>
  <w:style w:type="character" w:customStyle="1" w:styleId="Charff4">
    <w:name w:val="段落 Char"/>
    <w:qFormat/>
    <w:rPr>
      <w:rFonts w:ascii="宋体" w:eastAsia="宋体" w:hAnsi="宋体"/>
      <w:color w:val="000000"/>
      <w:szCs w:val="24"/>
      <w:lang w:val="en-US" w:eastAsia="zh-CN" w:bidi="ar-SA"/>
    </w:rPr>
  </w:style>
  <w:style w:type="character" w:customStyle="1" w:styleId="Charff5">
    <w:name w:val="正文（标记） Char"/>
    <w:link w:val="affffffff8"/>
    <w:qFormat/>
    <w:rPr>
      <w:rFonts w:ascii="Calibri" w:eastAsia="宋体" w:hAnsi="Calibri"/>
      <w:sz w:val="24"/>
      <w:szCs w:val="24"/>
      <w:lang w:val="en-US" w:eastAsia="zh-CN" w:bidi="ar-SA"/>
    </w:rPr>
  </w:style>
  <w:style w:type="paragraph" w:customStyle="1" w:styleId="affffffff8">
    <w:name w:val="正文（标记）"/>
    <w:basedOn w:val="a"/>
    <w:link w:val="Charff5"/>
    <w:qFormat/>
    <w:pPr>
      <w:tabs>
        <w:tab w:val="left" w:pos="840"/>
      </w:tabs>
      <w:ind w:firstLineChars="200" w:firstLine="200"/>
    </w:pPr>
    <w:rPr>
      <w:kern w:val="0"/>
      <w:sz w:val="24"/>
      <w:szCs w:val="24"/>
    </w:rPr>
  </w:style>
  <w:style w:type="character" w:customStyle="1" w:styleId="shorttext">
    <w:name w:val="short_text"/>
    <w:qFormat/>
  </w:style>
  <w:style w:type="character" w:customStyle="1" w:styleId="2CharCharChar0">
    <w:name w:val="正文 首行缩进:  2 字符 Char Char Char"/>
    <w:link w:val="2f0"/>
    <w:qFormat/>
    <w:rPr>
      <w:rFonts w:ascii="Verdana" w:eastAsia="宋体" w:hAnsi="Verdana"/>
      <w:sz w:val="24"/>
      <w:lang w:val="en-US" w:eastAsia="zh-CN" w:bidi="ar-SA"/>
    </w:rPr>
  </w:style>
  <w:style w:type="paragraph" w:customStyle="1" w:styleId="2f0">
    <w:name w:val="正文 首行缩进:  2 字符"/>
    <w:basedOn w:val="a"/>
    <w:link w:val="2CharCharChar0"/>
    <w:qFormat/>
    <w:pPr>
      <w:widowControl/>
      <w:spacing w:line="360" w:lineRule="auto"/>
      <w:ind w:firstLineChars="200" w:firstLine="200"/>
      <w:jc w:val="left"/>
    </w:pPr>
    <w:rPr>
      <w:rFonts w:ascii="Verdana" w:hAnsi="Verdana"/>
      <w:kern w:val="0"/>
      <w:sz w:val="24"/>
    </w:rPr>
  </w:style>
  <w:style w:type="character" w:customStyle="1" w:styleId="CharCharff5">
    <w:name w:val="图表标题 Char Char"/>
    <w:link w:val="affffffff9"/>
    <w:semiHidden/>
    <w:qFormat/>
    <w:rPr>
      <w:rFonts w:hAnsi="宋体"/>
      <w:kern w:val="2"/>
      <w:sz w:val="21"/>
    </w:rPr>
  </w:style>
  <w:style w:type="paragraph" w:customStyle="1" w:styleId="affffffff9">
    <w:name w:val="图表标题"/>
    <w:basedOn w:val="a"/>
    <w:link w:val="CharCharff5"/>
    <w:semiHidden/>
    <w:qFormat/>
    <w:pPr>
      <w:spacing w:line="360" w:lineRule="auto"/>
      <w:jc w:val="center"/>
    </w:pPr>
    <w:rPr>
      <w:rFonts w:hAnsi="宋体"/>
    </w:rPr>
  </w:style>
  <w:style w:type="character" w:customStyle="1" w:styleId="small">
    <w:name w:val="small"/>
    <w:qFormat/>
  </w:style>
  <w:style w:type="character" w:customStyle="1" w:styleId="CharCharff6">
    <w:name w:val="文字 Char Char"/>
    <w:link w:val="affffffffa"/>
    <w:qFormat/>
    <w:rPr>
      <w:rFonts w:ascii="宋体" w:eastAsia="宋体"/>
      <w:snapToGrid w:val="0"/>
      <w:sz w:val="24"/>
      <w:szCs w:val="24"/>
      <w:lang w:val="en-US" w:eastAsia="zh-CN" w:bidi="ar-SA"/>
    </w:rPr>
  </w:style>
  <w:style w:type="paragraph" w:customStyle="1" w:styleId="affffffffa">
    <w:name w:val="文字"/>
    <w:basedOn w:val="a"/>
    <w:link w:val="CharCharff6"/>
    <w:qFormat/>
    <w:pPr>
      <w:spacing w:before="120" w:line="300" w:lineRule="auto"/>
    </w:pPr>
    <w:rPr>
      <w:rFonts w:ascii="宋体"/>
      <w:snapToGrid w:val="0"/>
      <w:kern w:val="0"/>
      <w:sz w:val="24"/>
      <w:szCs w:val="24"/>
    </w:rPr>
  </w:style>
  <w:style w:type="character" w:customStyle="1" w:styleId="tit">
    <w:name w:val="tit"/>
    <w:qFormat/>
  </w:style>
  <w:style w:type="character" w:customStyle="1" w:styleId="0CharChar">
    <w:name w:val="正文首行缩进0 Char Char"/>
    <w:link w:val="0"/>
    <w:qFormat/>
    <w:rPr>
      <w:rFonts w:eastAsia="仿宋_GB2312" w:cs="宋体"/>
      <w:sz w:val="24"/>
      <w:szCs w:val="21"/>
    </w:rPr>
  </w:style>
  <w:style w:type="paragraph" w:customStyle="1" w:styleId="0">
    <w:name w:val="正文首行缩进0"/>
    <w:basedOn w:val="2a"/>
    <w:link w:val="0CharChar"/>
    <w:qFormat/>
    <w:pPr>
      <w:tabs>
        <w:tab w:val="left" w:pos="4860"/>
        <w:tab w:val="left" w:pos="5040"/>
      </w:tabs>
      <w:spacing w:after="0" w:line="360" w:lineRule="auto"/>
      <w:ind w:leftChars="0" w:left="0" w:firstLineChars="0" w:firstLine="0"/>
    </w:pPr>
    <w:rPr>
      <w:rFonts w:eastAsia="仿宋_GB2312"/>
      <w:b w:val="0"/>
      <w:kern w:val="0"/>
      <w:sz w:val="24"/>
      <w:szCs w:val="21"/>
    </w:rPr>
  </w:style>
  <w:style w:type="character" w:customStyle="1" w:styleId="WW8Num84z0">
    <w:name w:val="WW8Num84z0"/>
    <w:qFormat/>
    <w:rPr>
      <w:rFonts w:ascii="Wingdings" w:hAnsi="Wingdings"/>
    </w:rPr>
  </w:style>
  <w:style w:type="character" w:customStyle="1" w:styleId="2CharChar4">
    <w:name w:val="正文 首行缩进:  2 字符 Char Char"/>
    <w:qFormat/>
    <w:rPr>
      <w:rFonts w:ascii="Verdana" w:eastAsia="宋体" w:hAnsi="Verdana"/>
      <w:sz w:val="24"/>
      <w:lang w:val="en-US" w:eastAsia="zh-CN"/>
    </w:rPr>
  </w:style>
  <w:style w:type="character" w:customStyle="1" w:styleId="-21CharChar">
    <w:name w:val="样式 标准-正文 + 首行缩进:  2 字符1 Char Char"/>
    <w:qFormat/>
    <w:rPr>
      <w:kern w:val="2"/>
      <w:sz w:val="24"/>
    </w:rPr>
  </w:style>
  <w:style w:type="character" w:customStyle="1" w:styleId="3Level3HeadH3level3PIM3111Heading3-oldh1CharChar">
    <w:name w:val="样式 标题 3Level 3 HeadH3level_3PIM 3标题 1.1.1Heading 3 - oldh...1 Char Char"/>
    <w:link w:val="3Level3HeadH3level3PIM3111Heading3-oldh1"/>
    <w:qFormat/>
    <w:rPr>
      <w:rFonts w:eastAsia="黑体"/>
      <w:color w:val="000000"/>
      <w:sz w:val="24"/>
      <w:szCs w:val="24"/>
      <w:lang w:bidi="ar-SA"/>
    </w:rPr>
  </w:style>
  <w:style w:type="paragraph" w:customStyle="1" w:styleId="3Level3HeadH3level3PIM3111Heading3-oldh1">
    <w:name w:val="样式 标题 3Level 3 HeadH3level_3PIM 3标题 1.1.1Heading 3 - oldh...1"/>
    <w:basedOn w:val="3"/>
    <w:link w:val="3Level3HeadH3level3PIM3111Heading3-oldh1CharChar"/>
    <w:qFormat/>
    <w:pPr>
      <w:spacing w:before="156" w:afterLines="50" w:line="300" w:lineRule="auto"/>
      <w:jc w:val="left"/>
    </w:pPr>
    <w:rPr>
      <w:rFonts w:eastAsia="黑体"/>
      <w:b w:val="0"/>
      <w:color w:val="000000"/>
      <w:kern w:val="0"/>
      <w:sz w:val="24"/>
      <w:szCs w:val="24"/>
    </w:rPr>
  </w:style>
  <w:style w:type="character" w:customStyle="1" w:styleId="bei21">
    <w:name w:val="bei21"/>
    <w:qFormat/>
    <w:rPr>
      <w:color w:val="FFFFFF"/>
    </w:rPr>
  </w:style>
  <w:style w:type="character" w:customStyle="1" w:styleId="oblogtext">
    <w:name w:val="oblog_text"/>
    <w:qFormat/>
  </w:style>
  <w:style w:type="character" w:customStyle="1" w:styleId="20505Char">
    <w:name w:val="样式 正文缩进 + 首行缩进:  2 字符 段前: 0.5 行 段后: 0.5 行 Char"/>
    <w:link w:val="20505"/>
    <w:qFormat/>
    <w:rPr>
      <w:rFonts w:eastAsia="宋体"/>
      <w:sz w:val="24"/>
      <w:lang w:bidi="ar-SA"/>
    </w:rPr>
  </w:style>
  <w:style w:type="paragraph" w:customStyle="1" w:styleId="20505">
    <w:name w:val="样式 正文缩进 + 首行缩进:  2 字符 段前: 0.5 行 段后: 0.5 行"/>
    <w:basedOn w:val="a0"/>
    <w:link w:val="20505Char"/>
    <w:qFormat/>
    <w:pPr>
      <w:spacing w:beforeLines="50" w:afterLines="50" w:line="360" w:lineRule="auto"/>
      <w:ind w:firstLine="480"/>
    </w:pPr>
    <w:rPr>
      <w:rFonts w:ascii="Calibri"/>
      <w:b w:val="0"/>
      <w:kern w:val="0"/>
      <w:sz w:val="24"/>
    </w:rPr>
  </w:style>
  <w:style w:type="character" w:customStyle="1" w:styleId="Heading2Char">
    <w:name w:val="Heading 2 Char"/>
    <w:qFormat/>
    <w:locked/>
    <w:rPr>
      <w:rFonts w:ascii="Cambria" w:eastAsia="宋体" w:hAnsi="Cambria" w:cs="Times New Roman"/>
      <w:b/>
      <w:bCs/>
      <w:sz w:val="32"/>
      <w:szCs w:val="32"/>
    </w:rPr>
  </w:style>
  <w:style w:type="character" w:customStyle="1" w:styleId="15CharChar">
    <w:name w:val="正文首行缩进1.5 Char Char"/>
    <w:link w:val="150"/>
    <w:qFormat/>
    <w:rPr>
      <w:rFonts w:eastAsia="仿宋_GB2312"/>
      <w:kern w:val="2"/>
      <w:sz w:val="24"/>
      <w:szCs w:val="24"/>
    </w:rPr>
  </w:style>
  <w:style w:type="paragraph" w:customStyle="1" w:styleId="150">
    <w:name w:val="正文首行缩进1.5"/>
    <w:basedOn w:val="a"/>
    <w:link w:val="15CharChar"/>
    <w:qFormat/>
    <w:pPr>
      <w:spacing w:line="360" w:lineRule="auto"/>
      <w:ind w:firstLineChars="150" w:firstLine="150"/>
    </w:pPr>
    <w:rPr>
      <w:rFonts w:eastAsia="仿宋_GB2312"/>
      <w:sz w:val="24"/>
      <w:szCs w:val="24"/>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Charff7">
    <w:name w:val="正文标题后 Char Char"/>
    <w:link w:val="affffffffb"/>
    <w:semiHidden/>
    <w:qFormat/>
    <w:rPr>
      <w:rFonts w:ascii="宋体" w:hAnsi="宋体"/>
      <w:color w:val="000000"/>
      <w:szCs w:val="21"/>
    </w:rPr>
  </w:style>
  <w:style w:type="paragraph" w:customStyle="1" w:styleId="affffffffb">
    <w:name w:val="正文标题后"/>
    <w:basedOn w:val="a"/>
    <w:link w:val="CharCharff7"/>
    <w:semiHidden/>
    <w:qFormat/>
    <w:pPr>
      <w:spacing w:line="360" w:lineRule="auto"/>
      <w:ind w:firstLineChars="200" w:firstLine="420"/>
    </w:pPr>
    <w:rPr>
      <w:rFonts w:ascii="宋体" w:hAnsi="宋体"/>
      <w:color w:val="000000"/>
      <w:kern w:val="0"/>
      <w:sz w:val="20"/>
      <w:szCs w:val="21"/>
    </w:rPr>
  </w:style>
  <w:style w:type="character" w:customStyle="1" w:styleId="font-12">
    <w:name w:val="font-12"/>
    <w:qFormat/>
  </w:style>
  <w:style w:type="character" w:customStyle="1" w:styleId="-Char1">
    <w:name w:val="乌市-标题三 Char"/>
    <w:link w:val="-3"/>
    <w:qFormat/>
    <w:locked/>
    <w:rPr>
      <w:rFonts w:ascii="华文中宋" w:eastAsia="华文中宋" w:hAnsi="华文中宋"/>
      <w:b/>
      <w:kern w:val="2"/>
      <w:sz w:val="32"/>
      <w:szCs w:val="22"/>
      <w:lang w:val="en-US" w:eastAsia="zh-CN" w:bidi="ar-SA"/>
    </w:rPr>
  </w:style>
  <w:style w:type="paragraph" w:customStyle="1" w:styleId="-3">
    <w:name w:val="乌市-标题三"/>
    <w:basedOn w:val="-"/>
    <w:link w:val="-Char1"/>
    <w:qFormat/>
    <w:pPr>
      <w:tabs>
        <w:tab w:val="left" w:pos="360"/>
        <w:tab w:val="left" w:pos="1800"/>
      </w:tabs>
      <w:ind w:left="2270" w:hanging="420"/>
      <w:outlineLvl w:val="2"/>
    </w:pPr>
    <w:rPr>
      <w:sz w:val="32"/>
    </w:rPr>
  </w:style>
  <w:style w:type="character" w:customStyle="1" w:styleId="shorttext1">
    <w:name w:val="short_text1"/>
    <w:qFormat/>
    <w:rPr>
      <w:sz w:val="29"/>
      <w:szCs w:val="29"/>
    </w:rPr>
  </w:style>
  <w:style w:type="character" w:customStyle="1" w:styleId="WW8Num110z0">
    <w:name w:val="WW8Num110z0"/>
    <w:qFormat/>
    <w:rPr>
      <w:rFonts w:ascii="Wingdings" w:hAnsi="Wingdings"/>
    </w:rPr>
  </w:style>
  <w:style w:type="character" w:customStyle="1" w:styleId="CharCharff8">
    <w:name w:val="项目标题 Char Char"/>
    <w:link w:val="affffffffc"/>
    <w:qFormat/>
    <w:rPr>
      <w:rFonts w:ascii="Arial" w:hAnsi="Arial"/>
      <w:b/>
      <w:bCs/>
      <w:sz w:val="28"/>
      <w:szCs w:val="28"/>
      <w:lang w:bidi="ar-SA"/>
    </w:rPr>
  </w:style>
  <w:style w:type="paragraph" w:customStyle="1" w:styleId="affffffffc">
    <w:name w:val="项目标题"/>
    <w:basedOn w:val="a"/>
    <w:link w:val="CharCharff8"/>
    <w:qFormat/>
    <w:pPr>
      <w:keepNext/>
      <w:keepLines/>
      <w:widowControl/>
      <w:tabs>
        <w:tab w:val="left" w:pos="420"/>
      </w:tabs>
      <w:spacing w:before="280" w:after="290" w:line="377" w:lineRule="auto"/>
      <w:ind w:left="620"/>
      <w:jc w:val="left"/>
      <w:outlineLvl w:val="3"/>
    </w:pPr>
    <w:rPr>
      <w:rFonts w:ascii="Arial" w:hAnsi="Arial"/>
      <w:b/>
      <w:bCs/>
      <w:kern w:val="0"/>
      <w:sz w:val="28"/>
      <w:szCs w:val="28"/>
    </w:rPr>
  </w:style>
  <w:style w:type="character" w:customStyle="1" w:styleId="CharChar40">
    <w:name w:val="Char Char4"/>
    <w:qFormat/>
    <w:rPr>
      <w:rFonts w:ascii="Arial" w:eastAsia="黑体" w:hAnsi="Arial" w:cs="Arial" w:hint="default"/>
      <w:b/>
      <w:bCs/>
      <w:kern w:val="2"/>
      <w:sz w:val="32"/>
      <w:szCs w:val="32"/>
    </w:rPr>
  </w:style>
  <w:style w:type="character" w:customStyle="1" w:styleId="style1091">
    <w:name w:val="style1091"/>
    <w:qFormat/>
    <w:rPr>
      <w:sz w:val="22"/>
      <w:szCs w:val="22"/>
    </w:rPr>
  </w:style>
  <w:style w:type="character" w:customStyle="1" w:styleId="CharChar50">
    <w:name w:val="Char Char5"/>
    <w:qFormat/>
    <w:rPr>
      <w:rFonts w:eastAsia="宋体"/>
      <w:kern w:val="2"/>
      <w:sz w:val="18"/>
      <w:lang w:val="en-US" w:eastAsia="zh-CN" w:bidi="ar-SA"/>
    </w:rPr>
  </w:style>
  <w:style w:type="character" w:customStyle="1" w:styleId="CharCharff9">
    <w:name w:val="插图英文标题 Char Char"/>
    <w:link w:val="affffffffd"/>
    <w:semiHidden/>
    <w:qFormat/>
    <w:rPr>
      <w:sz w:val="21"/>
      <w:szCs w:val="24"/>
    </w:rPr>
  </w:style>
  <w:style w:type="paragraph" w:customStyle="1" w:styleId="affffffffd">
    <w:name w:val="插图英文标题"/>
    <w:basedOn w:val="a"/>
    <w:link w:val="CharCharff9"/>
    <w:semiHidden/>
    <w:qFormat/>
    <w:pPr>
      <w:spacing w:before="20" w:after="60"/>
      <w:jc w:val="center"/>
    </w:pPr>
    <w:rPr>
      <w:kern w:val="0"/>
      <w:szCs w:val="24"/>
    </w:rPr>
  </w:style>
  <w:style w:type="character" w:customStyle="1" w:styleId="1Char">
    <w:name w:val="1级符号 Char"/>
    <w:link w:val="1f0"/>
    <w:qFormat/>
    <w:rPr>
      <w:b/>
      <w:kern w:val="2"/>
      <w:sz w:val="24"/>
      <w:szCs w:val="24"/>
      <w:lang w:val="en-US" w:eastAsia="zh-CN" w:bidi="ar-SA"/>
    </w:rPr>
  </w:style>
  <w:style w:type="paragraph" w:customStyle="1" w:styleId="1f0">
    <w:name w:val="1级符号"/>
    <w:next w:val="a"/>
    <w:link w:val="1Char"/>
    <w:qFormat/>
    <w:pPr>
      <w:spacing w:line="360" w:lineRule="auto"/>
      <w:ind w:left="420" w:hanging="420"/>
    </w:pPr>
    <w:rPr>
      <w:b/>
      <w:kern w:val="2"/>
      <w:sz w:val="24"/>
      <w:szCs w:val="24"/>
    </w:rPr>
  </w:style>
  <w:style w:type="character" w:customStyle="1" w:styleId="font21">
    <w:name w:val="font21"/>
    <w:qFormat/>
    <w:rPr>
      <w:rFonts w:ascii="宋体" w:eastAsia="宋体" w:hAnsi="宋体" w:hint="eastAsia"/>
      <w:color w:val="000000"/>
      <w:sz w:val="18"/>
      <w:szCs w:val="18"/>
      <w:u w:val="none"/>
    </w:rPr>
  </w:style>
  <w:style w:type="character" w:customStyle="1" w:styleId="Char1f6">
    <w:name w:val="副标题 Char1"/>
    <w:uiPriority w:val="11"/>
    <w:qFormat/>
    <w:rPr>
      <w:rFonts w:ascii="Cambria" w:eastAsia="宋体" w:hAnsi="Cambria" w:cs="Times New Roman"/>
      <w:b/>
      <w:bCs/>
      <w:kern w:val="28"/>
      <w:sz w:val="32"/>
      <w:szCs w:val="32"/>
    </w:rPr>
  </w:style>
  <w:style w:type="character" w:customStyle="1" w:styleId="CharChar16">
    <w:name w:val="Char Char16"/>
    <w:qFormat/>
    <w:rPr>
      <w:kern w:val="2"/>
      <w:sz w:val="18"/>
      <w:szCs w:val="18"/>
    </w:rPr>
  </w:style>
  <w:style w:type="character" w:customStyle="1" w:styleId="ca-181">
    <w:name w:val="ca-181"/>
    <w:qFormat/>
    <w:rPr>
      <w:rFonts w:ascii="宋体" w:eastAsia="宋体" w:hAnsi="宋体" w:hint="eastAsia"/>
      <w:b/>
      <w:bCs/>
      <w:spacing w:val="-20"/>
      <w:sz w:val="24"/>
      <w:szCs w:val="24"/>
    </w:rPr>
  </w:style>
  <w:style w:type="character" w:customStyle="1" w:styleId="style12">
    <w:name w:val="style12"/>
    <w:qFormat/>
    <w:rPr>
      <w:rFonts w:ascii="Verdana" w:eastAsia="宋体" w:hAnsi="Verdana"/>
      <w:sz w:val="21"/>
      <w:lang w:val="en-US" w:eastAsia="en-US" w:bidi="ar-SA"/>
    </w:rPr>
  </w:style>
  <w:style w:type="character" w:customStyle="1" w:styleId="CharCharffa">
    <w:name w:val="项目列表 Char Char"/>
    <w:qFormat/>
  </w:style>
  <w:style w:type="character" w:customStyle="1" w:styleId="CharCharffb">
    <w:name w:val="文档正文 Char Char"/>
    <w:link w:val="affffffffe"/>
    <w:qFormat/>
    <w:rPr>
      <w:rFonts w:ascii="Arial" w:eastAsia="宋体" w:hAnsi="Arial"/>
      <w:b/>
      <w:color w:val="FF0000"/>
      <w:kern w:val="2"/>
      <w:sz w:val="21"/>
      <w:lang w:bidi="ar-SA"/>
    </w:rPr>
  </w:style>
  <w:style w:type="paragraph" w:customStyle="1" w:styleId="affffffffe">
    <w:name w:val="文档正文"/>
    <w:basedOn w:val="a"/>
    <w:link w:val="CharCharffb"/>
    <w:qFormat/>
    <w:rPr>
      <w:rFonts w:ascii="Arial" w:hAnsi="Arial"/>
      <w:b/>
      <w:color w:val="FF0000"/>
    </w:rPr>
  </w:style>
  <w:style w:type="character" w:customStyle="1" w:styleId="2Char12">
    <w:name w:val="正文文本缩进 2 Char1"/>
    <w:uiPriority w:val="99"/>
    <w:semiHidden/>
    <w:qFormat/>
    <w:rPr>
      <w:kern w:val="2"/>
      <w:sz w:val="21"/>
      <w:szCs w:val="22"/>
    </w:rPr>
  </w:style>
  <w:style w:type="character" w:customStyle="1" w:styleId="-1Char0">
    <w:name w:val="彩色列表 - 强调文字颜色 1 Char"/>
    <w:link w:val="-110"/>
    <w:qFormat/>
    <w:rPr>
      <w:rFonts w:eastAsia="宋体"/>
      <w:sz w:val="24"/>
      <w:szCs w:val="24"/>
      <w:lang w:bidi="ar-SA"/>
    </w:rPr>
  </w:style>
  <w:style w:type="paragraph" w:customStyle="1" w:styleId="-110">
    <w:name w:val="彩色列表 - 强调文字颜色 11"/>
    <w:basedOn w:val="a"/>
    <w:link w:val="-1Char0"/>
    <w:qFormat/>
    <w:pPr>
      <w:spacing w:before="120" w:after="120" w:line="360" w:lineRule="auto"/>
      <w:ind w:firstLineChars="200" w:firstLine="420"/>
    </w:pPr>
    <w:rPr>
      <w:kern w:val="0"/>
      <w:sz w:val="24"/>
      <w:szCs w:val="24"/>
    </w:rPr>
  </w:style>
  <w:style w:type="character" w:customStyle="1" w:styleId="Charff6">
    <w:name w:val="文字 Char"/>
    <w:qFormat/>
    <w:rPr>
      <w:rFonts w:ascii="宋体" w:eastAsia="宋体" w:hAnsi="宋体"/>
      <w:sz w:val="28"/>
    </w:rPr>
  </w:style>
  <w:style w:type="character" w:customStyle="1" w:styleId="font161">
    <w:name w:val="font161"/>
    <w:qFormat/>
    <w:rPr>
      <w:b/>
      <w:bCs/>
      <w:sz w:val="32"/>
      <w:szCs w:val="32"/>
    </w:rPr>
  </w:style>
  <w:style w:type="character" w:customStyle="1" w:styleId="Underrubrik1CharChar">
    <w:name w:val="Underrubrik1 Char Char"/>
    <w:qFormat/>
    <w:rPr>
      <w:rFonts w:ascii="Arial" w:hAnsi="Arial"/>
      <w:b/>
      <w:bCs/>
      <w:color w:val="000000"/>
      <w:sz w:val="30"/>
    </w:rPr>
  </w:style>
  <w:style w:type="character" w:customStyle="1" w:styleId="reg">
    <w:name w:val="reg"/>
    <w:qFormat/>
  </w:style>
  <w:style w:type="character" w:customStyle="1" w:styleId="content1">
    <w:name w:val="content1"/>
    <w:qFormat/>
    <w:rPr>
      <w:sz w:val="18"/>
      <w:szCs w:val="18"/>
    </w:rPr>
  </w:style>
  <w:style w:type="character" w:customStyle="1" w:styleId="bold">
    <w:name w:val="bold"/>
    <w:qFormat/>
  </w:style>
  <w:style w:type="character" w:customStyle="1" w:styleId="style2">
    <w:name w:val="style2"/>
    <w:qFormat/>
  </w:style>
  <w:style w:type="character" w:customStyle="1" w:styleId="CharCharffc">
    <w:name w:val="标书正文 Char Char"/>
    <w:qFormat/>
    <w:rPr>
      <w:rFonts w:eastAsia="宋体"/>
      <w:kern w:val="2"/>
      <w:sz w:val="24"/>
      <w:szCs w:val="24"/>
      <w:lang w:val="en-US" w:eastAsia="zh-CN" w:bidi="ar-SA"/>
    </w:rPr>
  </w:style>
  <w:style w:type="character" w:customStyle="1" w:styleId="bord3">
    <w:name w:val="bord3"/>
    <w:qFormat/>
  </w:style>
  <w:style w:type="character" w:customStyle="1" w:styleId="CharCharffd">
    <w:name w:val="二级标题 Char Char"/>
    <w:qFormat/>
    <w:rPr>
      <w:rFonts w:ascii="仿宋_GB2312" w:eastAsia="仿宋_GB2312" w:hAnsi="宋体"/>
      <w:b/>
      <w:sz w:val="32"/>
      <w:szCs w:val="32"/>
    </w:rPr>
  </w:style>
  <w:style w:type="character" w:customStyle="1" w:styleId="2CharChar5">
    <w:name w:val="样式 标题 2 + 小四 行距: 单倍行距 Char Char"/>
    <w:link w:val="2f1"/>
    <w:semiHidden/>
    <w:qFormat/>
    <w:rPr>
      <w:rFonts w:ascii="宋体" w:eastAsia="黑体" w:hAnsi="宋体" w:cs="宋体"/>
      <w:b/>
      <w:bCs/>
      <w:kern w:val="2"/>
      <w:sz w:val="24"/>
    </w:rPr>
  </w:style>
  <w:style w:type="paragraph" w:customStyle="1" w:styleId="2f1">
    <w:name w:val="样式 标题 2 + 小四 行距: 单倍行距"/>
    <w:basedOn w:val="2"/>
    <w:link w:val="2CharChar5"/>
    <w:semiHidden/>
    <w:qFormat/>
    <w:pPr>
      <w:spacing w:line="240" w:lineRule="auto"/>
    </w:pPr>
    <w:rPr>
      <w:rFonts w:ascii="宋体" w:hAnsi="宋体"/>
      <w:bCs/>
      <w:sz w:val="24"/>
    </w:rPr>
  </w:style>
  <w:style w:type="character" w:customStyle="1" w:styleId="Charff7">
    <w:name w:val="表格中文标题 Char"/>
    <w:qFormat/>
    <w:rPr>
      <w:rFonts w:eastAsia="仿宋_GB2312" w:cs="宋体"/>
      <w:b/>
      <w:szCs w:val="21"/>
    </w:rPr>
  </w:style>
  <w:style w:type="character" w:customStyle="1" w:styleId="fontarial1">
    <w:name w:val="fontarial1"/>
    <w:qFormat/>
    <w:rPr>
      <w:rFonts w:ascii="Arial" w:hAnsi="Arial" w:cs="Arial" w:hint="default"/>
    </w:rPr>
  </w:style>
  <w:style w:type="character" w:customStyle="1" w:styleId="15Char">
    <w:name w:val="样式 正文缩进 + 行距: 1.5 倍行距 Char"/>
    <w:link w:val="151"/>
    <w:qFormat/>
    <w:rPr>
      <w:rFonts w:ascii="宋体"/>
      <w:lang w:bidi="ar-SA"/>
    </w:rPr>
  </w:style>
  <w:style w:type="paragraph" w:customStyle="1" w:styleId="151">
    <w:name w:val="样式 正文缩进 + 行距: 1.5 倍行距"/>
    <w:basedOn w:val="a0"/>
    <w:link w:val="15Char"/>
    <w:qFormat/>
    <w:pPr>
      <w:adjustRightInd w:val="0"/>
      <w:spacing w:beforeLines="50" w:afterLines="50" w:line="360" w:lineRule="auto"/>
      <w:ind w:firstLineChars="0" w:firstLine="0"/>
      <w:jc w:val="left"/>
      <w:textAlignment w:val="baseline"/>
    </w:pPr>
    <w:rPr>
      <w:rFonts w:ascii="宋体"/>
      <w:b w:val="0"/>
      <w:kern w:val="0"/>
      <w:sz w:val="20"/>
    </w:rPr>
  </w:style>
  <w:style w:type="character" w:customStyle="1" w:styleId="1CharChar2">
    <w:name w:val="1).多级符号 Char Char"/>
    <w:qFormat/>
    <w:rPr>
      <w:rFonts w:eastAsia="宋体"/>
      <w:kern w:val="2"/>
      <w:sz w:val="21"/>
      <w:szCs w:val="24"/>
      <w:lang w:val="en-US" w:eastAsia="zh-CN" w:bidi="ar-SA"/>
    </w:rPr>
  </w:style>
  <w:style w:type="character" w:customStyle="1" w:styleId="3zw1">
    <w:name w:val="3zw1"/>
    <w:qFormat/>
    <w:rPr>
      <w:color w:val="000000"/>
      <w:sz w:val="21"/>
      <w:szCs w:val="21"/>
    </w:rPr>
  </w:style>
  <w:style w:type="character" w:customStyle="1" w:styleId="FigureDescriptionCharChar">
    <w:name w:val="Figure Description Char Char"/>
    <w:link w:val="FigureDescription"/>
    <w:qFormat/>
    <w:rPr>
      <w:rFonts w:ascii="Arial" w:eastAsia="黑体" w:hAnsi="Arial"/>
      <w:kern w:val="2"/>
      <w:sz w:val="18"/>
      <w:szCs w:val="18"/>
      <w:lang w:val="en-US" w:eastAsia="zh-CN" w:bidi="ar-SA"/>
    </w:rPr>
  </w:style>
  <w:style w:type="paragraph" w:customStyle="1" w:styleId="FigureDescription">
    <w:name w:val="Figure Description"/>
    <w:next w:val="a"/>
    <w:link w:val="FigureDescriptionCharChar"/>
    <w:qFormat/>
    <w:pPr>
      <w:snapToGrid w:val="0"/>
      <w:spacing w:before="80" w:after="320"/>
      <w:ind w:firstLine="1701"/>
      <w:jc w:val="center"/>
    </w:pPr>
    <w:rPr>
      <w:rFonts w:ascii="Arial" w:eastAsia="黑体" w:hAnsi="Arial"/>
      <w:kern w:val="2"/>
      <w:sz w:val="18"/>
      <w:szCs w:val="18"/>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sz w:val="32"/>
      <w:szCs w:val="32"/>
      <w:lang w:bidi="ar-SA"/>
    </w:rPr>
  </w:style>
  <w:style w:type="paragraph" w:customStyle="1" w:styleId="2h2sect12H2UNDERRUBRIK1-2hhHeadingTwoProphead2">
    <w:name w:val="样式 标题 2h2sect 1.2H2UNDERRUBRIK 1-2hhHeading TwoProphead 2..."/>
    <w:basedOn w:val="2"/>
    <w:link w:val="2h2sect12H2UNDERRUBRIK1-2hhHeadingTwoProphead2CharChar"/>
    <w:qFormat/>
    <w:pPr>
      <w:keepNext w:val="0"/>
      <w:tabs>
        <w:tab w:val="left" w:pos="992"/>
      </w:tabs>
      <w:spacing w:beforeLines="80" w:afterLines="50" w:line="480" w:lineRule="auto"/>
      <w:ind w:left="567" w:hanging="567"/>
      <w:jc w:val="left"/>
    </w:pPr>
    <w:rPr>
      <w:rFonts w:ascii="黑体" w:hAnsi="黑体"/>
      <w:kern w:val="0"/>
      <w:szCs w:val="32"/>
    </w:rPr>
  </w:style>
  <w:style w:type="character" w:customStyle="1" w:styleId="CharCharffe">
    <w:name w:val="正文内容格式 Char Char"/>
    <w:link w:val="afffffffff"/>
    <w:qFormat/>
    <w:rPr>
      <w:color w:val="000000"/>
      <w:sz w:val="24"/>
      <w:lang w:bidi="ar-SA"/>
    </w:rPr>
  </w:style>
  <w:style w:type="paragraph" w:customStyle="1" w:styleId="afffffffff">
    <w:name w:val="正文内容格式"/>
    <w:basedOn w:val="a"/>
    <w:link w:val="CharCharffe"/>
    <w:qFormat/>
    <w:pPr>
      <w:widowControl/>
      <w:adjustRightInd w:val="0"/>
      <w:snapToGrid w:val="0"/>
      <w:spacing w:line="300" w:lineRule="auto"/>
      <w:ind w:firstLineChars="200" w:firstLine="480"/>
      <w:textAlignment w:val="baseline"/>
    </w:pPr>
    <w:rPr>
      <w:color w:val="000000"/>
      <w:kern w:val="0"/>
      <w:sz w:val="24"/>
    </w:rPr>
  </w:style>
  <w:style w:type="character" w:customStyle="1" w:styleId="Char1f7">
    <w:name w:val="注释标题 Char1"/>
    <w:qFormat/>
    <w:rPr>
      <w:kern w:val="2"/>
      <w:sz w:val="21"/>
    </w:rPr>
  </w:style>
  <w:style w:type="character" w:customStyle="1" w:styleId="Charff8">
    <w:name w:val="普通文字 Char"/>
    <w:qFormat/>
    <w:rPr>
      <w:rFonts w:ascii="宋体" w:hAnsi="Courier New"/>
      <w:spacing w:val="5"/>
      <w:sz w:val="21"/>
    </w:rPr>
  </w:style>
  <w:style w:type="character" w:customStyle="1" w:styleId="apple-converted-space">
    <w:name w:val="apple-converted-space"/>
    <w:qFormat/>
  </w:style>
  <w:style w:type="character" w:customStyle="1" w:styleId="CharChar311">
    <w:name w:val="Char Char311"/>
    <w:qFormat/>
    <w:rPr>
      <w:rFonts w:ascii="Arial" w:eastAsia="黑体" w:hAnsi="Arial"/>
      <w:b/>
      <w:bCs/>
      <w:snapToGrid/>
      <w:sz w:val="24"/>
      <w:szCs w:val="24"/>
    </w:rPr>
  </w:style>
  <w:style w:type="character" w:customStyle="1" w:styleId="Charff9">
    <w:name w:val="页眉 Char"/>
    <w:qFormat/>
    <w:rPr>
      <w:rFonts w:ascii="宋体" w:eastAsia="宋体"/>
      <w:sz w:val="18"/>
      <w:lang w:val="en-US" w:eastAsia="zh-CN" w:bidi="ar-SA"/>
    </w:rPr>
  </w:style>
  <w:style w:type="character" w:customStyle="1" w:styleId="11-Char">
    <w:name w:val="11-正文 Char"/>
    <w:qFormat/>
    <w:rPr>
      <w:rFonts w:eastAsia="宋体"/>
      <w:kern w:val="2"/>
      <w:sz w:val="21"/>
      <w:lang w:val="en-US" w:eastAsia="zh-CN" w:bidi="ar-SA"/>
    </w:rPr>
  </w:style>
  <w:style w:type="character" w:customStyle="1" w:styleId="15CharChar0">
    <w:name w:val="样式 正文缩进 + 行距: 1.5 倍行距 Char Char"/>
    <w:qFormat/>
    <w:rPr>
      <w:rFonts w:ascii="宋体" w:eastAsia="宋体" w:hAnsi="Times New Roman" w:cs="Times New Roman"/>
      <w:kern w:val="0"/>
      <w:sz w:val="20"/>
      <w:szCs w:val="20"/>
    </w:rPr>
  </w:style>
  <w:style w:type="character" w:customStyle="1" w:styleId="CharChar241">
    <w:name w:val="Char Char241"/>
    <w:qFormat/>
    <w:rPr>
      <w:rFonts w:ascii="Arial" w:eastAsia="黑体" w:hAnsi="Arial"/>
      <w:kern w:val="2"/>
      <w:sz w:val="24"/>
    </w:rPr>
  </w:style>
  <w:style w:type="character"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qFormat/>
    <w:rPr>
      <w:rFonts w:ascii="Arial" w:eastAsia="黑体" w:hAnsi="Arial" w:cs="Arial"/>
      <w:b/>
      <w:bCs/>
      <w:sz w:val="24"/>
      <w:szCs w:val="24"/>
      <w:lang w:val="en-US" w:eastAsia="zh-CN" w:bidi="ar-SA"/>
    </w:rPr>
  </w:style>
  <w:style w:type="character" w:customStyle="1" w:styleId="large1">
    <w:name w:val="large1"/>
    <w:qFormat/>
    <w:rPr>
      <w:sz w:val="24"/>
    </w:rPr>
  </w:style>
  <w:style w:type="character" w:customStyle="1" w:styleId="ca-101">
    <w:name w:val="ca-101"/>
    <w:qFormat/>
    <w:rPr>
      <w:rFonts w:ascii="宋体" w:eastAsia="宋体" w:hAnsi="宋体" w:hint="eastAsia"/>
      <w:sz w:val="28"/>
      <w:szCs w:val="28"/>
    </w:rPr>
  </w:style>
  <w:style w:type="character" w:customStyle="1" w:styleId="CharCharfff">
    <w:name w:val="四级目录 Char Char"/>
    <w:link w:val="afffffffff0"/>
    <w:qFormat/>
    <w:rPr>
      <w:rFonts w:ascii="宋体" w:eastAsia="黑体" w:hAnsi="宋体"/>
      <w:b/>
      <w:sz w:val="24"/>
      <w:szCs w:val="24"/>
      <w:lang w:bidi="ar-SA"/>
    </w:rPr>
  </w:style>
  <w:style w:type="paragraph" w:customStyle="1" w:styleId="afffffffff0">
    <w:name w:val="四级目录"/>
    <w:basedOn w:val="4"/>
    <w:link w:val="CharCharfff"/>
    <w:qFormat/>
    <w:pPr>
      <w:widowControl/>
      <w:spacing w:before="156" w:afterLines="50" w:line="360" w:lineRule="auto"/>
      <w:jc w:val="left"/>
    </w:pPr>
    <w:rPr>
      <w:rFonts w:ascii="宋体" w:eastAsia="黑体" w:hAnsi="宋体"/>
      <w:bCs w:val="0"/>
      <w:kern w:val="0"/>
      <w:sz w:val="24"/>
      <w:szCs w:val="24"/>
    </w:rPr>
  </w:style>
  <w:style w:type="character" w:customStyle="1" w:styleId="ACharChar0">
    <w:name w:val="项目编号A Char Char"/>
    <w:link w:val="Afffffffff1"/>
    <w:qFormat/>
    <w:rPr>
      <w:sz w:val="24"/>
      <w:szCs w:val="24"/>
      <w:lang w:val="en-US" w:eastAsia="zh-CN" w:bidi="ar-SA"/>
    </w:rPr>
  </w:style>
  <w:style w:type="paragraph" w:customStyle="1" w:styleId="Afffffffff1">
    <w:name w:val="项目编号A"/>
    <w:link w:val="ACharChar0"/>
    <w:qFormat/>
    <w:pPr>
      <w:tabs>
        <w:tab w:val="left" w:pos="840"/>
      </w:tabs>
      <w:spacing w:line="360" w:lineRule="auto"/>
      <w:ind w:left="1140" w:hanging="420"/>
    </w:pPr>
    <w:rPr>
      <w:sz w:val="24"/>
      <w:szCs w:val="24"/>
    </w:rPr>
  </w:style>
  <w:style w:type="character" w:customStyle="1" w:styleId="afffffffff2">
    <w:name w:val="样式 宋体 小四"/>
    <w:qFormat/>
    <w:rPr>
      <w:rFonts w:ascii="宋体" w:hAnsi="宋体"/>
      <w:sz w:val="24"/>
    </w:rPr>
  </w:style>
  <w:style w:type="character" w:customStyle="1" w:styleId="3Char11">
    <w:name w:val="正文文本 3 Char1"/>
    <w:uiPriority w:val="99"/>
    <w:qFormat/>
    <w:rPr>
      <w:kern w:val="2"/>
      <w:sz w:val="16"/>
      <w:szCs w:val="16"/>
    </w:rPr>
  </w:style>
  <w:style w:type="character" w:customStyle="1" w:styleId="wenCharChar1">
    <w:name w:val="wen 粗 Char Char1"/>
    <w:qFormat/>
    <w:rPr>
      <w:rFonts w:ascii="Arial" w:eastAsia="黑体" w:hAnsi="Arial"/>
      <w:b/>
      <w:iCs/>
      <w:sz w:val="24"/>
      <w:szCs w:val="24"/>
    </w:rPr>
  </w:style>
  <w:style w:type="character" w:customStyle="1" w:styleId="A4Char">
    <w:name w:val="A4 Char"/>
    <w:link w:val="A40"/>
    <w:qFormat/>
    <w:rPr>
      <w:rFonts w:ascii="Cambria" w:eastAsia="宋体" w:hAnsi="Cambria"/>
      <w:b/>
      <w:bCs/>
      <w:kern w:val="2"/>
      <w:sz w:val="28"/>
      <w:szCs w:val="28"/>
      <w:lang w:val="en-US" w:eastAsia="zh-CN" w:bidi="ar-SA"/>
    </w:rPr>
  </w:style>
  <w:style w:type="paragraph" w:customStyle="1" w:styleId="A40">
    <w:name w:val="A4"/>
    <w:basedOn w:val="4"/>
    <w:link w:val="A4Char"/>
    <w:qFormat/>
    <w:pPr>
      <w:tabs>
        <w:tab w:val="left" w:pos="180"/>
      </w:tabs>
      <w:ind w:left="1044" w:hanging="864"/>
    </w:pPr>
  </w:style>
  <w:style w:type="character" w:customStyle="1" w:styleId="Char1f8">
    <w:name w:val="图 Char1"/>
    <w:qFormat/>
    <w:rPr>
      <w:rFonts w:ascii="Arial" w:eastAsia="宋体" w:hAnsi="Arial" w:cs="Arial"/>
      <w:kern w:val="2"/>
      <w:sz w:val="24"/>
      <w:lang w:val="en-US" w:eastAsia="zh-CN" w:bidi="ar-SA"/>
    </w:rPr>
  </w:style>
  <w:style w:type="character" w:customStyle="1" w:styleId="linkhead">
    <w:name w:val="linkhead"/>
    <w:qFormat/>
  </w:style>
  <w:style w:type="character" w:customStyle="1" w:styleId="Char24">
    <w:name w:val="签名 Char2"/>
    <w:semiHidden/>
    <w:qFormat/>
    <w:rPr>
      <w:rFonts w:ascii="Times New Roman" w:eastAsia="宋体" w:hAnsi="Times New Roman" w:cs="Times New Roman"/>
      <w:szCs w:val="20"/>
    </w:rPr>
  </w:style>
  <w:style w:type="character" w:customStyle="1" w:styleId="CharChar271">
    <w:name w:val="Char Char271"/>
    <w:qFormat/>
    <w:rPr>
      <w:rFonts w:ascii="宋体"/>
      <w:kern w:val="2"/>
      <w:sz w:val="18"/>
      <w:szCs w:val="18"/>
    </w:rPr>
  </w:style>
  <w:style w:type="character" w:customStyle="1" w:styleId="PIM9Char1">
    <w:name w:val="PIM 9 Char1"/>
    <w:qFormat/>
    <w:rPr>
      <w:rFonts w:ascii="Arial" w:eastAsia="宋体" w:hAnsi="Arial"/>
      <w:kern w:val="2"/>
      <w:sz w:val="21"/>
      <w:lang w:val="en-US" w:eastAsia="zh-CN" w:bidi="ar-SA"/>
    </w:rPr>
  </w:style>
  <w:style w:type="character" w:customStyle="1" w:styleId="ca-110">
    <w:name w:val="ca-110"/>
    <w:qFormat/>
    <w:rPr>
      <w:rFonts w:ascii="宋体" w:eastAsia="宋体" w:hAnsi="宋体" w:hint="eastAsia"/>
      <w:b/>
      <w:bCs/>
      <w:spacing w:val="-20"/>
      <w:sz w:val="21"/>
      <w:szCs w:val="21"/>
    </w:rPr>
  </w:style>
  <w:style w:type="character" w:customStyle="1" w:styleId="CharCharfff0">
    <w:name w:val="正文格式 Char Char"/>
    <w:qFormat/>
    <w:rPr>
      <w:kern w:val="2"/>
      <w:sz w:val="24"/>
    </w:rPr>
  </w:style>
  <w:style w:type="character" w:customStyle="1" w:styleId="TextChar">
    <w:name w:val="Text Char"/>
    <w:qFormat/>
    <w:locked/>
    <w:rPr>
      <w:rFonts w:eastAsia="华文仿宋"/>
      <w:sz w:val="24"/>
      <w:lang w:bidi="ar-SA"/>
    </w:rPr>
  </w:style>
  <w:style w:type="character" w:customStyle="1" w:styleId="CharChar251">
    <w:name w:val="Char Char251"/>
    <w:qFormat/>
    <w:rPr>
      <w:kern w:val="2"/>
      <w:sz w:val="18"/>
      <w:szCs w:val="18"/>
    </w:rPr>
  </w:style>
  <w:style w:type="paragraph" w:customStyle="1" w:styleId="afffffffff3">
    <w:name w:val="表内"/>
    <w:basedOn w:val="a"/>
    <w:qFormat/>
    <w:pPr>
      <w:spacing w:line="300" w:lineRule="auto"/>
    </w:pPr>
    <w:rPr>
      <w:bCs/>
      <w:kern w:val="0"/>
      <w:szCs w:val="21"/>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BodyText21">
    <w:name w:val="Body Text 21"/>
    <w:basedOn w:val="a"/>
    <w:qFormat/>
    <w:pPr>
      <w:adjustRightInd w:val="0"/>
      <w:spacing w:before="120" w:line="360" w:lineRule="auto"/>
      <w:ind w:firstLine="480"/>
      <w:textAlignment w:val="baseline"/>
    </w:pPr>
    <w:rPr>
      <w:rFonts w:ascii="宋体"/>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3e">
    <w:name w:val="样式 标题 3"/>
    <w:basedOn w:val="3"/>
    <w:qFormat/>
    <w:pPr>
      <w:tabs>
        <w:tab w:val="left" w:pos="0"/>
      </w:tabs>
      <w:spacing w:before="0" w:after="0" w:line="360" w:lineRule="auto"/>
    </w:pPr>
    <w:rPr>
      <w:rFonts w:ascii="Calibri" w:eastAsia="黑体" w:hAnsi="Calibri"/>
      <w:kern w:val="0"/>
      <w:sz w:val="24"/>
      <w:szCs w:val="24"/>
    </w:rPr>
  </w:style>
  <w:style w:type="paragraph" w:customStyle="1" w:styleId="2ALTZ14CharCharCharCharC">
    <w:name w:val="样式 正文缩进文2ALT+Z表正文正文非缩进特点段1标题4特点 Char Char特点 Char Char C..."/>
    <w:basedOn w:val="a"/>
    <w:qFormat/>
    <w:pPr>
      <w:spacing w:beforeLines="50" w:afterLines="50" w:line="360" w:lineRule="auto"/>
      <w:ind w:firstLineChars="200" w:firstLine="480"/>
    </w:pPr>
    <w:rPr>
      <w:rFonts w:ascii="宋体" w:eastAsia="仿宋_GB2312"/>
      <w:sz w:val="24"/>
    </w:rPr>
  </w:style>
  <w:style w:type="paragraph" w:customStyle="1" w:styleId="pa-20">
    <w:name w:val="pa-20"/>
    <w:basedOn w:val="a"/>
    <w:qFormat/>
    <w:pPr>
      <w:widowControl/>
      <w:spacing w:line="280" w:lineRule="atLeast"/>
      <w:ind w:firstLine="480"/>
    </w:pPr>
    <w:rPr>
      <w:rFonts w:ascii="宋体" w:hAnsi="宋体" w:cs="宋体"/>
      <w:kern w:val="0"/>
      <w:sz w:val="24"/>
      <w:szCs w:val="24"/>
    </w:rPr>
  </w:style>
  <w:style w:type="paragraph" w:customStyle="1" w:styleId="-123">
    <w:name w:val="标准-123"/>
    <w:basedOn w:val="a"/>
    <w:qFormat/>
    <w:pPr>
      <w:widowControl/>
      <w:tabs>
        <w:tab w:val="left" w:pos="1260"/>
      </w:tabs>
      <w:adjustRightInd w:val="0"/>
      <w:snapToGrid w:val="0"/>
      <w:spacing w:line="300" w:lineRule="auto"/>
      <w:ind w:firstLineChars="200" w:firstLine="200"/>
      <w:textAlignment w:val="baseline"/>
    </w:pPr>
    <w:rPr>
      <w:rFonts w:cs="宋体"/>
      <w:kern w:val="0"/>
      <w:sz w:val="24"/>
    </w:rPr>
  </w:style>
  <w:style w:type="paragraph" w:customStyle="1" w:styleId="xl86">
    <w:name w:val="xl86"/>
    <w:basedOn w:val="a"/>
    <w:qFormat/>
    <w:pPr>
      <w:widowControl/>
      <w:spacing w:before="100" w:beforeAutospacing="1" w:after="100" w:afterAutospacing="1"/>
      <w:jc w:val="left"/>
    </w:pPr>
    <w:rPr>
      <w:kern w:val="0"/>
      <w:sz w:val="24"/>
      <w:szCs w:val="24"/>
    </w:rPr>
  </w:style>
  <w:style w:type="paragraph" w:customStyle="1" w:styleId="8GeneralText">
    <w:name w:val="*8. General Text"/>
    <w:basedOn w:val="a"/>
    <w:next w:val="a"/>
    <w:qFormat/>
    <w:pPr>
      <w:autoSpaceDE w:val="0"/>
      <w:autoSpaceDN w:val="0"/>
      <w:adjustRightInd w:val="0"/>
      <w:spacing w:after="120"/>
      <w:jc w:val="left"/>
    </w:pPr>
    <w:rPr>
      <w:rFonts w:ascii="宋体"/>
      <w:kern w:val="0"/>
      <w:sz w:val="24"/>
      <w:szCs w:val="24"/>
    </w:rPr>
  </w:style>
  <w:style w:type="paragraph" w:customStyle="1" w:styleId="1H1h1Level1TopicHeadingHeading0HeadingOnePIM1">
    <w:name w:val="样式 标题 1H1h1Level 1 Topic HeadingHeading 0Heading OnePIM 1..."/>
    <w:basedOn w:val="1"/>
    <w:qFormat/>
    <w:pPr>
      <w:tabs>
        <w:tab w:val="left" w:pos="431"/>
      </w:tabs>
      <w:ind w:left="431" w:hanging="431"/>
    </w:pPr>
    <w:rPr>
      <w:rFonts w:ascii="黑体" w:eastAsia="黑体" w:hAnsi="黑体"/>
      <w:bCs/>
      <w:color w:val="000000"/>
      <w:sz w:val="32"/>
      <w:szCs w:val="44"/>
    </w:rPr>
  </w:style>
  <w:style w:type="paragraph" w:customStyle="1" w:styleId="4a">
    <w:name w:val="数字级连标题4"/>
    <w:basedOn w:val="4"/>
    <w:next w:val="a"/>
    <w:qFormat/>
    <w:pPr>
      <w:tabs>
        <w:tab w:val="left" w:pos="0"/>
      </w:tabs>
      <w:spacing w:before="100" w:beforeAutospacing="1" w:after="100" w:afterAutospacing="1" w:line="360" w:lineRule="auto"/>
    </w:pPr>
    <w:rPr>
      <w:rFonts w:ascii="Times New Roman" w:hAnsi="Times New Roman"/>
      <w:sz w:val="30"/>
      <w:szCs w:val="30"/>
    </w:rPr>
  </w:style>
  <w:style w:type="paragraph" w:customStyle="1" w:styleId="110">
    <w:name w:val="样式 左 首行缩进:  1 字符1"/>
    <w:basedOn w:val="a"/>
    <w:qFormat/>
    <w:pPr>
      <w:ind w:firstLineChars="100" w:firstLine="240"/>
      <w:jc w:val="left"/>
    </w:pPr>
    <w:rPr>
      <w:rFonts w:ascii="宋体" w:cs="宋体"/>
      <w:sz w:val="24"/>
    </w:rPr>
  </w:style>
  <w:style w:type="paragraph" w:customStyle="1" w:styleId="Char30">
    <w:name w:val="Char3"/>
    <w:basedOn w:val="a"/>
    <w:qFormat/>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f"/>
    <w:qFormat/>
    <w:pPr>
      <w:shd w:val="clear" w:color="auto" w:fill="000080"/>
    </w:pPr>
    <w:rPr>
      <w:rFonts w:ascii="Tahoma" w:hAnsi="Tahoma"/>
      <w:sz w:val="24"/>
      <w:szCs w:val="24"/>
    </w:rPr>
  </w:style>
  <w:style w:type="paragraph" w:customStyle="1" w:styleId="CharChar2CharCharCharChar">
    <w:name w:val="Char Char2 Char Char Char Char"/>
    <w:basedOn w:val="a"/>
    <w:qFormat/>
    <w:rPr>
      <w:rFonts w:ascii="Tahoma" w:hAnsi="Tahoma"/>
      <w:sz w:val="24"/>
    </w:rPr>
  </w:style>
  <w:style w:type="paragraph" w:customStyle="1" w:styleId="ModuleTitle">
    <w:name w:val="ModuleTitle"/>
    <w:qFormat/>
    <w:rPr>
      <w:rFonts w:ascii="Helvetica" w:hAnsi="Helvetica"/>
      <w:b/>
      <w:sz w:val="36"/>
      <w:szCs w:val="24"/>
      <w:lang w:eastAsia="en-US"/>
    </w:rPr>
  </w:style>
  <w:style w:type="paragraph" w:customStyle="1" w:styleId="contentnoteheader">
    <w:name w:val="contentnoteheader"/>
    <w:basedOn w:val="a"/>
    <w:qFormat/>
    <w:pPr>
      <w:widowControl/>
      <w:spacing w:before="40" w:after="100" w:afterAutospacing="1"/>
      <w:ind w:left="120"/>
      <w:jc w:val="left"/>
    </w:pPr>
    <w:rPr>
      <w:rFonts w:ascii="Arial" w:hAnsi="Arial" w:cs="Arial"/>
      <w:b/>
      <w:bCs/>
      <w:color w:val="990000"/>
      <w:kern w:val="0"/>
      <w:sz w:val="24"/>
      <w:szCs w:val="24"/>
    </w:rPr>
  </w:style>
  <w:style w:type="paragraph" w:customStyle="1" w:styleId="xl50">
    <w:name w:val="xl50"/>
    <w:basedOn w:val="style0"/>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style0">
    <w:name w:val="style0"/>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CharCharCharChar">
    <w:name w:val="默认段落字体 Para Char Char Char Char Char Char Char Char Char Char Char Char Char"/>
    <w:basedOn w:val="af"/>
    <w:qFormat/>
    <w:pPr>
      <w:shd w:val="clear" w:color="auto" w:fill="000080"/>
      <w:adjustRightInd w:val="0"/>
      <w:spacing w:line="436" w:lineRule="exact"/>
      <w:ind w:left="357"/>
      <w:jc w:val="left"/>
      <w:outlineLvl w:val="3"/>
    </w:pPr>
    <w:rPr>
      <w:rFonts w:ascii="Tahoma" w:hAnsi="Tahoma"/>
      <w:b w:val="0"/>
      <w:kern w:val="0"/>
      <w:sz w:val="24"/>
      <w:szCs w:val="24"/>
      <w:shd w:val="clear" w:color="auto" w:fill="000080"/>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rPr>
  </w:style>
  <w:style w:type="paragraph" w:customStyle="1" w:styleId="xl134">
    <w:name w:val="xl134"/>
    <w:basedOn w:val="a"/>
    <w:qFormat/>
    <w:pPr>
      <w:widowControl/>
      <w:pBdr>
        <w:top w:val="double" w:sz="6"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2f2">
    <w:name w:val="样式 标题 2 + 小三"/>
    <w:basedOn w:val="2"/>
    <w:qFormat/>
    <w:pPr>
      <w:tabs>
        <w:tab w:val="left" w:pos="567"/>
      </w:tabs>
      <w:spacing w:line="416" w:lineRule="auto"/>
      <w:ind w:left="567" w:hanging="567"/>
    </w:pPr>
    <w:rPr>
      <w:bCs/>
      <w:sz w:val="30"/>
      <w:szCs w:val="32"/>
    </w:rPr>
  </w:style>
  <w:style w:type="paragraph" w:customStyle="1" w:styleId="2f3">
    <w:name w:val="并列项 2"/>
    <w:basedOn w:val="a0"/>
    <w:qFormat/>
    <w:pPr>
      <w:tabs>
        <w:tab w:val="left" w:pos="425"/>
        <w:tab w:val="left" w:pos="1260"/>
      </w:tabs>
      <w:snapToGrid w:val="0"/>
      <w:spacing w:line="300" w:lineRule="auto"/>
      <w:ind w:left="425" w:firstLineChars="0" w:hanging="425"/>
    </w:pPr>
    <w:rPr>
      <w:rFonts w:ascii="宋体"/>
      <w:kern w:val="24"/>
      <w:sz w:val="24"/>
      <w:szCs w:val="24"/>
    </w:rPr>
  </w:style>
  <w:style w:type="paragraph" w:customStyle="1" w:styleId="style19">
    <w:name w:val="style19"/>
    <w:basedOn w:val="a"/>
    <w:qFormat/>
    <w:pPr>
      <w:widowControl/>
      <w:spacing w:before="100" w:beforeAutospacing="1" w:after="100" w:afterAutospacing="1"/>
      <w:jc w:val="left"/>
    </w:pPr>
    <w:rPr>
      <w:rFonts w:ascii="宋体" w:hAnsi="宋体" w:cs="宋体"/>
      <w:kern w:val="0"/>
      <w:sz w:val="24"/>
      <w:szCs w:val="24"/>
    </w:rPr>
  </w:style>
  <w:style w:type="paragraph" w:customStyle="1" w:styleId="AS">
    <w:name w:val="六标AS"/>
    <w:basedOn w:val="a"/>
    <w:next w:val="a"/>
    <w:qFormat/>
    <w:pPr>
      <w:spacing w:before="312" w:after="312" w:line="360" w:lineRule="auto"/>
      <w:jc w:val="left"/>
    </w:pPr>
    <w:rPr>
      <w:sz w:val="24"/>
    </w:rPr>
  </w:style>
  <w:style w:type="paragraph" w:customStyle="1" w:styleId="0740">
    <w:name w:val="样式 首行缩进:  0.74 厘米"/>
    <w:basedOn w:val="a"/>
    <w:qFormat/>
    <w:pPr>
      <w:spacing w:line="360" w:lineRule="auto"/>
      <w:ind w:firstLine="420"/>
    </w:pPr>
    <w:rPr>
      <w:rFonts w:cs="宋体"/>
    </w:rPr>
  </w:style>
  <w:style w:type="paragraph" w:customStyle="1" w:styleId="1f1">
    <w:name w:val="修订1"/>
    <w:qFormat/>
    <w:rPr>
      <w:kern w:val="2"/>
      <w:sz w:val="21"/>
    </w:rPr>
  </w:style>
  <w:style w:type="paragraph" w:customStyle="1" w:styleId="-20">
    <w:name w:val="张世超样式-正文文本2"/>
    <w:basedOn w:val="a"/>
    <w:qFormat/>
    <w:pPr>
      <w:ind w:leftChars="100" w:left="100" w:firstLineChars="200" w:firstLine="200"/>
    </w:pPr>
    <w:rPr>
      <w:szCs w:val="24"/>
    </w:rPr>
  </w:style>
  <w:style w:type="paragraph" w:customStyle="1" w:styleId="afffffffff4">
    <w:name w:val="标书三级标题，自动编号"/>
    <w:basedOn w:val="4"/>
    <w:qFormat/>
    <w:pPr>
      <w:tabs>
        <w:tab w:val="left" w:pos="780"/>
      </w:tabs>
      <w:spacing w:before="156" w:afterLines="50" w:line="377" w:lineRule="auto"/>
      <w:ind w:left="780" w:hanging="360"/>
      <w:jc w:val="left"/>
    </w:pPr>
    <w:rPr>
      <w:rFonts w:ascii="Arial" w:eastAsia="黑体" w:hAnsi="Arial"/>
      <w:kern w:val="0"/>
      <w:sz w:val="24"/>
    </w:rPr>
  </w:style>
  <w:style w:type="paragraph" w:customStyle="1" w:styleId="xl133">
    <w:name w:val="xl133"/>
    <w:basedOn w:val="a"/>
    <w:qFormat/>
    <w:pPr>
      <w:widowControl/>
      <w:pBdr>
        <w:top w:val="double" w:sz="6" w:space="0" w:color="auto"/>
        <w:left w:val="double" w:sz="6"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afffffffff5">
    <w:name w:val="时间"/>
    <w:basedOn w:val="a"/>
    <w:qFormat/>
    <w:pPr>
      <w:adjustRightInd w:val="0"/>
      <w:snapToGrid w:val="0"/>
      <w:jc w:val="center"/>
    </w:pPr>
    <w:rPr>
      <w:rFonts w:eastAsia="华文中宋" w:cs="宋体"/>
      <w:sz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015">
    <w:name w:val="样式 正文缩进 + 首行缩进:  0 厘米 行距: 1.5 倍行距"/>
    <w:basedOn w:val="a0"/>
    <w:qFormat/>
    <w:pPr>
      <w:adjustRightInd w:val="0"/>
      <w:spacing w:line="360" w:lineRule="auto"/>
      <w:ind w:firstLineChars="0" w:firstLine="0"/>
      <w:textAlignment w:val="baseline"/>
    </w:pPr>
    <w:rPr>
      <w:rFonts w:ascii="宋体"/>
      <w:kern w:val="0"/>
      <w:sz w:val="20"/>
      <w:szCs w:val="24"/>
    </w:rPr>
  </w:style>
  <w:style w:type="paragraph" w:customStyle="1" w:styleId="font0">
    <w:name w:val="font0"/>
    <w:basedOn w:val="a"/>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afffffffff6">
    <w:name w:val="二级条标题"/>
    <w:basedOn w:val="afffffffff7"/>
    <w:next w:val="affffe"/>
    <w:qFormat/>
    <w:pPr>
      <w:tabs>
        <w:tab w:val="left" w:pos="2220"/>
      </w:tabs>
      <w:ind w:left="2220"/>
      <w:outlineLvl w:val="3"/>
    </w:pPr>
  </w:style>
  <w:style w:type="paragraph" w:customStyle="1" w:styleId="afffffffff7">
    <w:name w:val="一级条标题"/>
    <w:basedOn w:val="a"/>
    <w:next w:val="affffe"/>
    <w:qFormat/>
    <w:pPr>
      <w:widowControl/>
      <w:tabs>
        <w:tab w:val="left" w:pos="1800"/>
      </w:tabs>
      <w:ind w:left="1800" w:hanging="420"/>
      <w:outlineLvl w:val="2"/>
    </w:pPr>
    <w:rPr>
      <w:rFonts w:ascii="黑体" w:eastAsia="黑体"/>
      <w:kern w:val="0"/>
      <w:sz w:val="34"/>
    </w:rPr>
  </w:style>
  <w:style w:type="paragraph" w:customStyle="1" w:styleId="57">
    <w:name w:val="目录5"/>
    <w:basedOn w:val="afffffffff8"/>
    <w:qFormat/>
    <w:pPr>
      <w:tabs>
        <w:tab w:val="right" w:leader="middleDot" w:pos="6793"/>
      </w:tabs>
      <w:ind w:left="851"/>
    </w:pPr>
    <w:rPr>
      <w:sz w:val="18"/>
    </w:rPr>
  </w:style>
  <w:style w:type="paragraph" w:customStyle="1" w:styleId="afffffffff8">
    <w:name w:val="!目录每行"/>
    <w:basedOn w:val="a"/>
    <w:qFormat/>
    <w:pPr>
      <w:spacing w:before="40" w:after="40" w:line="200" w:lineRule="atLeast"/>
      <w:textAlignment w:val="baseline"/>
    </w:pPr>
    <w:rPr>
      <w:szCs w:val="21"/>
    </w:rPr>
  </w:style>
  <w:style w:type="paragraph" w:customStyle="1" w:styleId="CharCharCharChar">
    <w:name w:val="文字 Char Char Char Char"/>
    <w:basedOn w:val="a"/>
    <w:qFormat/>
    <w:pPr>
      <w:widowControl/>
      <w:snapToGrid w:val="0"/>
      <w:spacing w:before="120" w:after="160" w:line="360" w:lineRule="auto"/>
      <w:ind w:right="-360"/>
      <w:jc w:val="left"/>
    </w:pPr>
    <w:rPr>
      <w:rFonts w:ascii="Arial" w:hAnsi="Arial"/>
      <w:kern w:val="0"/>
      <w:sz w:val="24"/>
      <w:szCs w:val="24"/>
      <w:lang w:eastAsia="en-US"/>
    </w:rPr>
  </w:style>
  <w:style w:type="paragraph" w:customStyle="1" w:styleId="dist2">
    <w:name w:val="dist 标题 2"/>
    <w:basedOn w:val="2"/>
    <w:qFormat/>
    <w:pPr>
      <w:tabs>
        <w:tab w:val="left" w:pos="1265"/>
      </w:tabs>
      <w:spacing w:before="240" w:after="240" w:line="360" w:lineRule="auto"/>
      <w:ind w:left="1265" w:hanging="420"/>
    </w:pPr>
    <w:rPr>
      <w:rFonts w:ascii="宋体" w:eastAsia="宋体" w:hAnsi="宋体"/>
      <w:bCs/>
      <w:szCs w:val="32"/>
    </w:rPr>
  </w:style>
  <w:style w:type="paragraph" w:customStyle="1" w:styleId="xl32">
    <w:name w:val="xl32"/>
    <w:basedOn w:val="a"/>
    <w:qFormat/>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afffffffff9">
    <w:name w:val="图样式"/>
    <w:basedOn w:val="a"/>
    <w:qFormat/>
    <w:pPr>
      <w:keepNext/>
      <w:widowControl/>
      <w:autoSpaceDE w:val="0"/>
      <w:autoSpaceDN w:val="0"/>
      <w:adjustRightInd w:val="0"/>
      <w:spacing w:before="80" w:after="80" w:line="360" w:lineRule="auto"/>
      <w:jc w:val="center"/>
    </w:pPr>
    <w:rPr>
      <w:kern w:val="0"/>
    </w:rPr>
  </w:style>
  <w:style w:type="paragraph" w:customStyle="1" w:styleId="4Head1">
    <w:name w:val="*4. Head 1"/>
    <w:basedOn w:val="a"/>
    <w:next w:val="8GeneralText"/>
    <w:qFormat/>
    <w:pPr>
      <w:keepNext/>
      <w:overflowPunct w:val="0"/>
      <w:autoSpaceDE w:val="0"/>
      <w:autoSpaceDN w:val="0"/>
      <w:adjustRightInd w:val="0"/>
      <w:spacing w:before="180" w:after="60" w:line="240" w:lineRule="exact"/>
      <w:jc w:val="left"/>
      <w:textAlignment w:val="baseline"/>
    </w:pPr>
    <w:rPr>
      <w:rFonts w:ascii="Arial" w:hAnsi="Arial"/>
      <w:b/>
      <w:bCs/>
      <w:caps/>
      <w:kern w:val="0"/>
      <w:sz w:val="20"/>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kern w:val="0"/>
      <w:sz w:val="18"/>
      <w:szCs w:val="18"/>
    </w:rPr>
  </w:style>
  <w:style w:type="paragraph" w:customStyle="1" w:styleId="CharCharCharChar0">
    <w:name w:val="Char Char Char Char"/>
    <w:basedOn w:val="a"/>
    <w:qFormat/>
    <w:pPr>
      <w:widowControl/>
      <w:spacing w:after="160" w:line="240" w:lineRule="exact"/>
      <w:jc w:val="left"/>
    </w:pPr>
    <w:rPr>
      <w:szCs w:val="24"/>
    </w:rPr>
  </w:style>
  <w:style w:type="paragraph" w:customStyle="1" w:styleId="11h1H1L1bocSectionHead1stlevell11H11H12H13">
    <w:name w:val="样式 标题 1标书1h1H1L1bocSection Head1st levell11H11H12H13..."/>
    <w:basedOn w:val="1"/>
    <w:qFormat/>
    <w:pPr>
      <w:adjustRightInd w:val="0"/>
      <w:snapToGrid w:val="0"/>
      <w:spacing w:beforeLines="50" w:afterLines="50" w:line="300" w:lineRule="auto"/>
      <w:ind w:left="432" w:hanging="432"/>
      <w:jc w:val="left"/>
    </w:pPr>
    <w:rPr>
      <w:rFonts w:eastAsia="黑体" w:hAnsi="Calibri" w:cs="宋体"/>
      <w:b w:val="0"/>
      <w:snapToGrid w:val="0"/>
      <w:kern w:val="0"/>
      <w:sz w:val="24"/>
    </w:rPr>
  </w:style>
  <w:style w:type="paragraph" w:customStyle="1" w:styleId="afffffffffa">
    <w:name w:val="表内文字居左"/>
    <w:qFormat/>
    <w:pPr>
      <w:widowControl w:val="0"/>
      <w:adjustRightInd w:val="0"/>
      <w:snapToGrid w:val="0"/>
      <w:jc w:val="both"/>
    </w:pPr>
    <w:rPr>
      <w:kern w:val="2"/>
      <w:sz w:val="24"/>
      <w:szCs w:val="24"/>
    </w:rPr>
  </w:style>
  <w:style w:type="paragraph" w:customStyle="1" w:styleId="afffffffffb">
    <w:name w:val="标书二级标题，自动编号"/>
    <w:basedOn w:val="afffffffffc"/>
    <w:qFormat/>
    <w:pPr>
      <w:spacing w:before="160" w:afterLines="0"/>
      <w:outlineLvl w:val="2"/>
    </w:pPr>
    <w:rPr>
      <w:rFonts w:ascii="Times New Roman" w:hAnsi="Times New Roman"/>
      <w:smallCaps w:val="0"/>
      <w:sz w:val="28"/>
    </w:rPr>
  </w:style>
  <w:style w:type="paragraph" w:customStyle="1" w:styleId="afffffffffc">
    <w:name w:val="标书二级标题"/>
    <w:basedOn w:val="2"/>
    <w:qFormat/>
    <w:pPr>
      <w:tabs>
        <w:tab w:val="left" w:pos="840"/>
      </w:tabs>
      <w:spacing w:before="156" w:afterLines="50" w:line="415" w:lineRule="auto"/>
      <w:ind w:left="840" w:hanging="420"/>
      <w:jc w:val="left"/>
    </w:pPr>
    <w:rPr>
      <w:rFonts w:eastAsia="宋体"/>
      <w:bCs/>
      <w:smallCaps/>
      <w:kern w:val="0"/>
      <w:szCs w:val="32"/>
    </w:rPr>
  </w:style>
  <w:style w:type="paragraph" w:customStyle="1" w:styleId="CharCharCharChar1">
    <w:name w:val="Char Char Char Char1"/>
    <w:basedOn w:val="a"/>
    <w:uiPriority w:val="99"/>
    <w:qFormat/>
    <w:pPr>
      <w:widowControl/>
      <w:spacing w:after="160" w:line="240" w:lineRule="exact"/>
      <w:jc w:val="left"/>
    </w:pPr>
    <w:rPr>
      <w:szCs w:val="24"/>
    </w:rPr>
  </w:style>
  <w:style w:type="paragraph" w:customStyle="1" w:styleId="xl101">
    <w:name w:val="xl101"/>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qFormat/>
    <w:rPr>
      <w:szCs w:val="24"/>
    </w:rPr>
  </w:style>
  <w:style w:type="paragraph" w:customStyle="1" w:styleId="font29">
    <w:name w:val="font29"/>
    <w:basedOn w:val="a"/>
    <w:qFormat/>
    <w:pPr>
      <w:widowControl/>
      <w:spacing w:before="100" w:beforeAutospacing="1" w:after="100" w:afterAutospacing="1"/>
      <w:jc w:val="left"/>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kern w:val="0"/>
      <w:sz w:val="20"/>
    </w:rPr>
  </w:style>
  <w:style w:type="paragraph" w:customStyle="1" w:styleId="ParaCharCharCharCharCharCharCharCharCharChar">
    <w:name w:val="默认段落字体 Para Char Char Char Char Char Char Char Char Char Char"/>
    <w:basedOn w:val="a"/>
    <w:qFormat/>
    <w:pPr>
      <w:widowControl/>
      <w:spacing w:after="200"/>
      <w:jc w:val="left"/>
    </w:pPr>
    <w:rPr>
      <w:rFonts w:ascii="Tahoma" w:hAnsi="Tahoma"/>
      <w:kern w:val="0"/>
      <w:sz w:val="22"/>
      <w:lang w:eastAsia="en-US" w:bidi="en-US"/>
    </w:rPr>
  </w:style>
  <w:style w:type="paragraph" w:customStyle="1" w:styleId="CharChar1CharCharChar">
    <w:name w:val="Char Char1 Char Char Char"/>
    <w:basedOn w:val="af"/>
    <w:qFormat/>
    <w:pPr>
      <w:shd w:val="clear" w:color="auto" w:fill="000080"/>
    </w:pPr>
    <w:rPr>
      <w:rFonts w:ascii="Tahoma" w:hAnsi="Tahoma"/>
      <w:sz w:val="24"/>
      <w:szCs w:val="24"/>
    </w:rPr>
  </w:style>
  <w:style w:type="paragraph" w:customStyle="1" w:styleId="GB2312074">
    <w:name w:val="样式 仿宋_GB2312 (符号) 宋体 黑色 首行缩进:  0.74 厘米"/>
    <w:basedOn w:val="a"/>
    <w:qFormat/>
    <w:pPr>
      <w:widowControl/>
      <w:spacing w:beforeLines="50" w:afterLines="50" w:line="300" w:lineRule="auto"/>
      <w:ind w:firstLineChars="200" w:firstLine="480"/>
      <w:jc w:val="left"/>
    </w:pPr>
    <w:rPr>
      <w:rFonts w:ascii="仿宋_GB2312" w:hAnsi="宋体" w:cs="宋体"/>
      <w:color w:val="000000"/>
      <w:kern w:val="0"/>
      <w:sz w:val="22"/>
    </w:rPr>
  </w:style>
  <w:style w:type="paragraph" w:customStyle="1" w:styleId="2f4">
    <w:name w:val="样式 标题 2 + 楷体 四号 非加粗"/>
    <w:basedOn w:val="2"/>
    <w:qFormat/>
    <w:pPr>
      <w:keepLines w:val="0"/>
      <w:pageBreakBefore/>
      <w:widowControl/>
      <w:tabs>
        <w:tab w:val="left" w:pos="1134"/>
      </w:tabs>
      <w:spacing w:before="240" w:afterLines="100" w:line="240" w:lineRule="atLeast"/>
      <w:jc w:val="center"/>
    </w:pPr>
    <w:rPr>
      <w:rFonts w:ascii="宋体" w:eastAsia="宋体" w:hAnsi="宋体"/>
      <w:kern w:val="0"/>
      <w:sz w:val="30"/>
      <w:szCs w:val="30"/>
    </w:rPr>
  </w:style>
  <w:style w:type="paragraph" w:customStyle="1" w:styleId="xl135">
    <w:name w:val="xl135"/>
    <w:basedOn w:val="a"/>
    <w:qFormat/>
    <w:pPr>
      <w:widowControl/>
      <w:pBdr>
        <w:top w:val="double" w:sz="6" w:space="0" w:color="auto"/>
        <w:right w:val="double" w:sz="6"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xl88">
    <w:name w:val="xl88"/>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p15">
    <w:name w:val="p15"/>
    <w:basedOn w:val="a"/>
    <w:qFormat/>
    <w:pPr>
      <w:widowControl/>
      <w:ind w:left="5250"/>
    </w:pPr>
    <w:rPr>
      <w:rFonts w:ascii="宋体"/>
      <w:kern w:val="0"/>
      <w:sz w:val="34"/>
      <w:szCs w:val="21"/>
    </w:rPr>
  </w:style>
  <w:style w:type="paragraph" w:customStyle="1" w:styleId="Other1">
    <w:name w:val="Other|1"/>
    <w:basedOn w:val="a"/>
    <w:qFormat/>
    <w:pPr>
      <w:spacing w:after="60" w:line="480" w:lineRule="auto"/>
      <w:ind w:firstLine="400"/>
    </w:pPr>
    <w:rPr>
      <w:rFonts w:ascii="宋体" w:hAnsi="宋体" w:cs="宋体"/>
      <w:sz w:val="26"/>
      <w:szCs w:val="26"/>
      <w:lang w:val="zh-TW" w:eastAsia="zh-TW" w:bidi="zh-TW"/>
    </w:rPr>
  </w:style>
  <w:style w:type="paragraph" w:customStyle="1" w:styleId="font26">
    <w:name w:val="font26"/>
    <w:basedOn w:val="a"/>
    <w:qFormat/>
    <w:pPr>
      <w:widowControl/>
      <w:spacing w:before="100" w:beforeAutospacing="1" w:after="100" w:afterAutospacing="1"/>
      <w:jc w:val="left"/>
    </w:pPr>
    <w:rPr>
      <w:rFonts w:ascii="宋体" w:hAnsi="宋体" w:cs="宋体"/>
      <w:kern w:val="0"/>
      <w:szCs w:val="21"/>
    </w:rPr>
  </w:style>
  <w:style w:type="paragraph" w:customStyle="1" w:styleId="jintitle4">
    <w:name w:val="jin title4"/>
    <w:basedOn w:val="a"/>
    <w:qFormat/>
    <w:pPr>
      <w:tabs>
        <w:tab w:val="left" w:pos="432"/>
      </w:tabs>
      <w:spacing w:before="120" w:after="60" w:line="360" w:lineRule="auto"/>
      <w:outlineLvl w:val="0"/>
    </w:pPr>
    <w:rPr>
      <w:rFonts w:eastAsia="楷体_GB2312"/>
      <w:b/>
      <w:sz w:val="24"/>
    </w:rPr>
  </w:style>
  <w:style w:type="paragraph" w:customStyle="1" w:styleId="5Head2">
    <w:name w:val="*5. Head 2"/>
    <w:basedOn w:val="Default"/>
    <w:next w:val="Default"/>
    <w:qFormat/>
    <w:pPr>
      <w:spacing w:before="180" w:after="60"/>
    </w:pPr>
    <w:rPr>
      <w:rFonts w:ascii="Arial" w:hAnsi="Arial" w:cs="Times New Roman"/>
      <w:color w:val="auto"/>
    </w:rPr>
  </w:style>
  <w:style w:type="paragraph" w:customStyle="1" w:styleId="afffffffffd">
    <w:name w:val="正文小四"/>
    <w:basedOn w:val="a"/>
    <w:qFormat/>
    <w:pPr>
      <w:adjustRightInd w:val="0"/>
      <w:spacing w:line="360" w:lineRule="atLeast"/>
      <w:jc w:val="left"/>
      <w:textAlignment w:val="baseline"/>
    </w:pPr>
    <w:rPr>
      <w:rFonts w:ascii="宋体" w:hAnsi="宋体"/>
      <w:bCs/>
      <w:color w:val="000000"/>
      <w:kern w:val="0"/>
    </w:rPr>
  </w:style>
  <w:style w:type="paragraph" w:customStyle="1" w:styleId="2Heading2HiddenHeading2CCBSheading22ISO1">
    <w:name w:val="样式 标题 2Heading 2 HiddenHeading 2 CCBSheading 2第一章 标题 2ISO1..."/>
    <w:basedOn w:val="2"/>
    <w:qFormat/>
    <w:pPr>
      <w:spacing w:beforeLines="50" w:afterLines="50" w:line="300" w:lineRule="auto"/>
      <w:jc w:val="left"/>
    </w:pPr>
    <w:rPr>
      <w:rFonts w:ascii="宋体" w:hAnsi="Times New Roman"/>
      <w:b w:val="0"/>
      <w:snapToGrid w:val="0"/>
      <w:color w:val="000000"/>
      <w:kern w:val="0"/>
      <w:sz w:val="24"/>
    </w:rPr>
  </w:style>
  <w:style w:type="paragraph" w:customStyle="1" w:styleId="font12">
    <w:name w:val="font12"/>
    <w:basedOn w:val="a"/>
    <w:qFormat/>
    <w:pPr>
      <w:widowControl/>
      <w:spacing w:before="100" w:beforeAutospacing="1" w:after="100" w:afterAutospacing="1"/>
      <w:jc w:val="left"/>
    </w:pPr>
    <w:rPr>
      <w:color w:val="000000"/>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font24">
    <w:name w:val="font24"/>
    <w:basedOn w:val="a"/>
    <w:qFormat/>
    <w:pPr>
      <w:widowControl/>
      <w:spacing w:before="100" w:beforeAutospacing="1" w:after="100" w:afterAutospacing="1"/>
      <w:jc w:val="left"/>
    </w:pPr>
    <w:rPr>
      <w:rFonts w:ascii="宋体" w:hAnsi="宋体" w:cs="宋体"/>
      <w:kern w:val="0"/>
      <w:szCs w:val="21"/>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Cs w:val="21"/>
    </w:rPr>
  </w:style>
  <w:style w:type="paragraph" w:customStyle="1" w:styleId="afffffffffe">
    <w:name w:val="编号密级"/>
    <w:basedOn w:val="a"/>
    <w:qFormat/>
    <w:pPr>
      <w:snapToGrid w:val="0"/>
      <w:spacing w:before="200" w:after="240" w:line="480" w:lineRule="auto"/>
      <w:jc w:val="center"/>
    </w:pPr>
    <w:rPr>
      <w:rFonts w:ascii="黑体" w:eastAsia="黑体"/>
      <w:spacing w:val="6"/>
      <w:kern w:val="21"/>
      <w:sz w:val="28"/>
    </w:rPr>
  </w:style>
  <w:style w:type="paragraph" w:customStyle="1" w:styleId="CM6">
    <w:name w:val="CM6"/>
    <w:basedOn w:val="Default"/>
    <w:next w:val="Default"/>
    <w:qFormat/>
    <w:pPr>
      <w:spacing w:line="300" w:lineRule="atLeast"/>
    </w:pPr>
    <w:rPr>
      <w:rFonts w:ascii="Futura BT" w:eastAsia="Futura BT" w:cs="Futura BT"/>
      <w:color w:val="auto"/>
      <w:kern w:val="2"/>
    </w:rPr>
  </w:style>
  <w:style w:type="paragraph" w:customStyle="1" w:styleId="MMTopic1">
    <w:name w:val="MM Topic 1"/>
    <w:basedOn w:val="1"/>
    <w:qFormat/>
    <w:pPr>
      <w:spacing w:line="578" w:lineRule="auto"/>
    </w:pPr>
    <w:rPr>
      <w:rFonts w:ascii="Calibri" w:hAnsi="Calibri"/>
      <w:bCs/>
      <w:szCs w:val="44"/>
    </w:rPr>
  </w:style>
  <w:style w:type="paragraph" w:customStyle="1" w:styleId="affffffffff">
    <w:name w:val="项目符号：一级"/>
    <w:basedOn w:val="a"/>
    <w:next w:val="a"/>
    <w:qFormat/>
    <w:pPr>
      <w:widowControl/>
      <w:tabs>
        <w:tab w:val="left" w:pos="900"/>
      </w:tabs>
      <w:adjustRightInd w:val="0"/>
      <w:snapToGrid w:val="0"/>
      <w:spacing w:line="360" w:lineRule="auto"/>
      <w:jc w:val="left"/>
      <w:textAlignment w:val="baseline"/>
    </w:pPr>
    <w:rPr>
      <w:rFonts w:ascii="宋体" w:hAnsi="宋体"/>
      <w:kern w:val="0"/>
      <w:sz w:val="24"/>
    </w:rPr>
  </w:style>
  <w:style w:type="paragraph" w:customStyle="1" w:styleId="1CharCharCharChar">
    <w:name w:val="1 Char Char Char Char"/>
    <w:basedOn w:val="a"/>
    <w:qFormat/>
    <w:pPr>
      <w:suppressAutoHyphens/>
    </w:pPr>
    <w:rPr>
      <w:kern w:val="1"/>
      <w:lang w:eastAsia="ar-SA"/>
    </w:rPr>
  </w:style>
  <w:style w:type="paragraph" w:customStyle="1" w:styleId="1f2">
    <w:name w:val="样式 标题 1章节"/>
    <w:basedOn w:val="1"/>
    <w:qFormat/>
    <w:pPr>
      <w:pageBreakBefore/>
      <w:tabs>
        <w:tab w:val="left" w:pos="900"/>
      </w:tabs>
      <w:spacing w:before="156" w:afterLines="50" w:line="300" w:lineRule="auto"/>
      <w:ind w:left="900" w:hanging="420"/>
      <w:jc w:val="left"/>
    </w:pPr>
    <w:rPr>
      <w:rFonts w:ascii="黑体" w:eastAsia="黑体" w:hAnsi="Calibri" w:cs="宋体"/>
      <w:b w:val="0"/>
      <w:kern w:val="0"/>
      <w:sz w:val="3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ffffffff0">
    <w:name w:val="±íÉí"/>
    <w:basedOn w:val="a"/>
    <w:qFormat/>
    <w:pPr>
      <w:widowControl/>
      <w:overflowPunct w:val="0"/>
      <w:autoSpaceDE w:val="0"/>
      <w:autoSpaceDN w:val="0"/>
      <w:adjustRightInd w:val="0"/>
      <w:spacing w:line="300" w:lineRule="auto"/>
      <w:jc w:val="left"/>
      <w:textAlignment w:val="baseline"/>
    </w:pPr>
    <w:rPr>
      <w:rFonts w:ascii="宋体"/>
      <w:kern w:val="0"/>
      <w:sz w:val="18"/>
    </w:rPr>
  </w:style>
  <w:style w:type="paragraph" w:customStyle="1" w:styleId="CommentSubject">
    <w:name w:val="Comment Subject"/>
    <w:basedOn w:val="af2"/>
    <w:next w:val="af2"/>
    <w:qFormat/>
    <w:rPr>
      <w:b/>
      <w:bCs/>
      <w:kern w:val="0"/>
      <w:sz w:val="20"/>
      <w:szCs w:val="24"/>
    </w:rPr>
  </w:style>
  <w:style w:type="paragraph" w:customStyle="1" w:styleId="C5">
    <w:name w:val="伍标C5"/>
    <w:basedOn w:val="a"/>
    <w:next w:val="a"/>
    <w:qFormat/>
    <w:pPr>
      <w:spacing w:beforeLines="100" w:afterLines="100" w:line="360" w:lineRule="auto"/>
      <w:jc w:val="left"/>
      <w:outlineLvl w:val="4"/>
    </w:pPr>
    <w:rPr>
      <w:rFonts w:eastAsia="黑体"/>
      <w:sz w:val="24"/>
    </w:rPr>
  </w:style>
  <w:style w:type="paragraph" w:customStyle="1" w:styleId="pa-2">
    <w:name w:val="pa-2"/>
    <w:basedOn w:val="a"/>
    <w:qFormat/>
    <w:pPr>
      <w:widowControl/>
      <w:spacing w:line="280" w:lineRule="atLeas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rPr>
  </w:style>
  <w:style w:type="paragraph" w:customStyle="1" w:styleId="affffffffff1">
    <w:name w:val="正文普通文字"/>
    <w:basedOn w:val="a"/>
    <w:qFormat/>
    <w:pPr>
      <w:adjustRightInd w:val="0"/>
      <w:snapToGrid w:val="0"/>
      <w:spacing w:line="500" w:lineRule="atLeast"/>
      <w:ind w:firstLine="482"/>
    </w:pPr>
    <w:rPr>
      <w:rFonts w:ascii="仿宋_GB2312" w:eastAsia="仿宋_GB2312"/>
      <w:sz w:val="24"/>
    </w:rPr>
  </w:style>
  <w:style w:type="paragraph" w:customStyle="1" w:styleId="affffffffff2">
    <w:name w:val="文件标识号"/>
    <w:basedOn w:val="a"/>
    <w:qFormat/>
    <w:pPr>
      <w:snapToGrid w:val="0"/>
      <w:spacing w:before="120" w:after="120" w:line="1440" w:lineRule="auto"/>
      <w:jc w:val="center"/>
    </w:pPr>
    <w:rPr>
      <w:rFonts w:ascii="宋体" w:eastAsia="黑体"/>
      <w:spacing w:val="10"/>
      <w:kern w:val="21"/>
      <w:sz w:val="32"/>
    </w:rPr>
  </w:style>
  <w:style w:type="paragraph" w:customStyle="1" w:styleId="affffffffff3">
    <w:name w:val="表格标题描述字体"/>
    <w:qFormat/>
    <w:pPr>
      <w:jc w:val="center"/>
    </w:pPr>
    <w:rPr>
      <w:rFonts w:eastAsia="黑体"/>
      <w:b/>
      <w:kern w:val="2"/>
      <w:sz w:val="28"/>
      <w:szCs w:val="21"/>
    </w:rPr>
  </w:style>
  <w:style w:type="paragraph" w:customStyle="1" w:styleId="tabletextchar0">
    <w:name w:val="tabletextchar"/>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affffffffff4">
    <w:name w:val="新正文"/>
    <w:basedOn w:val="a"/>
    <w:qFormat/>
    <w:pPr>
      <w:adjustRightInd w:val="0"/>
      <w:snapToGrid w:val="0"/>
      <w:spacing w:line="360" w:lineRule="auto"/>
      <w:ind w:firstLineChars="200" w:firstLine="200"/>
    </w:pPr>
    <w:rPr>
      <w:sz w:val="24"/>
    </w:rPr>
  </w:style>
  <w:style w:type="paragraph" w:customStyle="1" w:styleId="72">
    <w:name w:val="7级标题"/>
    <w:next w:val="a"/>
    <w:qFormat/>
    <w:pPr>
      <w:spacing w:line="360" w:lineRule="auto"/>
      <w:outlineLvl w:val="6"/>
    </w:pPr>
    <w:rPr>
      <w:b/>
      <w:bCs/>
      <w:sz w:val="24"/>
      <w:szCs w:val="21"/>
    </w:rPr>
  </w:style>
  <w:style w:type="paragraph" w:customStyle="1" w:styleId="a00">
    <w:name w:val="a0"/>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1f3">
    <w:name w:val="文档标题1"/>
    <w:basedOn w:val="1"/>
    <w:next w:val="a"/>
    <w:qFormat/>
    <w:pPr>
      <w:tabs>
        <w:tab w:val="left" w:pos="425"/>
      </w:tabs>
      <w:spacing w:before="100" w:beforeAutospacing="1" w:after="100" w:afterAutospacing="1" w:line="360" w:lineRule="auto"/>
    </w:pPr>
    <w:rPr>
      <w:rFonts w:ascii="Calibri" w:hAnsi="Calibri"/>
      <w:bCs/>
      <w:szCs w:val="44"/>
    </w:rPr>
  </w:style>
  <w:style w:type="paragraph" w:customStyle="1" w:styleId="3f">
    <w:name w:val="数字标题3"/>
    <w:basedOn w:val="3"/>
    <w:next w:val="a"/>
    <w:qFormat/>
    <w:pPr>
      <w:tabs>
        <w:tab w:val="left" w:pos="360"/>
      </w:tabs>
      <w:spacing w:before="156" w:afterLines="50" w:line="416" w:lineRule="auto"/>
      <w:jc w:val="left"/>
    </w:pPr>
    <w:rPr>
      <w:rFonts w:ascii="黑体" w:eastAsia="黑体" w:hAnsi="宋体"/>
      <w:b w:val="0"/>
      <w:bCs/>
      <w:kern w:val="0"/>
      <w:sz w:val="24"/>
      <w:szCs w:val="28"/>
    </w:rPr>
  </w:style>
  <w:style w:type="paragraph" w:customStyle="1" w:styleId="Char1CharCharChar2">
    <w:name w:val="Char1 Char Char Char2"/>
    <w:basedOn w:val="a"/>
    <w:qFormat/>
    <w:rPr>
      <w:rFonts w:ascii="Tahoma" w:hAnsi="Tahoma"/>
      <w:sz w:val="24"/>
    </w:rPr>
  </w:style>
  <w:style w:type="paragraph" w:customStyle="1" w:styleId="affffffffff5">
    <w:name w:val="首页空格"/>
    <w:qFormat/>
    <w:pPr>
      <w:adjustRightInd w:val="0"/>
      <w:snapToGrid w:val="0"/>
      <w:jc w:val="center"/>
    </w:pPr>
    <w:rPr>
      <w:rFonts w:cs="宋体"/>
      <w:kern w:val="2"/>
      <w:sz w:val="72"/>
    </w:rPr>
  </w:style>
  <w:style w:type="paragraph" w:customStyle="1" w:styleId="2Heading2HiddenHeading2CCBSheading22ISO10">
    <w:name w:val="样式 样式 标题 2Heading 2 HiddenHeading 2 CCBSheading 2第一章 标题 2ISO1......"/>
    <w:basedOn w:val="a"/>
    <w:qFormat/>
    <w:pPr>
      <w:keepNext/>
      <w:keepLines/>
      <w:spacing w:before="163" w:after="163" w:line="300" w:lineRule="auto"/>
      <w:ind w:left="-142" w:firstLineChars="200" w:firstLine="200"/>
      <w:outlineLvl w:val="1"/>
    </w:pPr>
    <w:rPr>
      <w:rFonts w:ascii="宋体" w:eastAsia="黑体"/>
      <w:snapToGrid w:val="0"/>
      <w:color w:val="000000"/>
      <w:kern w:val="0"/>
      <w:sz w:val="24"/>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rPr>
  </w:style>
  <w:style w:type="paragraph" w:customStyle="1" w:styleId="CharCharfff1">
    <w:name w:val="Char Char"/>
    <w:basedOn w:val="a"/>
    <w:qFormat/>
    <w:pPr>
      <w:widowControl/>
      <w:spacing w:after="160" w:line="240" w:lineRule="exact"/>
      <w:jc w:val="left"/>
    </w:pPr>
  </w:style>
  <w:style w:type="paragraph" w:customStyle="1" w:styleId="1f4">
    <w:name w:val="页眉1"/>
    <w:basedOn w:val="Default"/>
    <w:next w:val="Default"/>
    <w:qFormat/>
    <w:rPr>
      <w:rFonts w:ascii="Arial,BoldItalic" w:hAnsi="Arial,BoldItalic" w:cs="Times New Roman"/>
      <w:color w:val="auto"/>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rPr>
  </w:style>
  <w:style w:type="paragraph" w:customStyle="1" w:styleId="affffffffff6">
    <w:name w:val="常规"/>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62">
    <w:name w:val="数字级连标题6"/>
    <w:basedOn w:val="6"/>
    <w:qFormat/>
    <w:pPr>
      <w:tabs>
        <w:tab w:val="left" w:pos="0"/>
      </w:tabs>
      <w:spacing w:before="100" w:beforeAutospacing="1" w:after="100" w:afterAutospacing="1" w:line="360" w:lineRule="auto"/>
    </w:pPr>
    <w:rPr>
      <w:rFonts w:ascii="Times New Roman" w:hAnsi="Times New Roman"/>
    </w:rPr>
  </w:style>
  <w:style w:type="paragraph" w:customStyle="1" w:styleId="affffffffff7">
    <w:name w:val="正文 + 小四"/>
    <w:basedOn w:val="a"/>
    <w:qFormat/>
    <w:pPr>
      <w:autoSpaceDE w:val="0"/>
      <w:autoSpaceDN w:val="0"/>
      <w:adjustRightInd w:val="0"/>
      <w:spacing w:line="360" w:lineRule="auto"/>
      <w:ind w:firstLine="461"/>
    </w:pPr>
    <w:rPr>
      <w:rFonts w:ascii="宋体" w:hAnsi="Arial" w:cs="宋体"/>
      <w:sz w:val="24"/>
      <w:szCs w:val="24"/>
      <w:lang w:val="zh-CN"/>
    </w:rPr>
  </w:style>
  <w:style w:type="paragraph" w:customStyle="1" w:styleId="affffffffff8">
    <w:name w:val="插图题注"/>
    <w:next w:val="a"/>
    <w:qFormat/>
    <w:pPr>
      <w:spacing w:afterLines="100"/>
      <w:jc w:val="center"/>
    </w:pPr>
    <w:rPr>
      <w:rFonts w:ascii="Arial" w:hAnsi="Arial"/>
      <w:sz w:val="18"/>
      <w:szCs w:val="18"/>
    </w:rPr>
  </w:style>
  <w:style w:type="paragraph" w:customStyle="1" w:styleId="affffffffff9">
    <w:name w:val="四级条标题"/>
    <w:basedOn w:val="a"/>
    <w:next w:val="affffe"/>
    <w:qFormat/>
    <w:pPr>
      <w:widowControl/>
      <w:spacing w:beforeLines="50" w:afterLines="50"/>
      <w:jc w:val="left"/>
      <w:outlineLvl w:val="5"/>
    </w:pPr>
    <w:rPr>
      <w:rFonts w:ascii="黑体" w:eastAsia="黑体"/>
      <w:kern w:val="0"/>
      <w:szCs w:val="21"/>
    </w:rPr>
  </w:style>
  <w:style w:type="paragraph" w:customStyle="1" w:styleId="2CharChar6">
    <w:name w:val="样式 首行缩进:  2 字符 Char Char"/>
    <w:basedOn w:val="a"/>
    <w:qFormat/>
    <w:pPr>
      <w:spacing w:line="360" w:lineRule="auto"/>
      <w:ind w:firstLineChars="200" w:firstLine="480"/>
    </w:pPr>
    <w:rPr>
      <w:rFonts w:ascii="宋体"/>
      <w:sz w:val="24"/>
    </w:rPr>
  </w:style>
  <w:style w:type="paragraph" w:customStyle="1" w:styleId="1f5">
    <w:name w:val="缺省文本:1"/>
    <w:basedOn w:val="a"/>
    <w:qFormat/>
    <w:pPr>
      <w:autoSpaceDE w:val="0"/>
      <w:autoSpaceDN w:val="0"/>
      <w:adjustRightInd w:val="0"/>
      <w:jc w:val="left"/>
    </w:pPr>
    <w:rPr>
      <w:rFonts w:ascii="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kern w:val="0"/>
      <w:szCs w:val="21"/>
    </w:rPr>
  </w:style>
  <w:style w:type="paragraph" w:customStyle="1" w:styleId="2f5">
    <w:name w:val="文档格式2"/>
    <w:basedOn w:val="a"/>
    <w:qFormat/>
    <w:pPr>
      <w:keepNext/>
      <w:keepLines/>
      <w:spacing w:line="360" w:lineRule="auto"/>
      <w:ind w:left="576"/>
      <w:outlineLvl w:val="1"/>
    </w:pPr>
    <w:rPr>
      <w:rFonts w:ascii="宋体" w:hAnsi="宋体"/>
      <w:b/>
      <w:bCs/>
      <w:sz w:val="32"/>
      <w:szCs w:val="36"/>
    </w:rPr>
  </w:style>
  <w:style w:type="paragraph" w:customStyle="1" w:styleId="WW3">
    <w:name w:val="WW3"/>
    <w:basedOn w:val="a"/>
    <w:qFormat/>
    <w:pPr>
      <w:spacing w:after="120"/>
    </w:pPr>
    <w:rPr>
      <w:b/>
      <w:sz w:val="24"/>
    </w:rPr>
  </w:style>
  <w:style w:type="paragraph" w:customStyle="1" w:styleId="affffffffffa">
    <w:name w:val="表格内容"/>
    <w:basedOn w:val="a"/>
    <w:qFormat/>
    <w:pPr>
      <w:suppressLineNumbers/>
      <w:suppressAutoHyphens/>
      <w:jc w:val="left"/>
    </w:pPr>
    <w:rPr>
      <w:kern w:val="1"/>
      <w:sz w:val="24"/>
      <w:szCs w:val="24"/>
    </w:rPr>
  </w:style>
  <w:style w:type="paragraph" w:customStyle="1" w:styleId="affffffffffb">
    <w:name w:val="注释"/>
    <w:basedOn w:val="a"/>
    <w:next w:val="a"/>
    <w:qFormat/>
    <w:pPr>
      <w:ind w:firstLineChars="200" w:firstLine="420"/>
      <w:jc w:val="left"/>
    </w:pPr>
    <w:rPr>
      <w:i/>
      <w:iCs/>
      <w:snapToGrid w:val="0"/>
      <w:color w:val="0000FF"/>
      <w:kern w:val="0"/>
    </w:rPr>
  </w:style>
  <w:style w:type="paragraph" w:customStyle="1" w:styleId="-4">
    <w:name w:val="正文-宋体五号"/>
    <w:basedOn w:val="a"/>
    <w:qFormat/>
    <w:pPr>
      <w:widowControl/>
      <w:spacing w:after="160" w:line="240" w:lineRule="exact"/>
      <w:jc w:val="left"/>
    </w:pPr>
    <w:rPr>
      <w:rFonts w:ascii="Verdana" w:hAnsi="Verdana"/>
      <w:kern w:val="0"/>
      <w:sz w:val="20"/>
      <w:lang w:eastAsia="en-US"/>
    </w:rPr>
  </w:style>
  <w:style w:type="paragraph" w:customStyle="1" w:styleId="1051">
    <w:name w:val="样式 样式 标题 1 + 黑体 小二 居中 + 段前: 0.5 行 段后: 1 行"/>
    <w:basedOn w:val="a"/>
    <w:qFormat/>
    <w:pPr>
      <w:keepNext/>
      <w:keepLines/>
      <w:tabs>
        <w:tab w:val="left" w:pos="425"/>
      </w:tabs>
      <w:spacing w:beforeLines="100" w:afterLines="100" w:line="480" w:lineRule="auto"/>
      <w:ind w:left="425"/>
      <w:jc w:val="center"/>
      <w:outlineLvl w:val="0"/>
    </w:pPr>
    <w:rPr>
      <w:rFonts w:ascii="黑体" w:eastAsia="黑体" w:cs="宋体"/>
      <w:b/>
      <w:bCs/>
      <w:kern w:val="44"/>
      <w:sz w:val="36"/>
      <w:szCs w:val="36"/>
    </w:rPr>
  </w:style>
  <w:style w:type="paragraph" w:customStyle="1" w:styleId="4H4RefHeading1rh1Headingsqlsect1234h1">
    <w:name w:val="样式 标题 4第三层条第四层H4Ref Heading 1rh1Heading sqlsect 1.2.3.4h...1"/>
    <w:basedOn w:val="4"/>
    <w:qFormat/>
    <w:pPr>
      <w:tabs>
        <w:tab w:val="left" w:pos="864"/>
      </w:tabs>
      <w:spacing w:before="156" w:afterLines="50" w:line="300" w:lineRule="auto"/>
      <w:ind w:left="864" w:rightChars="100" w:right="240" w:hanging="864"/>
      <w:jc w:val="left"/>
    </w:pPr>
    <w:rPr>
      <w:rFonts w:ascii="黑体" w:eastAsia="黑体" w:hAnsi="黑体" w:cs="宋体"/>
      <w:b w:val="0"/>
      <w:kern w:val="0"/>
      <w:sz w:val="24"/>
      <w:szCs w:val="20"/>
    </w:rPr>
  </w:style>
  <w:style w:type="paragraph" w:customStyle="1" w:styleId="affffffffffc">
    <w:name w:val="正文."/>
    <w:qFormat/>
    <w:pPr>
      <w:widowControl w:val="0"/>
      <w:autoSpaceDE w:val="0"/>
      <w:autoSpaceDN w:val="0"/>
      <w:adjustRightInd w:val="0"/>
      <w:jc w:val="both"/>
    </w:pPr>
    <w:rPr>
      <w:rFonts w:ascii="Times New Roman;Symbol;Arial;婼" w:eastAsia="Times New Roman;Symbol;Arial;婼"/>
      <w:sz w:val="21"/>
      <w:szCs w:val="21"/>
    </w:rPr>
  </w:style>
  <w:style w:type="paragraph" w:customStyle="1" w:styleId="CharCharCharCharCharCharChar4">
    <w:name w:val="Char Char Char Char Char Char Char4"/>
    <w:basedOn w:val="a"/>
    <w:qFormat/>
    <w:pPr>
      <w:widowControl/>
      <w:ind w:leftChars="200" w:left="488"/>
      <w:jc w:val="left"/>
    </w:pPr>
    <w:rPr>
      <w:rFonts w:ascii="宋体" w:hAnsi="宋体"/>
      <w:kern w:val="0"/>
      <w:sz w:val="24"/>
      <w:szCs w:val="24"/>
      <w:lang w:eastAsia="en-US"/>
    </w:rPr>
  </w:style>
  <w:style w:type="paragraph" w:customStyle="1" w:styleId="Charffa">
    <w:name w:val="Char"/>
    <w:basedOn w:val="a"/>
    <w:qFormat/>
    <w:rPr>
      <w:rFonts w:ascii="Tahoma" w:hAnsi="Tahoma"/>
      <w:sz w:val="24"/>
    </w:rPr>
  </w:style>
  <w:style w:type="paragraph" w:customStyle="1" w:styleId="10Char">
    <w:name w:val="10 Char"/>
    <w:basedOn w:val="a"/>
    <w:qFormat/>
    <w:rPr>
      <w:rFonts w:ascii="Tahoma" w:hAnsi="Tahoma"/>
      <w:sz w:val="24"/>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kern w:val="0"/>
      <w:sz w:val="18"/>
      <w:szCs w:val="18"/>
    </w:rPr>
  </w:style>
  <w:style w:type="paragraph" w:customStyle="1" w:styleId="B">
    <w:name w:val="正文B"/>
    <w:basedOn w:val="a"/>
    <w:qFormat/>
    <w:pPr>
      <w:adjustRightInd w:val="0"/>
      <w:snapToGrid w:val="0"/>
      <w:spacing w:line="0" w:lineRule="atLeast"/>
      <w:jc w:val="center"/>
    </w:pPr>
    <w:rPr>
      <w:rFonts w:ascii="仿宋_GB2312" w:eastAsia="仿宋_GB2312"/>
      <w:kern w:val="0"/>
    </w:rPr>
  </w:style>
  <w:style w:type="paragraph" w:customStyle="1" w:styleId="2GB2312015">
    <w:name w:val="样式 正文文本缩进 2 + 仿宋_GB2312 (符号) 宋体 四号 黑色 段后: 0 磅 行距: 1.5 倍行距 ..."/>
    <w:basedOn w:val="a"/>
    <w:next w:val="a"/>
    <w:qFormat/>
    <w:pPr>
      <w:spacing w:line="360" w:lineRule="auto"/>
      <w:ind w:firstLineChars="200" w:firstLine="480"/>
      <w:jc w:val="left"/>
    </w:pPr>
    <w:rPr>
      <w:rFonts w:ascii="宋体" w:hAnsi="宋体" w:cs="宋体"/>
      <w:color w:val="000000"/>
      <w:sz w:val="24"/>
      <w:szCs w:val="24"/>
    </w:rPr>
  </w:style>
  <w:style w:type="paragraph" w:customStyle="1" w:styleId="1f6">
    <w:name w:val="批注框文本1"/>
    <w:basedOn w:val="a"/>
    <w:qFormat/>
    <w:pPr>
      <w:spacing w:line="440" w:lineRule="exact"/>
    </w:pPr>
    <w:rPr>
      <w:sz w:val="18"/>
      <w:szCs w:val="18"/>
    </w:rPr>
  </w:style>
  <w:style w:type="paragraph" w:customStyle="1" w:styleId="3f0">
    <w:name w:val="公文标题 3"/>
    <w:basedOn w:val="2f6"/>
    <w:next w:val="a"/>
    <w:qFormat/>
    <w:pPr>
      <w:tabs>
        <w:tab w:val="left" w:pos="709"/>
      </w:tabs>
      <w:ind w:left="709" w:hanging="709"/>
      <w:outlineLvl w:val="2"/>
    </w:pPr>
  </w:style>
  <w:style w:type="paragraph" w:customStyle="1" w:styleId="2f6">
    <w:name w:val="公文标题 2"/>
    <w:basedOn w:val="1f7"/>
    <w:next w:val="a"/>
    <w:qFormat/>
    <w:pPr>
      <w:outlineLvl w:val="1"/>
    </w:pPr>
  </w:style>
  <w:style w:type="paragraph" w:customStyle="1" w:styleId="1f7">
    <w:name w:val="公文标题 1"/>
    <w:basedOn w:val="a"/>
    <w:next w:val="a"/>
    <w:qFormat/>
    <w:pPr>
      <w:tabs>
        <w:tab w:val="left" w:pos="425"/>
      </w:tabs>
      <w:ind w:left="425"/>
      <w:outlineLvl w:val="0"/>
    </w:pPr>
    <w:rPr>
      <w:rFonts w:ascii="仿宋_GB2312" w:eastAsia="仿宋_GB2312" w:hAnsi="宋体"/>
      <w:kern w:val="28"/>
      <w:sz w:val="28"/>
      <w:szCs w:val="24"/>
    </w:rPr>
  </w:style>
  <w:style w:type="paragraph" w:customStyle="1" w:styleId="2f7">
    <w:name w:val="页脚2"/>
    <w:basedOn w:val="a"/>
    <w:qFormat/>
    <w:pPr>
      <w:widowControl/>
      <w:pBdr>
        <w:top w:val="single" w:sz="6" w:space="0" w:color="auto"/>
      </w:pBdr>
      <w:jc w:val="right"/>
      <w:textAlignment w:val="center"/>
    </w:pPr>
    <w:rPr>
      <w:rFonts w:ascii="宋体" w:hAnsi="宋体"/>
      <w:sz w:val="18"/>
      <w:szCs w:val="18"/>
    </w:rPr>
  </w:style>
  <w:style w:type="paragraph" w:customStyle="1" w:styleId="xl105">
    <w:name w:val="xl10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f8">
    <w:name w:val="样式 标题 2 + 非倾斜"/>
    <w:basedOn w:val="2"/>
    <w:qFormat/>
    <w:pPr>
      <w:keepLines w:val="0"/>
      <w:widowControl/>
      <w:tabs>
        <w:tab w:val="left" w:pos="576"/>
      </w:tabs>
      <w:spacing w:before="240" w:after="240" w:line="240" w:lineRule="auto"/>
      <w:ind w:left="578" w:hanging="578"/>
      <w:jc w:val="left"/>
    </w:pPr>
    <w:rPr>
      <w:rFonts w:eastAsia="宋体" w:cs="Arial"/>
      <w:bCs/>
      <w:kern w:val="0"/>
      <w:sz w:val="28"/>
      <w:szCs w:val="28"/>
    </w:rPr>
  </w:style>
  <w:style w:type="paragraph" w:customStyle="1" w:styleId="5H5h5SecondSubheadingdashdsdddash1ds1dd1da1">
    <w:name w:val="样式 标题 5H5h5Second Subheading第四层条dashdsdddash1ds1dd1da...1"/>
    <w:basedOn w:val="5"/>
    <w:qFormat/>
    <w:pPr>
      <w:spacing w:before="120" w:after="120" w:line="240" w:lineRule="auto"/>
    </w:pPr>
    <w:rPr>
      <w:rFonts w:ascii="宋体" w:hAnsi="宋体" w:cs="宋体"/>
      <w:sz w:val="21"/>
      <w:szCs w:val="21"/>
    </w:rPr>
  </w:style>
  <w:style w:type="paragraph" w:customStyle="1" w:styleId="tabletext0">
    <w:name w:val="tabletext"/>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puce1">
    <w:name w:val="puce_1"/>
    <w:basedOn w:val="a"/>
    <w:qFormat/>
    <w:pPr>
      <w:widowControl/>
      <w:tabs>
        <w:tab w:val="left" w:pos="426"/>
      </w:tabs>
      <w:spacing w:before="40" w:after="40"/>
      <w:ind w:left="360" w:hanging="360"/>
      <w:jc w:val="left"/>
    </w:pPr>
    <w:rPr>
      <w:rFonts w:ascii="FuturaA Md BT" w:hAnsi="FuturaA Md BT"/>
      <w:kern w:val="0"/>
      <w:sz w:val="22"/>
      <w:lang w:eastAsia="en-US"/>
    </w:rPr>
  </w:style>
  <w:style w:type="paragraph" w:customStyle="1" w:styleId="LNL">
    <w:name w:val="LNL"/>
    <w:basedOn w:val="a"/>
    <w:qFormat/>
    <w:pPr>
      <w:tabs>
        <w:tab w:val="left" w:pos="88"/>
      </w:tabs>
      <w:autoSpaceDE w:val="0"/>
      <w:autoSpaceDN w:val="0"/>
      <w:adjustRightInd w:val="0"/>
      <w:ind w:left="388" w:firstLineChars="200" w:hanging="660"/>
    </w:pPr>
    <w:rPr>
      <w:kern w:val="0"/>
      <w:sz w:val="20"/>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affffffffffd">
    <w:name w:val="首消息标题"/>
    <w:basedOn w:val="affe"/>
    <w:next w:val="affe"/>
    <w:qFormat/>
    <w:pPr>
      <w:pBdr>
        <w:bottom w:val="none" w:sz="0" w:space="0" w:color="auto"/>
        <w:between w:val="none" w:sz="0" w:space="0" w:color="auto"/>
      </w:pBdr>
      <w:tabs>
        <w:tab w:val="clear" w:pos="720"/>
        <w:tab w:val="clear" w:pos="4320"/>
        <w:tab w:val="clear" w:pos="5040"/>
        <w:tab w:val="clear" w:pos="8640"/>
        <w:tab w:val="left" w:pos="1560"/>
        <w:tab w:val="left" w:pos="4920"/>
        <w:tab w:val="left" w:pos="5640"/>
      </w:tabs>
      <w:overflowPunct/>
      <w:autoSpaceDE/>
      <w:autoSpaceDN/>
      <w:adjustRightInd/>
      <w:spacing w:line="533" w:lineRule="auto"/>
      <w:ind w:left="1560" w:right="-120"/>
      <w:textAlignment w:val="auto"/>
    </w:pPr>
    <w:rPr>
      <w:rFonts w:ascii="Times New Roman" w:hAnsi="Times New Roman"/>
      <w:spacing w:val="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kern w:val="0"/>
      <w:sz w:val="20"/>
    </w:rPr>
  </w:style>
  <w:style w:type="paragraph" w:customStyle="1" w:styleId="1f8">
    <w:name w:val="字元 字元1"/>
    <w:basedOn w:val="a"/>
    <w:qFormat/>
    <w:pPr>
      <w:spacing w:line="240" w:lineRule="atLeast"/>
      <w:ind w:left="420" w:firstLine="420"/>
    </w:pPr>
    <w:rPr>
      <w:kern w:val="0"/>
      <w:szCs w:val="21"/>
    </w:rPr>
  </w:style>
  <w:style w:type="paragraph" w:customStyle="1" w:styleId="xl52">
    <w:name w:val="xl52"/>
    <w:basedOn w:val="style0"/>
    <w:qFormat/>
    <w:pPr>
      <w:pBdr>
        <w:top w:val="single" w:sz="4" w:space="0" w:color="auto"/>
      </w:pBdr>
      <w:jc w:val="center"/>
    </w:pPr>
    <w:rPr>
      <w:sz w:val="20"/>
      <w:szCs w:val="20"/>
    </w:rPr>
  </w:style>
  <w:style w:type="paragraph" w:customStyle="1" w:styleId="CharChar1CharCharCharCharCharCharChar">
    <w:name w:val="Char Char1 Char Char Char Char Char Char Char"/>
    <w:basedOn w:val="a"/>
    <w:qFormat/>
    <w:pPr>
      <w:adjustRightInd w:val="0"/>
      <w:spacing w:line="360" w:lineRule="auto"/>
    </w:pPr>
    <w:rPr>
      <w:rFonts w:ascii="宋体"/>
      <w:kern w:val="0"/>
      <w:sz w:val="24"/>
    </w:rPr>
  </w:style>
  <w:style w:type="paragraph" w:customStyle="1" w:styleId="CM4">
    <w:name w:val="CM4"/>
    <w:basedOn w:val="Default"/>
    <w:next w:val="Default"/>
    <w:qFormat/>
    <w:pPr>
      <w:spacing w:line="291" w:lineRule="atLeast"/>
    </w:pPr>
    <w:rPr>
      <w:rFonts w:ascii="Times New Roman" w:cs="Times New Roman"/>
      <w:color w:val="auto"/>
      <w:kern w:val="2"/>
    </w:rPr>
  </w:style>
  <w:style w:type="paragraph" w:customStyle="1" w:styleId="3f1">
    <w:name w:val="标题 3（网御星云）"/>
    <w:basedOn w:val="3"/>
    <w:next w:val="a"/>
    <w:qFormat/>
    <w:pPr>
      <w:tabs>
        <w:tab w:val="left" w:pos="960"/>
      </w:tabs>
      <w:ind w:left="907" w:hanging="907"/>
      <w:jc w:val="left"/>
    </w:pPr>
    <w:rPr>
      <w:rFonts w:ascii="Arial" w:eastAsia="黑体" w:hAnsi="Arial"/>
      <w:bCs/>
      <w:kern w:val="0"/>
      <w:sz w:val="30"/>
      <w:szCs w:val="30"/>
    </w:rPr>
  </w:style>
  <w:style w:type="paragraph" w:customStyle="1" w:styleId="affffffffffe">
    <w:name w:val="插图"/>
    <w:basedOn w:val="a"/>
    <w:next w:val="a"/>
    <w:qFormat/>
    <w:pPr>
      <w:widowControl/>
      <w:spacing w:line="360" w:lineRule="auto"/>
    </w:pPr>
    <w:rPr>
      <w:rFonts w:ascii="宋体" w:hAnsi="宋体"/>
      <w:snapToGrid w:val="0"/>
      <w:kern w:val="0"/>
      <w:sz w:val="24"/>
    </w:rPr>
  </w:style>
  <w:style w:type="paragraph" w:customStyle="1" w:styleId="afffffffffff">
    <w:name w:val="东莞正文"/>
    <w:basedOn w:val="a"/>
    <w:qFormat/>
    <w:pPr>
      <w:spacing w:line="360" w:lineRule="auto"/>
      <w:ind w:firstLineChars="200" w:firstLine="480"/>
    </w:pPr>
    <w:rPr>
      <w:rFonts w:ascii="Arial" w:eastAsia="仿宋_GB2312" w:hAnsi="Arial" w:cs="宋体"/>
      <w:color w:val="000000"/>
      <w:sz w:val="24"/>
    </w:rPr>
  </w:style>
  <w:style w:type="paragraph" w:customStyle="1" w:styleId="2f9">
    <w:name w:val="正文首行缩进2"/>
    <w:basedOn w:val="a"/>
    <w:qFormat/>
    <w:pPr>
      <w:spacing w:line="360" w:lineRule="auto"/>
      <w:ind w:firstLineChars="200" w:firstLine="480"/>
    </w:pPr>
    <w:rPr>
      <w:rFonts w:eastAsia="黑体" w:cs="宋体"/>
      <w:sz w:val="24"/>
      <w:szCs w:val="24"/>
    </w:rPr>
  </w:style>
  <w:style w:type="paragraph" w:customStyle="1" w:styleId="afffffffffff0">
    <w:name w:val="表格正文"/>
    <w:basedOn w:val="a"/>
    <w:qFormat/>
    <w:pPr>
      <w:tabs>
        <w:tab w:val="left" w:pos="1080"/>
      </w:tabs>
      <w:snapToGrid w:val="0"/>
      <w:spacing w:line="300" w:lineRule="auto"/>
    </w:pPr>
    <w:rPr>
      <w:szCs w:val="24"/>
    </w:rPr>
  </w:style>
  <w:style w:type="paragraph" w:customStyle="1" w:styleId="afffffffffff1">
    <w:name w:val="点标题"/>
    <w:basedOn w:val="a"/>
    <w:qFormat/>
    <w:pPr>
      <w:tabs>
        <w:tab w:val="left" w:pos="900"/>
      </w:tabs>
      <w:spacing w:line="360" w:lineRule="auto"/>
      <w:ind w:left="900" w:hanging="420"/>
    </w:pPr>
    <w:rPr>
      <w:sz w:val="24"/>
      <w:szCs w:val="24"/>
    </w:rPr>
  </w:style>
  <w:style w:type="paragraph" w:customStyle="1" w:styleId="L2">
    <w:name w:val="L标题 2"/>
    <w:basedOn w:val="2"/>
    <w:qFormat/>
    <w:pPr>
      <w:tabs>
        <w:tab w:val="left" w:pos="756"/>
      </w:tabs>
      <w:spacing w:before="156" w:afterLines="50" w:line="300" w:lineRule="auto"/>
      <w:ind w:left="756" w:hanging="576"/>
      <w:jc w:val="left"/>
    </w:pPr>
    <w:rPr>
      <w:rFonts w:ascii="Times New Roman" w:hAnsi="Times New Roman"/>
      <w:bCs/>
      <w:kern w:val="0"/>
      <w:sz w:val="30"/>
      <w:szCs w:val="32"/>
    </w:rPr>
  </w:style>
  <w:style w:type="paragraph" w:customStyle="1" w:styleId="pa-35">
    <w:name w:val="pa-35"/>
    <w:basedOn w:val="a"/>
    <w:qFormat/>
    <w:pPr>
      <w:widowControl/>
      <w:spacing w:line="280" w:lineRule="atLeast"/>
      <w:ind w:firstLine="460"/>
      <w:jc w:val="left"/>
    </w:pPr>
    <w:rPr>
      <w:rFonts w:ascii="宋体" w:hAnsi="宋体" w:cs="宋体"/>
      <w:kern w:val="0"/>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73">
    <w:name w:val="样式7"/>
    <w:basedOn w:val="4"/>
    <w:qFormat/>
    <w:pPr>
      <w:spacing w:before="156" w:afterLines="50"/>
      <w:jc w:val="left"/>
    </w:pPr>
    <w:rPr>
      <w:kern w:val="0"/>
    </w:rPr>
  </w:style>
  <w:style w:type="paragraph" w:customStyle="1" w:styleId="afffffffffff2">
    <w:name w:val="项目正文"/>
    <w:qFormat/>
    <w:pPr>
      <w:tabs>
        <w:tab w:val="left" w:pos="851"/>
      </w:tabs>
      <w:jc w:val="both"/>
    </w:pPr>
    <w:rPr>
      <w:rFonts w:ascii="Arial" w:hAnsi="Arial"/>
      <w:kern w:val="2"/>
      <w:sz w:val="18"/>
      <w:szCs w:val="24"/>
    </w:rPr>
  </w:style>
  <w:style w:type="paragraph" w:customStyle="1" w:styleId="Char1CharCharChar1">
    <w:name w:val="Char1 Char Char Char1"/>
    <w:basedOn w:val="a"/>
    <w:qFormat/>
    <w:pPr>
      <w:widowControl/>
      <w:spacing w:after="160" w:line="240" w:lineRule="exact"/>
      <w:jc w:val="left"/>
    </w:pPr>
    <w:rPr>
      <w:rFonts w:ascii="Verdana" w:eastAsia="仿宋_GB2312" w:hAnsi="Verdana"/>
      <w:kern w:val="0"/>
      <w:sz w:val="28"/>
      <w:lang w:eastAsia="en-US"/>
    </w:rPr>
  </w:style>
  <w:style w:type="paragraph" w:customStyle="1" w:styleId="xl44">
    <w:name w:val="xl44"/>
    <w:basedOn w:val="style0"/>
    <w:qFormat/>
    <w:pPr>
      <w:pBdr>
        <w:top w:val="single" w:sz="4" w:space="0" w:color="auto"/>
        <w:left w:val="single" w:sz="4" w:space="0" w:color="auto"/>
        <w:bottom w:val="single" w:sz="4" w:space="0" w:color="auto"/>
        <w:right w:val="single" w:sz="4" w:space="0" w:color="auto"/>
      </w:pBdr>
      <w:jc w:val="both"/>
    </w:pPr>
    <w:rPr>
      <w:color w:val="000000"/>
      <w:sz w:val="20"/>
      <w:szCs w:val="20"/>
    </w:rPr>
  </w:style>
  <w:style w:type="paragraph" w:customStyle="1" w:styleId="afffffffffff3">
    <w:name w:val="本文項目"/>
    <w:basedOn w:val="a"/>
    <w:qFormat/>
    <w:pPr>
      <w:tabs>
        <w:tab w:val="left" w:pos="420"/>
      </w:tabs>
      <w:autoSpaceDE w:val="0"/>
      <w:autoSpaceDN w:val="0"/>
      <w:adjustRightInd w:val="0"/>
      <w:spacing w:line="360" w:lineRule="auto"/>
      <w:jc w:val="left"/>
    </w:pPr>
    <w:rPr>
      <w:b/>
      <w:kern w:val="0"/>
      <w:sz w:val="24"/>
      <w:szCs w:val="24"/>
    </w:rPr>
  </w:style>
  <w:style w:type="paragraph" w:customStyle="1" w:styleId="xl92">
    <w:name w:val="xl92"/>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kern w:val="0"/>
      <w:sz w:val="18"/>
      <w:szCs w:val="18"/>
    </w:rPr>
  </w:style>
  <w:style w:type="paragraph" w:customStyle="1" w:styleId="afffffffffff4">
    <w:name w:val="正文题注"/>
    <w:basedOn w:val="a"/>
    <w:qFormat/>
    <w:pPr>
      <w:snapToGrid w:val="0"/>
      <w:spacing w:before="120" w:after="120"/>
      <w:jc w:val="center"/>
    </w:pPr>
    <w:rPr>
      <w:rFonts w:ascii="Arial" w:eastAsia="方正小标宋_GBK" w:hAnsi="Arial" w:cs="宋体"/>
    </w:rPr>
  </w:style>
  <w:style w:type="paragraph" w:customStyle="1" w:styleId="Afffffffffff5">
    <w:name w:val="正文 A"/>
    <w:qFormat/>
    <w:pPr>
      <w:widowControl w:val="0"/>
      <w:jc w:val="both"/>
    </w:pPr>
    <w:rPr>
      <w:rFonts w:eastAsia="ヒラギノ角ゴ Pro W3"/>
      <w:color w:val="000000"/>
      <w:kern w:val="2"/>
      <w:sz w:val="21"/>
    </w:rPr>
  </w:style>
  <w:style w:type="paragraph" w:customStyle="1" w:styleId="Char1CharCharChar">
    <w:name w:val="Char1 Char Char Char"/>
    <w:basedOn w:val="a"/>
    <w:qFormat/>
    <w:rPr>
      <w:rFonts w:ascii="Tahoma" w:hAnsi="Tahoma"/>
      <w:sz w:val="24"/>
    </w:rPr>
  </w:style>
  <w:style w:type="paragraph" w:customStyle="1" w:styleId="afffffffffff6">
    <w:name w:val="三级条标题"/>
    <w:basedOn w:val="afffffffff6"/>
    <w:next w:val="a"/>
    <w:qFormat/>
    <w:pPr>
      <w:tabs>
        <w:tab w:val="clear" w:pos="2220"/>
      </w:tabs>
      <w:ind w:left="0" w:firstLine="0"/>
      <w:outlineLvl w:val="4"/>
    </w:pPr>
    <w:rPr>
      <w:rFonts w:hAnsi="Verdana"/>
      <w:sz w:val="21"/>
    </w:rPr>
  </w:style>
  <w:style w:type="paragraph" w:customStyle="1" w:styleId="afffffffffff7">
    <w:name w:val="首页单位日期"/>
    <w:basedOn w:val="a"/>
    <w:qFormat/>
    <w:pPr>
      <w:widowControl/>
      <w:adjustRightInd w:val="0"/>
      <w:snapToGrid w:val="0"/>
      <w:spacing w:before="156"/>
      <w:jc w:val="center"/>
    </w:pPr>
    <w:rPr>
      <w:rFonts w:cs="宋体"/>
      <w:sz w:val="32"/>
    </w:rPr>
  </w:style>
  <w:style w:type="paragraph" w:customStyle="1" w:styleId="X0">
    <w:name w:val="百姓X"/>
    <w:basedOn w:val="a"/>
    <w:qFormat/>
    <w:pPr>
      <w:spacing w:before="120" w:after="120" w:line="360" w:lineRule="auto"/>
      <w:ind w:firstLine="540"/>
    </w:pPr>
    <w:rPr>
      <w:rFonts w:ascii="Arial Narrow" w:eastAsia="楷体_GB2312" w:hAnsi="Arial Narrow"/>
      <w:sz w:val="24"/>
      <w:szCs w:val="24"/>
    </w:rPr>
  </w:style>
  <w:style w:type="paragraph" w:customStyle="1" w:styleId="afffffffffff8">
    <w:name w:val=".."/>
    <w:basedOn w:val="a"/>
    <w:next w:val="a"/>
    <w:qFormat/>
    <w:pPr>
      <w:autoSpaceDE w:val="0"/>
      <w:autoSpaceDN w:val="0"/>
      <w:adjustRightInd w:val="0"/>
      <w:jc w:val="left"/>
    </w:pPr>
    <w:rPr>
      <w:rFonts w:ascii="宋体"/>
      <w:kern w:val="0"/>
      <w:sz w:val="24"/>
      <w:szCs w:val="24"/>
    </w:rPr>
  </w:style>
  <w:style w:type="paragraph" w:customStyle="1" w:styleId="Text">
    <w:name w:val="Text"/>
    <w:qFormat/>
    <w:pPr>
      <w:spacing w:before="60" w:after="60" w:line="260" w:lineRule="exact"/>
    </w:pPr>
    <w:rPr>
      <w:rFonts w:ascii="Verdana" w:hAnsi="Verdana"/>
      <w:color w:val="000000"/>
      <w:lang w:eastAsia="en-US"/>
    </w:rPr>
  </w:style>
  <w:style w:type="paragraph" w:customStyle="1" w:styleId="afffffffffff9">
    <w:name w:val="!表格文字小四"/>
    <w:basedOn w:val="afffffffffffa"/>
    <w:next w:val="CtrQ"/>
    <w:qFormat/>
    <w:rPr>
      <w:sz w:val="24"/>
      <w:szCs w:val="24"/>
    </w:rPr>
  </w:style>
  <w:style w:type="paragraph" w:customStyle="1" w:styleId="afffffffffffa">
    <w:name w:val="!模板基准"/>
    <w:basedOn w:val="a"/>
    <w:semiHidden/>
    <w:qFormat/>
    <w:rPr>
      <w:rFonts w:ascii="Arial" w:hAnsi="Arial"/>
      <w:szCs w:val="21"/>
    </w:rPr>
  </w:style>
  <w:style w:type="paragraph" w:customStyle="1" w:styleId="Normal0">
    <w:name w:val="Normal0"/>
    <w:qFormat/>
    <w:rPr>
      <w:lang w:eastAsia="en-US"/>
    </w:rPr>
  </w:style>
  <w:style w:type="paragraph" w:customStyle="1" w:styleId="xl130">
    <w:name w:val="xl130"/>
    <w:basedOn w:val="a"/>
    <w:qFormat/>
    <w:pPr>
      <w:widowControl/>
      <w:pBdr>
        <w:top w:val="double" w:sz="6" w:space="0" w:color="auto"/>
        <w:left w:val="double" w:sz="6" w:space="0" w:color="auto"/>
        <w:bottom w:val="double" w:sz="6" w:space="0" w:color="auto"/>
      </w:pBdr>
      <w:shd w:val="clear" w:color="000000" w:fill="FFFF00"/>
      <w:spacing w:before="100" w:beforeAutospacing="1" w:after="100" w:afterAutospacing="1"/>
      <w:ind w:firstLineChars="200" w:firstLine="200"/>
      <w:jc w:val="center"/>
    </w:pPr>
    <w:rPr>
      <w:rFonts w:ascii="宋体" w:hAnsi="宋体" w:cs="宋体"/>
      <w:b/>
      <w:bCs/>
      <w:kern w:val="0"/>
      <w:sz w:val="24"/>
      <w:szCs w:val="24"/>
    </w:rPr>
  </w:style>
  <w:style w:type="paragraph" w:customStyle="1" w:styleId="afffffffffffb">
    <w:name w:val="简单回函地址"/>
    <w:basedOn w:val="a"/>
    <w:qFormat/>
    <w:rPr>
      <w:rFonts w:ascii="宋体" w:hAnsi="宋体"/>
      <w:color w:val="000000"/>
      <w:szCs w:val="21"/>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lang w:eastAsia="en-US"/>
    </w:rPr>
  </w:style>
  <w:style w:type="paragraph" w:customStyle="1" w:styleId="afffffffffffc">
    <w:name w:val="正文缩进小五"/>
    <w:basedOn w:val="a"/>
    <w:qFormat/>
    <w:pPr>
      <w:widowControl/>
      <w:spacing w:before="120" w:after="120" w:line="360" w:lineRule="auto"/>
      <w:ind w:firstLineChars="200" w:firstLine="360"/>
    </w:pPr>
    <w:rPr>
      <w:rFonts w:ascii="Arial" w:hAnsi="Arial"/>
      <w:kern w:val="0"/>
      <w:sz w:val="18"/>
      <w:szCs w:val="18"/>
    </w:rPr>
  </w:style>
  <w:style w:type="paragraph" w:customStyle="1" w:styleId="1f9">
    <w:name w:val="标题1"/>
    <w:basedOn w:val="1"/>
    <w:qFormat/>
    <w:pPr>
      <w:pageBreakBefore/>
      <w:spacing w:before="156" w:afterLines="50" w:line="578" w:lineRule="auto"/>
      <w:ind w:left="980" w:firstLineChars="200" w:hanging="420"/>
      <w:jc w:val="left"/>
    </w:pPr>
    <w:rPr>
      <w:rFonts w:ascii="Calibri" w:hAnsi="Calibri"/>
      <w:bCs/>
      <w:szCs w:val="44"/>
    </w:rPr>
  </w:style>
  <w:style w:type="paragraph" w:customStyle="1" w:styleId="font10">
    <w:name w:val="font10"/>
    <w:basedOn w:val="a"/>
    <w:qFormat/>
    <w:pPr>
      <w:widowControl/>
      <w:spacing w:before="100" w:beforeAutospacing="1" w:after="100" w:afterAutospacing="1"/>
      <w:jc w:val="left"/>
    </w:pPr>
    <w:rPr>
      <w:kern w:val="0"/>
      <w:sz w:val="20"/>
    </w:rPr>
  </w:style>
  <w:style w:type="paragraph" w:customStyle="1" w:styleId="lgh2">
    <w:name w:val="lgh样式正文缩2"/>
    <w:basedOn w:val="a0"/>
    <w:qFormat/>
    <w:pPr>
      <w:adjustRightInd w:val="0"/>
      <w:snapToGrid w:val="0"/>
      <w:spacing w:line="360" w:lineRule="auto"/>
      <w:ind w:firstLine="480"/>
    </w:pPr>
    <w:rPr>
      <w:sz w:val="24"/>
    </w:rPr>
  </w:style>
  <w:style w:type="paragraph" w:customStyle="1" w:styleId="F11-1">
    <w:name w:val="F11-1"/>
    <w:basedOn w:val="a"/>
    <w:qFormat/>
    <w:pPr>
      <w:tabs>
        <w:tab w:val="left" w:pos="240"/>
        <w:tab w:val="left" w:pos="4680"/>
      </w:tabs>
      <w:adjustRightInd w:val="0"/>
      <w:spacing w:after="120"/>
      <w:textAlignment w:val="baseline"/>
    </w:pPr>
    <w:rPr>
      <w:kern w:val="0"/>
      <w:sz w:val="24"/>
      <w:szCs w:val="24"/>
    </w:rPr>
  </w:style>
  <w:style w:type="paragraph" w:customStyle="1" w:styleId="xl109">
    <w:name w:val="xl109"/>
    <w:basedOn w:val="a"/>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kern w:val="0"/>
      <w:sz w:val="18"/>
      <w:szCs w:val="18"/>
    </w:rPr>
  </w:style>
  <w:style w:type="paragraph" w:customStyle="1" w:styleId="4b">
    <w:name w:val="列出段落4"/>
    <w:basedOn w:val="a"/>
    <w:qFormat/>
    <w:pPr>
      <w:ind w:firstLineChars="200" w:firstLine="420"/>
    </w:pPr>
    <w:rPr>
      <w:rFonts w:ascii="Calibri" w:hAnsi="Calibri"/>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szCs w:val="24"/>
    </w:rPr>
  </w:style>
  <w:style w:type="paragraph" w:customStyle="1" w:styleId="112">
    <w:name w:val="1.1"/>
    <w:basedOn w:val="a"/>
    <w:qFormat/>
    <w:pPr>
      <w:widowControl/>
      <w:overflowPunct w:val="0"/>
      <w:autoSpaceDE w:val="0"/>
      <w:autoSpaceDN w:val="0"/>
      <w:adjustRightInd w:val="0"/>
      <w:snapToGrid w:val="0"/>
      <w:spacing w:beforeLines="50" w:afterLines="50" w:line="360" w:lineRule="auto"/>
      <w:jc w:val="left"/>
      <w:textAlignment w:val="baseline"/>
      <w:outlineLvl w:val="1"/>
    </w:pPr>
    <w:rPr>
      <w:rFonts w:ascii="宋体" w:hAnsi="宋体"/>
      <w:snapToGrid w:val="0"/>
      <w:color w:val="000000"/>
      <w:kern w:val="0"/>
      <w:sz w:val="24"/>
      <w:szCs w:val="24"/>
    </w:rPr>
  </w:style>
  <w:style w:type="paragraph" w:customStyle="1" w:styleId="xl66">
    <w:name w:val="xl66"/>
    <w:basedOn w:val="a"/>
    <w:qFormat/>
    <w:pPr>
      <w:widowControl/>
      <w:spacing w:before="100" w:beforeAutospacing="1" w:after="100" w:afterAutospacing="1"/>
      <w:ind w:firstLineChars="200" w:firstLine="200"/>
      <w:jc w:val="left"/>
    </w:pPr>
    <w:rPr>
      <w:rFonts w:ascii="宋体" w:hAnsi="宋体" w:cs="宋体"/>
      <w:kern w:val="0"/>
      <w:sz w:val="20"/>
    </w:rPr>
  </w:style>
  <w:style w:type="paragraph" w:customStyle="1" w:styleId="CharChar1CharCharChar1">
    <w:name w:val="Char Char1 Char Char Char1"/>
    <w:basedOn w:val="af"/>
    <w:qFormat/>
    <w:pPr>
      <w:shd w:val="clear" w:color="auto" w:fill="000080"/>
    </w:pPr>
    <w:rPr>
      <w:rFonts w:ascii="Tahoma" w:hAnsi="Tahoma"/>
      <w:kern w:val="0"/>
      <w:sz w:val="24"/>
      <w:szCs w:val="24"/>
      <w:shd w:val="clear" w:color="auto" w:fill="00008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1fa">
    <w:name w:val="数字级连标题1"/>
    <w:basedOn w:val="1"/>
    <w:next w:val="a"/>
    <w:qFormat/>
    <w:pPr>
      <w:tabs>
        <w:tab w:val="left" w:pos="0"/>
      </w:tabs>
      <w:spacing w:before="100" w:beforeAutospacing="1" w:after="100" w:afterAutospacing="1" w:line="360" w:lineRule="auto"/>
    </w:pPr>
    <w:rPr>
      <w:rFonts w:ascii="Calibri" w:hAnsi="Calibri"/>
      <w:bCs/>
      <w:szCs w:val="44"/>
    </w:rPr>
  </w:style>
  <w:style w:type="paragraph" w:customStyle="1" w:styleId="1fb">
    <w:name w:val="正文 1"/>
    <w:basedOn w:val="a"/>
    <w:qFormat/>
    <w:pPr>
      <w:widowControl/>
      <w:snapToGrid w:val="0"/>
      <w:spacing w:before="80" w:after="80" w:line="360" w:lineRule="auto"/>
      <w:ind w:left="1418"/>
    </w:pPr>
  </w:style>
  <w:style w:type="paragraph" w:customStyle="1" w:styleId="pt14">
    <w:name w:val="pt14"/>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d">
    <w:name w:val="表格内容字体"/>
    <w:basedOn w:val="a"/>
    <w:qFormat/>
    <w:pPr>
      <w:spacing w:line="0" w:lineRule="atLeast"/>
      <w:jc w:val="center"/>
    </w:pPr>
    <w:rPr>
      <w:rFonts w:ascii="Calibri" w:eastAsia="仿宋_GB2312" w:hAnsi="Calibri"/>
      <w:szCs w:val="21"/>
    </w:rPr>
  </w:style>
  <w:style w:type="paragraph" w:customStyle="1" w:styleId="4c">
    <w:name w:val="样式 标题 4 + 宋体 小四"/>
    <w:basedOn w:val="4"/>
    <w:qFormat/>
    <w:pPr>
      <w:tabs>
        <w:tab w:val="left" w:pos="1584"/>
      </w:tabs>
      <w:spacing w:before="156" w:afterLines="50" w:afterAutospacing="1" w:line="240" w:lineRule="auto"/>
      <w:ind w:left="1584" w:hanging="864"/>
      <w:jc w:val="left"/>
    </w:pPr>
    <w:rPr>
      <w:rFonts w:ascii="宋体" w:hAnsi="宋体"/>
      <w:kern w:val="0"/>
      <w:sz w:val="24"/>
    </w:rPr>
  </w:style>
  <w:style w:type="paragraph" w:customStyle="1" w:styleId="CharCharCharCharChar0">
    <w:name w:val="Char Char Char Char Char"/>
    <w:basedOn w:val="a"/>
    <w:qFormat/>
    <w:rPr>
      <w:rFonts w:ascii="Tahoma" w:hAnsi="Tahoma" w:cs="Arial"/>
      <w:sz w:val="24"/>
      <w:szCs w:val="21"/>
    </w:rPr>
  </w:style>
  <w:style w:type="paragraph" w:customStyle="1" w:styleId="1H14-1GB2312">
    <w:name w:val="样式 标题 1H1标题 4-1 + 仿宋_GB2312 小二 居中"/>
    <w:basedOn w:val="a"/>
    <w:qFormat/>
    <w:rPr>
      <w:rFonts w:ascii="宋体"/>
      <w:sz w:val="34"/>
    </w:rPr>
  </w:style>
  <w:style w:type="paragraph" w:customStyle="1" w:styleId="311">
    <w:name w:val="标题 31"/>
    <w:basedOn w:val="a"/>
    <w:qFormat/>
    <w:pPr>
      <w:keepNext/>
      <w:keepLines/>
      <w:spacing w:before="260" w:after="260" w:line="360" w:lineRule="auto"/>
    </w:pPr>
    <w:rPr>
      <w:rFonts w:ascii="宋体" w:hAnsi="宋体"/>
      <w:b/>
      <w:spacing w:val="2"/>
      <w:sz w:val="30"/>
    </w:rPr>
  </w:style>
  <w:style w:type="paragraph" w:customStyle="1" w:styleId="3f2">
    <w:name w:val="文档格式3"/>
    <w:basedOn w:val="a"/>
    <w:qFormat/>
    <w:pPr>
      <w:keepNext/>
      <w:keepLines/>
      <w:spacing w:line="360" w:lineRule="auto"/>
      <w:ind w:left="720"/>
      <w:outlineLvl w:val="2"/>
    </w:pPr>
    <w:rPr>
      <w:b/>
      <w:bCs/>
      <w:sz w:val="30"/>
      <w:szCs w:val="32"/>
    </w:rPr>
  </w:style>
  <w:style w:type="paragraph" w:customStyle="1" w:styleId="CharCharCharCharCharCharChar1Char">
    <w:name w:val="Char Char Char Char Char Char Char1 Char"/>
    <w:basedOn w:val="a"/>
    <w:qFormat/>
    <w:rPr>
      <w:rFonts w:ascii="Tahoma" w:hAnsi="Tahoma"/>
      <w:sz w:val="24"/>
    </w:rPr>
  </w:style>
  <w:style w:type="paragraph" w:customStyle="1" w:styleId="74">
    <w:name w:val="样式 7级标题 + 宋体"/>
    <w:basedOn w:val="72"/>
    <w:qFormat/>
    <w:pPr>
      <w:tabs>
        <w:tab w:val="left" w:pos="2940"/>
      </w:tabs>
      <w:ind w:left="2940" w:hanging="420"/>
    </w:pPr>
  </w:style>
  <w:style w:type="paragraph" w:customStyle="1" w:styleId="afffffffffffe">
    <w:name w:val="传真标题"/>
    <w:basedOn w:val="a"/>
    <w:qFormat/>
    <w:pPr>
      <w:widowControl/>
      <w:spacing w:before="240" w:after="60"/>
      <w:jc w:val="left"/>
    </w:pPr>
    <w:rPr>
      <w:kern w:val="0"/>
      <w:sz w:val="20"/>
    </w:rPr>
  </w:style>
  <w:style w:type="paragraph" w:customStyle="1" w:styleId="025">
    <w:name w:val="正文首行缩进0+25行距"/>
    <w:basedOn w:val="0"/>
    <w:qFormat/>
    <w:pPr>
      <w:spacing w:line="500" w:lineRule="exact"/>
    </w:pPr>
    <w:rPr>
      <w:szCs w:val="24"/>
    </w:rPr>
  </w:style>
  <w:style w:type="paragraph" w:customStyle="1" w:styleId="MyPoints">
    <w:name w:val="MyPoints"/>
    <w:basedOn w:val="a"/>
    <w:qFormat/>
    <w:pPr>
      <w:widowControl/>
      <w:ind w:left="936" w:hanging="360"/>
      <w:jc w:val="left"/>
    </w:pPr>
    <w:rPr>
      <w:rFonts w:ascii="Century Gothic" w:hAnsi="Century Gothic"/>
      <w:kern w:val="0"/>
      <w:sz w:val="20"/>
      <w:lang w:val="en-GB" w:eastAsia="en-US"/>
    </w:rPr>
  </w:style>
  <w:style w:type="paragraph" w:customStyle="1" w:styleId="TOC10">
    <w:name w:val="TOC 标题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30">
    <w:name w:val="张世超样式-正文文本3"/>
    <w:basedOn w:val="a"/>
    <w:qFormat/>
    <w:pPr>
      <w:ind w:leftChars="400" w:left="400" w:firstLineChars="200" w:firstLine="200"/>
    </w:pPr>
    <w:rPr>
      <w:szCs w:val="24"/>
    </w:rPr>
  </w:style>
  <w:style w:type="paragraph" w:customStyle="1" w:styleId="xl90">
    <w:name w:val="xl90"/>
    <w:basedOn w:val="a"/>
    <w:qFormat/>
    <w:pPr>
      <w:widowControl/>
      <w:spacing w:before="100" w:beforeAutospacing="1" w:after="100" w:afterAutospacing="1"/>
      <w:jc w:val="left"/>
    </w:pPr>
    <w:rPr>
      <w:kern w:val="0"/>
      <w:sz w:val="24"/>
      <w:szCs w:val="24"/>
    </w:rPr>
  </w:style>
  <w:style w:type="paragraph" w:customStyle="1" w:styleId="ItemList">
    <w:name w:val="Item List"/>
    <w:qFormat/>
    <w:pPr>
      <w:tabs>
        <w:tab w:val="decimal" w:pos="2211"/>
      </w:tabs>
      <w:spacing w:line="300" w:lineRule="auto"/>
      <w:ind w:left="902" w:hanging="420"/>
      <w:jc w:val="both"/>
    </w:pPr>
    <w:rPr>
      <w:rFonts w:ascii="Arial" w:hAnsi="Arial" w:cs="Arial"/>
      <w:sz w:val="21"/>
      <w:szCs w:val="21"/>
    </w:rPr>
  </w:style>
  <w:style w:type="paragraph" w:customStyle="1" w:styleId="pa-39">
    <w:name w:val="pa-39"/>
    <w:basedOn w:val="a"/>
    <w:qFormat/>
    <w:pPr>
      <w:widowControl/>
      <w:spacing w:line="280" w:lineRule="atLeast"/>
      <w:ind w:firstLine="360"/>
    </w:pPr>
    <w:rPr>
      <w:rFonts w:ascii="宋体" w:hAnsi="宋体" w:cs="宋体"/>
      <w:kern w:val="0"/>
      <w:sz w:val="24"/>
      <w:szCs w:val="24"/>
    </w:rPr>
  </w:style>
  <w:style w:type="paragraph" w:customStyle="1" w:styleId="3f3">
    <w:name w:val="标题3（编号）"/>
    <w:basedOn w:val="a"/>
    <w:qFormat/>
    <w:pPr>
      <w:ind w:left="420"/>
    </w:pPr>
    <w:rPr>
      <w:rFonts w:ascii="宋体"/>
      <w:b/>
      <w:sz w:val="28"/>
      <w:szCs w:val="24"/>
    </w:rPr>
  </w:style>
  <w:style w:type="paragraph" w:customStyle="1" w:styleId="TableTextCharChar">
    <w:name w:val="Table Text Char Char"/>
    <w:qFormat/>
    <w:pPr>
      <w:snapToGrid w:val="0"/>
      <w:spacing w:before="80" w:after="80"/>
    </w:pPr>
    <w:rPr>
      <w:rFonts w:ascii="Arial" w:hAnsi="Arial"/>
      <w:sz w:val="18"/>
    </w:rPr>
  </w:style>
  <w:style w:type="paragraph" w:customStyle="1" w:styleId="3f4">
    <w:name w:val="3级符号"/>
    <w:next w:val="a"/>
    <w:qFormat/>
    <w:pPr>
      <w:tabs>
        <w:tab w:val="left" w:pos="1080"/>
      </w:tabs>
      <w:spacing w:line="360" w:lineRule="auto"/>
      <w:ind w:left="1259" w:hanging="420"/>
    </w:pPr>
    <w:rPr>
      <w:b/>
      <w:kern w:val="2"/>
      <w:sz w:val="24"/>
      <w:szCs w:val="24"/>
    </w:rPr>
  </w:style>
  <w:style w:type="paragraph" w:customStyle="1" w:styleId="CharCharCharChar78">
    <w:name w:val="标准正文 Char Char Char Char + 小四 段前: 7.8 磅"/>
    <w:basedOn w:val="a"/>
    <w:qFormat/>
    <w:pPr>
      <w:spacing w:before="156" w:line="360" w:lineRule="auto"/>
      <w:ind w:firstLine="482"/>
    </w:pPr>
    <w:rPr>
      <w:rFonts w:ascii="宋体" w:hAnsi="宋体"/>
      <w:color w:val="000000"/>
      <w:sz w:val="24"/>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xl138">
    <w:name w:val="xl138"/>
    <w:basedOn w:val="a"/>
    <w:qFormat/>
    <w:pPr>
      <w:widowControl/>
      <w:pBdr>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affffffffffff">
    <w:name w:val="条标题"/>
    <w:basedOn w:val="3"/>
    <w:next w:val="a"/>
    <w:qFormat/>
    <w:pPr>
      <w:spacing w:before="156" w:afterLines="50" w:line="416" w:lineRule="auto"/>
      <w:jc w:val="left"/>
    </w:pPr>
    <w:rPr>
      <w:rFonts w:ascii="Calibri" w:eastAsia="黑体" w:hAnsi="Calibri"/>
      <w:bCs/>
      <w:kern w:val="0"/>
      <w:sz w:val="28"/>
      <w:szCs w:val="28"/>
    </w:rPr>
  </w:style>
  <w:style w:type="paragraph" w:customStyle="1" w:styleId="Char50">
    <w:name w:val="Char5"/>
    <w:basedOn w:val="a"/>
    <w:qFormat/>
    <w:rPr>
      <w:rFonts w:ascii="仿宋_GB2312" w:eastAsia="仿宋_GB2312"/>
      <w:b/>
      <w:sz w:val="3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Char25">
    <w:name w:val="Char2"/>
    <w:basedOn w:val="a"/>
    <w:qFormat/>
    <w:pPr>
      <w:tabs>
        <w:tab w:val="left" w:pos="425"/>
      </w:tabs>
      <w:ind w:left="425" w:hanging="425"/>
    </w:pPr>
    <w:rPr>
      <w:sz w:val="24"/>
      <w:szCs w:val="24"/>
    </w:rPr>
  </w:style>
  <w:style w:type="paragraph" w:customStyle="1" w:styleId="xl95">
    <w:name w:val="xl95"/>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f0">
    <w:name w:val="标准正文"/>
    <w:basedOn w:val="a"/>
    <w:qFormat/>
    <w:pPr>
      <w:spacing w:beforeLines="50" w:line="360" w:lineRule="auto"/>
      <w:ind w:leftChars="400" w:left="840" w:firstLineChars="200" w:firstLine="480"/>
    </w:pPr>
    <w:rPr>
      <w:rFonts w:cs="宋体"/>
      <w:sz w:val="24"/>
    </w:rPr>
  </w:style>
  <w:style w:type="paragraph" w:customStyle="1" w:styleId="NewNew">
    <w:name w:val="列出段落 New New"/>
    <w:basedOn w:val="a"/>
    <w:qFormat/>
    <w:pPr>
      <w:spacing w:line="360" w:lineRule="auto"/>
      <w:ind w:firstLineChars="200" w:firstLine="420"/>
    </w:pPr>
    <w:rPr>
      <w:rFonts w:ascii="Calibri" w:hAnsi="Calibri"/>
      <w:sz w:val="24"/>
      <w:szCs w:val="22"/>
    </w:rPr>
  </w:style>
  <w:style w:type="paragraph" w:customStyle="1" w:styleId="CharCharChar11">
    <w:name w:val="Char Char Char11"/>
    <w:basedOn w:val="a"/>
    <w:uiPriority w:val="99"/>
    <w:qFormat/>
    <w:pPr>
      <w:widowControl/>
      <w:spacing w:after="160" w:line="240" w:lineRule="exact"/>
      <w:jc w:val="left"/>
    </w:pPr>
    <w:rPr>
      <w:rFonts w:ascii="Verdana" w:hAnsi="Verdana"/>
      <w:kern w:val="0"/>
      <w:sz w:val="20"/>
      <w:lang w:eastAsia="en-US"/>
    </w:rPr>
  </w:style>
  <w:style w:type="paragraph" w:customStyle="1" w:styleId="xl106">
    <w:name w:val="xl106"/>
    <w:basedOn w:val="a"/>
    <w:qFormat/>
    <w:pPr>
      <w:widowControl/>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oBulletedtext">
    <w:name w:val="o. Bulleted text"/>
    <w:basedOn w:val="Default"/>
    <w:next w:val="Default"/>
    <w:qFormat/>
    <w:rPr>
      <w:rFonts w:ascii="Times New Roman" w:cs="Times New Roman"/>
      <w:color w:val="auto"/>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kern w:val="0"/>
      <w:sz w:val="18"/>
      <w:szCs w:val="18"/>
    </w:rPr>
  </w:style>
  <w:style w:type="paragraph" w:customStyle="1" w:styleId="CharCharCharCharChar1">
    <w:name w:val="Char Char Char Char Char1"/>
    <w:basedOn w:val="a"/>
    <w:qFormat/>
    <w:pPr>
      <w:ind w:firstLineChars="150" w:firstLine="360"/>
    </w:pPr>
    <w:rPr>
      <w:rFonts w:ascii="Tahoma" w:hAnsi="Tahoma"/>
      <w:sz w:val="24"/>
    </w:rPr>
  </w:style>
  <w:style w:type="paragraph" w:customStyle="1" w:styleId="affffffffffff1">
    <w:name w:val="五级条标题"/>
    <w:basedOn w:val="affffffffff9"/>
    <w:next w:val="affffe"/>
    <w:qFormat/>
    <w:pPr>
      <w:outlineLvl w:val="6"/>
    </w:pPr>
  </w:style>
  <w:style w:type="paragraph" w:customStyle="1" w:styleId="WMH1">
    <w:name w:val="WMH 标题 1"/>
    <w:basedOn w:val="1"/>
    <w:qFormat/>
    <w:pPr>
      <w:keepLines w:val="0"/>
      <w:tabs>
        <w:tab w:val="left" w:pos="1080"/>
      </w:tabs>
      <w:spacing w:beforeLines="50" w:afterLines="50" w:line="360" w:lineRule="auto"/>
      <w:ind w:left="1080" w:hanging="600"/>
    </w:pPr>
    <w:rPr>
      <w:rFonts w:ascii="Calibri" w:eastAsia="黑体" w:hAnsi="Calibri" w:cs="宋体"/>
      <w:bCs/>
      <w:sz w:val="30"/>
    </w:rPr>
  </w:style>
  <w:style w:type="paragraph" w:customStyle="1" w:styleId="affffffffffff2">
    <w:name w:val="表格(五号)"/>
    <w:basedOn w:val="affffffffffff3"/>
    <w:qFormat/>
    <w:pPr>
      <w:jc w:val="center"/>
    </w:pPr>
    <w:rPr>
      <w:rFonts w:ascii="宋体" w:hAnsi="宋体"/>
      <w:sz w:val="24"/>
      <w:szCs w:val="24"/>
    </w:rPr>
  </w:style>
  <w:style w:type="paragraph" w:customStyle="1" w:styleId="affffffffffff3">
    <w:name w:val="@顶格文字"/>
    <w:basedOn w:val="a"/>
    <w:qFormat/>
    <w:pPr>
      <w:snapToGrid w:val="0"/>
      <w:spacing w:line="360" w:lineRule="auto"/>
      <w:ind w:firstLineChars="200" w:firstLine="200"/>
      <w:jc w:val="left"/>
    </w:pPr>
    <w:rPr>
      <w:rFonts w:eastAsia="仿宋_GB2312" w:cs="宋体"/>
      <w:sz w:val="28"/>
    </w:rPr>
  </w:style>
  <w:style w:type="paragraph" w:customStyle="1" w:styleId="1fc">
    <w:name w:val="正文缩进1"/>
    <w:basedOn w:val="a"/>
    <w:qFormat/>
    <w:pPr>
      <w:spacing w:line="360" w:lineRule="auto"/>
      <w:ind w:firstLineChars="200" w:firstLine="560"/>
    </w:pPr>
    <w:rPr>
      <w:rFonts w:eastAsia="仿宋_GB2312" w:cs="黑体"/>
      <w:sz w:val="28"/>
      <w:szCs w:val="21"/>
    </w:rPr>
  </w:style>
  <w:style w:type="paragraph" w:customStyle="1" w:styleId="2112311x241">
    <w:name w:val="样式 标题 2第一层条论文标题 1第二层第一层条1第一层条2第一层条3第一层条11x标题 2第一层条4第一层...1"/>
    <w:basedOn w:val="2"/>
    <w:qFormat/>
    <w:pPr>
      <w:tabs>
        <w:tab w:val="left" w:pos="576"/>
      </w:tabs>
      <w:adjustRightInd w:val="0"/>
      <w:spacing w:before="156" w:afterLines="50" w:line="300" w:lineRule="auto"/>
      <w:ind w:left="576" w:hanging="576"/>
      <w:jc w:val="left"/>
    </w:pPr>
    <w:rPr>
      <w:rFonts w:ascii="黑体" w:hAnsi="Times New Roman" w:cs="宋体"/>
      <w:b w:val="0"/>
      <w:kern w:val="0"/>
      <w:sz w:val="28"/>
    </w:rPr>
  </w:style>
  <w:style w:type="paragraph" w:customStyle="1" w:styleId="Char111">
    <w:name w:val="Char111"/>
    <w:basedOn w:val="a"/>
    <w:uiPriority w:val="99"/>
    <w:qFormat/>
    <w:rPr>
      <w:szCs w:val="24"/>
    </w:rPr>
  </w:style>
  <w:style w:type="paragraph" w:customStyle="1" w:styleId="affffffffffff4">
    <w:name w:val="正文表标题"/>
    <w:next w:val="affffe"/>
    <w:qFormat/>
    <w:pPr>
      <w:tabs>
        <w:tab w:val="left" w:pos="360"/>
        <w:tab w:val="left" w:pos="567"/>
      </w:tabs>
      <w:spacing w:beforeLines="50" w:afterLines="50"/>
      <w:ind w:left="567" w:hanging="425"/>
      <w:jc w:val="center"/>
    </w:pPr>
    <w:rPr>
      <w:rFonts w:ascii="黑体" w:eastAsia="黑体"/>
      <w:sz w:val="21"/>
    </w:rPr>
  </w:style>
  <w:style w:type="paragraph" w:customStyle="1" w:styleId="CharCharCharCharCharCharChar2">
    <w:name w:val="Char Char Char Char Char Char Char2"/>
    <w:basedOn w:val="a"/>
    <w:qFormat/>
    <w:pPr>
      <w:widowControl/>
      <w:spacing w:after="160" w:line="240" w:lineRule="exact"/>
      <w:ind w:firstLineChars="200" w:firstLine="200"/>
      <w:jc w:val="left"/>
    </w:pPr>
    <w:rPr>
      <w:rFonts w:ascii="Tahoma" w:hAnsi="Tahoma"/>
      <w:sz w:val="24"/>
    </w:rPr>
  </w:style>
  <w:style w:type="paragraph" w:customStyle="1" w:styleId="CharCharCharCharCharChar1">
    <w:name w:val="Char Char 字元 字元 字元 Char Char Char Char1"/>
    <w:basedOn w:val="a"/>
    <w:qFormat/>
    <w:pPr>
      <w:adjustRightInd w:val="0"/>
      <w:spacing w:line="360" w:lineRule="auto"/>
    </w:pPr>
    <w:rPr>
      <w:kern w:val="0"/>
      <w:sz w:val="24"/>
    </w:rPr>
  </w:style>
  <w:style w:type="paragraph" w:customStyle="1" w:styleId="Char1CharCharCharCharCharChar">
    <w:name w:val="Char1 Char Char Char Char Char Char"/>
    <w:basedOn w:val="a"/>
    <w:qFormat/>
    <w:rPr>
      <w:rFonts w:ascii="Tahoma" w:hAnsi="Tahoma"/>
      <w:sz w:val="24"/>
    </w:rPr>
  </w:style>
  <w:style w:type="paragraph" w:customStyle="1" w:styleId="affffffffffff5">
    <w:name w:val="基准标题"/>
    <w:basedOn w:val="a"/>
    <w:next w:val="af6"/>
    <w:qFormat/>
    <w:pPr>
      <w:keepNext/>
      <w:keepLines/>
      <w:widowControl/>
      <w:spacing w:line="533" w:lineRule="auto"/>
      <w:ind w:left="840" w:right="-240"/>
      <w:jc w:val="left"/>
    </w:pPr>
    <w:rPr>
      <w:rFonts w:ascii="Arial" w:hAnsi="Arial"/>
      <w:spacing w:val="-10"/>
      <w:kern w:val="28"/>
      <w:sz w:val="20"/>
    </w:rPr>
  </w:style>
  <w:style w:type="paragraph" w:customStyle="1" w:styleId="240">
    <w:name w:val="样式 首行缩进:  2 字符4"/>
    <w:basedOn w:val="a"/>
    <w:qFormat/>
    <w:pPr>
      <w:ind w:firstLine="480"/>
    </w:pPr>
    <w:rPr>
      <w:rFonts w:ascii="宋体"/>
      <w:sz w:val="34"/>
    </w:rPr>
  </w:style>
  <w:style w:type="paragraph" w:customStyle="1" w:styleId="00">
    <w:name w:val="正文首行缩进0+单倍行距"/>
    <w:basedOn w:val="0"/>
    <w:qFormat/>
    <w:pPr>
      <w:spacing w:line="240" w:lineRule="auto"/>
    </w:pPr>
    <w:rPr>
      <w:szCs w:val="24"/>
    </w:rPr>
  </w:style>
  <w:style w:type="paragraph" w:customStyle="1" w:styleId="AA0">
    <w:name w:val="正文 A A"/>
    <w:qFormat/>
    <w:pPr>
      <w:spacing w:line="360" w:lineRule="auto"/>
      <w:ind w:firstLine="480"/>
      <w:jc w:val="both"/>
    </w:pPr>
    <w:rPr>
      <w:rFonts w:eastAsia="Times New Roman"/>
      <w:color w:val="000000"/>
      <w:sz w:val="24"/>
    </w:rPr>
  </w:style>
  <w:style w:type="paragraph" w:customStyle="1" w:styleId="CharChar1Char">
    <w:name w:val="方案正文 Char Char1 Char"/>
    <w:basedOn w:val="a"/>
    <w:qFormat/>
    <w:pPr>
      <w:spacing w:before="156" w:line="360" w:lineRule="auto"/>
      <w:ind w:firstLineChars="171" w:firstLine="359"/>
      <w:jc w:val="left"/>
    </w:pPr>
    <w:rPr>
      <w:rFonts w:ascii="Arial" w:hAnsi="Arial" w:cs="宋体"/>
      <w:sz w:val="24"/>
    </w:rPr>
  </w:style>
  <w:style w:type="paragraph" w:customStyle="1" w:styleId="4d">
    <w:name w:val="标题 4（网御星云）"/>
    <w:basedOn w:val="4"/>
    <w:next w:val="a"/>
    <w:qFormat/>
    <w:pPr>
      <w:widowControl/>
      <w:tabs>
        <w:tab w:val="left" w:pos="840"/>
      </w:tabs>
      <w:spacing w:after="156" w:line="372" w:lineRule="auto"/>
      <w:ind w:left="1021" w:hanging="1021"/>
      <w:jc w:val="left"/>
    </w:pPr>
    <w:rPr>
      <w:rFonts w:ascii="Arial" w:eastAsia="黑体" w:hAnsi="Arial"/>
      <w:bCs w:val="0"/>
      <w:kern w:val="0"/>
    </w:rPr>
  </w:style>
  <w:style w:type="paragraph" w:customStyle="1" w:styleId="affffffffffff6">
    <w:name w:val="!方块加粗"/>
    <w:basedOn w:val="CtrQ"/>
    <w:qFormat/>
    <w:pPr>
      <w:tabs>
        <w:tab w:val="left" w:pos="420"/>
        <w:tab w:val="left" w:pos="840"/>
      </w:tabs>
      <w:adjustRightInd/>
      <w:ind w:left="420" w:firstLineChars="0" w:firstLine="0"/>
    </w:pPr>
    <w:rPr>
      <w:rFonts w:eastAsia="黑体" w:cs="Arial"/>
      <w:b/>
      <w:szCs w:val="24"/>
    </w:rPr>
  </w:style>
  <w:style w:type="paragraph" w:customStyle="1" w:styleId="affffffffffff7">
    <w:name w:val="附图标题"/>
    <w:basedOn w:val="ab"/>
    <w:next w:val="a0"/>
    <w:qFormat/>
    <w:pPr>
      <w:tabs>
        <w:tab w:val="left" w:pos="960"/>
      </w:tabs>
      <w:spacing w:afterLines="100" w:line="360" w:lineRule="auto"/>
      <w:ind w:left="960" w:hanging="420"/>
    </w:pPr>
    <w:rPr>
      <w:rFonts w:ascii="Arial" w:eastAsia="黑体" w:hAnsi="Arial"/>
      <w:b/>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34"/>
      <w:lang w:eastAsia="en-US"/>
    </w:rPr>
  </w:style>
  <w:style w:type="paragraph" w:customStyle="1" w:styleId="affffffffffff8">
    <w:name w:val="缺省文本"/>
    <w:basedOn w:val="a"/>
    <w:qFormat/>
    <w:rPr>
      <w:rFonts w:ascii="宋体" w:eastAsia="楷体_GB2312"/>
      <w:kern w:val="0"/>
      <w:sz w:val="24"/>
    </w:rPr>
  </w:style>
  <w:style w:type="paragraph" w:customStyle="1" w:styleId="ColumnHead">
    <w:name w:val="ColumnHead"/>
    <w:qFormat/>
    <w:rPr>
      <w:rFonts w:ascii="Helvetica" w:hAnsi="Helvetica"/>
      <w:b/>
      <w:szCs w:val="24"/>
      <w:lang w:eastAsia="en-US"/>
    </w:rPr>
  </w:style>
  <w:style w:type="paragraph" w:customStyle="1" w:styleId="113">
    <w:name w:val="批注框文本11"/>
    <w:basedOn w:val="a"/>
    <w:qFormat/>
    <w:rPr>
      <w:sz w:val="18"/>
      <w:szCs w:val="18"/>
    </w:rPr>
  </w:style>
  <w:style w:type="paragraph" w:customStyle="1" w:styleId="Numberedlist22">
    <w:name w:val="Numbered list 2.2"/>
    <w:basedOn w:val="2"/>
    <w:next w:val="a"/>
    <w:qFormat/>
    <w:pPr>
      <w:keepLines w:val="0"/>
      <w:widowControl/>
      <w:tabs>
        <w:tab w:val="left" w:pos="720"/>
      </w:tabs>
      <w:spacing w:before="240" w:after="60" w:line="240" w:lineRule="auto"/>
      <w:jc w:val="left"/>
    </w:pPr>
    <w:rPr>
      <w:rFonts w:ascii="Futura Bk" w:eastAsia="宋体" w:hAnsi="Futura Bk"/>
      <w:kern w:val="0"/>
      <w:sz w:val="24"/>
      <w:lang w:eastAsia="en-US"/>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szCs w:val="24"/>
    </w:rPr>
  </w:style>
  <w:style w:type="paragraph" w:customStyle="1" w:styleId="affffffffffff9">
    <w:name w:val="带项目符号正文"/>
    <w:basedOn w:val="a"/>
    <w:qFormat/>
    <w:pPr>
      <w:widowControl/>
      <w:tabs>
        <w:tab w:val="left" w:pos="840"/>
      </w:tabs>
      <w:spacing w:after="200" w:line="276" w:lineRule="auto"/>
      <w:jc w:val="left"/>
    </w:pPr>
    <w:rPr>
      <w:rFonts w:ascii="宋体" w:hAnsi="宋体"/>
      <w:kern w:val="0"/>
      <w:sz w:val="22"/>
      <w:szCs w:val="22"/>
    </w:rPr>
  </w:style>
  <w:style w:type="paragraph" w:customStyle="1" w:styleId="3f5">
    <w:name w:val="3级标题"/>
    <w:qFormat/>
    <w:pPr>
      <w:tabs>
        <w:tab w:val="left" w:pos="0"/>
      </w:tabs>
      <w:spacing w:line="360" w:lineRule="auto"/>
      <w:outlineLvl w:val="2"/>
    </w:pPr>
    <w:rPr>
      <w:b/>
      <w:kern w:val="2"/>
      <w:sz w:val="24"/>
      <w:szCs w:val="24"/>
    </w:rPr>
  </w:style>
  <w:style w:type="paragraph" w:customStyle="1" w:styleId="4e">
    <w:name w:val="符合标题4"/>
    <w:basedOn w:val="a"/>
    <w:qFormat/>
    <w:pPr>
      <w:widowControl/>
      <w:tabs>
        <w:tab w:val="left" w:pos="0"/>
      </w:tabs>
      <w:spacing w:before="100" w:beforeAutospacing="1" w:after="100" w:afterAutospacing="1" w:line="360" w:lineRule="auto"/>
      <w:jc w:val="left"/>
    </w:pPr>
    <w:rPr>
      <w:rFonts w:ascii="宋体" w:hAnsi="宋体"/>
      <w:kern w:val="0"/>
      <w:sz w:val="24"/>
      <w:szCs w:val="24"/>
      <w:lang w:bidi="he-IL"/>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24"/>
      <w:szCs w:val="24"/>
    </w:rPr>
  </w:style>
  <w:style w:type="paragraph" w:customStyle="1" w:styleId="3f6">
    <w:name w:val="数字级连标题3"/>
    <w:basedOn w:val="3"/>
    <w:next w:val="a"/>
    <w:qFormat/>
    <w:pPr>
      <w:tabs>
        <w:tab w:val="left" w:pos="0"/>
      </w:tabs>
      <w:spacing w:before="100" w:beforeAutospacing="1" w:after="100" w:afterAutospacing="1" w:line="360" w:lineRule="auto"/>
    </w:pPr>
    <w:rPr>
      <w:rFonts w:ascii="Calibri" w:hAnsi="Calibri"/>
    </w:rPr>
  </w:style>
  <w:style w:type="paragraph" w:customStyle="1" w:styleId="affffffffffffa">
    <w:name w:val="标准段落"/>
    <w:basedOn w:val="a"/>
    <w:qFormat/>
    <w:pPr>
      <w:topLinePunct/>
      <w:autoSpaceDE w:val="0"/>
      <w:autoSpaceDN w:val="0"/>
      <w:spacing w:line="360" w:lineRule="auto"/>
      <w:ind w:firstLineChars="200" w:firstLine="560"/>
    </w:pPr>
    <w:rPr>
      <w:rFonts w:eastAsia="仿宋_GB2312"/>
      <w:sz w:val="28"/>
      <w:szCs w:val="24"/>
      <w:lang w:bidi="th-TH"/>
    </w:rPr>
  </w:style>
  <w:style w:type="paragraph" w:customStyle="1" w:styleId="affffffffffffb">
    <w:name w:val="正文(悬挂缩进)"/>
    <w:qFormat/>
    <w:pPr>
      <w:spacing w:line="420" w:lineRule="atLeast"/>
      <w:ind w:leftChars="200" w:left="300" w:hangingChars="100" w:hanging="100"/>
    </w:pPr>
    <w:rPr>
      <w:rFonts w:eastAsia="仿宋_GB2312"/>
      <w:spacing w:val="2"/>
      <w:kern w:val="24"/>
      <w:sz w:val="24"/>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fffffffffffc">
    <w:name w:val="!目录"/>
    <w:basedOn w:val="a"/>
    <w:qFormat/>
    <w:pPr>
      <w:jc w:val="center"/>
    </w:pPr>
    <w:rPr>
      <w:rFonts w:ascii="黑体" w:eastAsia="黑体"/>
      <w:b/>
      <w:sz w:val="44"/>
      <w:szCs w:val="44"/>
    </w:rPr>
  </w:style>
  <w:style w:type="paragraph" w:customStyle="1" w:styleId="C1">
    <w:name w:val="一标C1"/>
    <w:next w:val="a"/>
    <w:qFormat/>
    <w:pPr>
      <w:spacing w:beforeLines="100" w:afterLines="100" w:line="360" w:lineRule="auto"/>
      <w:jc w:val="both"/>
      <w:outlineLvl w:val="0"/>
    </w:pPr>
    <w:rPr>
      <w:b/>
      <w:kern w:val="2"/>
      <w:sz w:val="32"/>
    </w:rPr>
  </w:style>
  <w:style w:type="paragraph" w:customStyle="1" w:styleId="11567815">
    <w:name w:val="样式 标题 1 + 段前: 15.6 磅 段后: 7.8 磅 底端: (单实线 自动设置  1.5 磅 行宽) 行距:..."/>
    <w:basedOn w:val="1"/>
    <w:qFormat/>
    <w:pPr>
      <w:pBdr>
        <w:bottom w:val="single" w:sz="12" w:space="1" w:color="auto"/>
      </w:pBdr>
      <w:tabs>
        <w:tab w:val="left" w:pos="614"/>
      </w:tabs>
      <w:spacing w:before="480" w:after="360" w:line="240" w:lineRule="auto"/>
    </w:pPr>
    <w:rPr>
      <w:rFonts w:ascii="Calibri" w:hAnsi="Calibri" w:cs="宋体"/>
      <w:bCs/>
    </w:rPr>
  </w:style>
  <w:style w:type="paragraph" w:customStyle="1" w:styleId="1fd">
    <w:name w:val="数标题1"/>
    <w:basedOn w:val="a"/>
    <w:qFormat/>
    <w:pPr>
      <w:tabs>
        <w:tab w:val="left" w:pos="360"/>
      </w:tabs>
      <w:adjustRightInd w:val="0"/>
      <w:snapToGrid w:val="0"/>
      <w:spacing w:before="120" w:line="360" w:lineRule="auto"/>
      <w:ind w:left="1140" w:hanging="720"/>
      <w:textAlignment w:val="baseline"/>
    </w:pPr>
    <w:rPr>
      <w:b/>
      <w:kern w:val="0"/>
      <w:sz w:val="24"/>
    </w:rPr>
  </w:style>
  <w:style w:type="paragraph" w:customStyle="1" w:styleId="msonormalcxspmiddle">
    <w:name w:val="msonormalcxspmiddle"/>
    <w:basedOn w:val="a"/>
    <w:qFormat/>
    <w:pPr>
      <w:widowControl/>
      <w:spacing w:before="280" w:after="280"/>
      <w:jc w:val="left"/>
    </w:pPr>
    <w:rPr>
      <w:rFonts w:ascii="宋体" w:hAnsi="宋体" w:cs="宋体"/>
      <w:kern w:val="1"/>
      <w:sz w:val="24"/>
      <w:szCs w:val="24"/>
      <w:lang w:eastAsia="ar-SA"/>
    </w:rPr>
  </w:style>
  <w:style w:type="paragraph" w:customStyle="1" w:styleId="Web">
    <w:name w:val="普通 (Web)"/>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311131231126">
    <w:name w:val="样式 标题 3第二层条第三层1.1.1 标题 3第二层条1第二层条2第二层条3第二层条11论文标题 2第二层条...6"/>
    <w:basedOn w:val="3"/>
    <w:qFormat/>
    <w:pPr>
      <w:tabs>
        <w:tab w:val="left" w:pos="720"/>
      </w:tabs>
      <w:spacing w:before="156" w:afterLines="50" w:line="300" w:lineRule="auto"/>
      <w:ind w:left="720" w:hanging="720"/>
      <w:jc w:val="left"/>
    </w:pPr>
    <w:rPr>
      <w:rFonts w:eastAsia="黑体" w:hAnsi="宋体" w:cs="宋体"/>
      <w:b w:val="0"/>
      <w:kern w:val="0"/>
      <w:sz w:val="24"/>
    </w:rPr>
  </w:style>
  <w:style w:type="paragraph" w:customStyle="1" w:styleId="63">
    <w:name w:val="6级标题"/>
    <w:next w:val="a"/>
    <w:qFormat/>
    <w:pPr>
      <w:tabs>
        <w:tab w:val="left" w:pos="0"/>
      </w:tabs>
      <w:spacing w:line="360" w:lineRule="auto"/>
      <w:outlineLvl w:val="5"/>
    </w:pPr>
    <w:rPr>
      <w:b/>
      <w:kern w:val="2"/>
      <w:sz w:val="24"/>
      <w:szCs w:val="24"/>
    </w:rPr>
  </w:style>
  <w:style w:type="paragraph" w:customStyle="1" w:styleId="-111">
    <w:name w:val="彩色底纹 - 强调文字颜色 11"/>
    <w:qFormat/>
    <w:rPr>
      <w:kern w:val="2"/>
      <w:sz w:val="21"/>
      <w:szCs w:val="22"/>
    </w:rPr>
  </w:style>
  <w:style w:type="paragraph" w:customStyle="1" w:styleId="jinnormal">
    <w:name w:val="jin normal"/>
    <w:basedOn w:val="a"/>
    <w:qFormat/>
    <w:pPr>
      <w:spacing w:before="120" w:after="120" w:line="360" w:lineRule="auto"/>
      <w:ind w:firstLine="432"/>
    </w:pPr>
    <w:rPr>
      <w:rFonts w:eastAsia="楷体"/>
      <w:snapToGrid w:val="0"/>
      <w:sz w:val="24"/>
      <w:lang w:eastAsia="en-US"/>
    </w:rPr>
  </w:style>
  <w:style w:type="paragraph" w:customStyle="1" w:styleId="figures">
    <w:name w:val="figures"/>
    <w:basedOn w:val="Default"/>
    <w:next w:val="Default"/>
    <w:qFormat/>
    <w:rPr>
      <w:rFonts w:ascii="Arial,BoldItalic" w:hAnsi="Arial,BoldItalic" w:cs="Times New Roman"/>
      <w:color w:val="auto"/>
    </w:rPr>
  </w:style>
  <w:style w:type="paragraph" w:customStyle="1" w:styleId="ParaCharCharCharChar">
    <w:name w:val="默认段落字体 Para Char Char Char Char"/>
    <w:basedOn w:val="a"/>
    <w:qFormat/>
    <w:rPr>
      <w:szCs w:val="24"/>
    </w:rPr>
  </w:style>
  <w:style w:type="paragraph" w:customStyle="1" w:styleId="1fe">
    <w:name w:val="正文1"/>
    <w:basedOn w:val="a"/>
    <w:qFormat/>
    <w:pPr>
      <w:spacing w:line="360" w:lineRule="auto"/>
      <w:ind w:firstLineChars="200" w:firstLine="480"/>
    </w:pPr>
    <w:rPr>
      <w:rFonts w:ascii="宋体"/>
      <w:sz w:val="24"/>
      <w:szCs w:val="24"/>
    </w:rPr>
  </w:style>
  <w:style w:type="paragraph" w:customStyle="1" w:styleId="xl39">
    <w:name w:val="xl39"/>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6-base5">
    <w:name w:val="样式6-base5"/>
    <w:basedOn w:val="5"/>
    <w:next w:val="a"/>
    <w:qFormat/>
    <w:pPr>
      <w:tabs>
        <w:tab w:val="clear" w:pos="1008"/>
      </w:tabs>
      <w:spacing w:before="50" w:afterLines="50" w:line="300" w:lineRule="auto"/>
      <w:ind w:left="0" w:firstLine="0"/>
      <w:jc w:val="left"/>
    </w:pPr>
    <w:rPr>
      <w:rFonts w:ascii="宋体" w:hAnsi="Calibri"/>
      <w:b w:val="0"/>
      <w:snapToGrid w:val="0"/>
      <w:kern w:val="0"/>
      <w:sz w:val="24"/>
    </w:rPr>
  </w:style>
  <w:style w:type="paragraph" w:customStyle="1" w:styleId="01">
    <w:name w:val="0"/>
    <w:basedOn w:val="a"/>
    <w:qFormat/>
    <w:pPr>
      <w:widowControl/>
      <w:snapToGrid w:val="0"/>
    </w:pPr>
    <w:rPr>
      <w:rFonts w:ascii="Calibri" w:hAnsi="Calibri"/>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152">
    <w:name w:val="样式 宋体 小四 黑色 行距: 1.5 倍行距"/>
    <w:basedOn w:val="a"/>
    <w:qFormat/>
    <w:rPr>
      <w:rFonts w:ascii="宋体" w:hAnsi="宋体"/>
      <w:color w:val="000000"/>
      <w:sz w:val="24"/>
    </w:rPr>
  </w:style>
  <w:style w:type="paragraph" w:customStyle="1" w:styleId="0856">
    <w:name w:val="样式 小四 首行缩进:  0.85 厘米 段前: 6 磅"/>
    <w:basedOn w:val="a"/>
    <w:qFormat/>
    <w:pPr>
      <w:spacing w:afterLines="50" w:line="360" w:lineRule="auto"/>
      <w:jc w:val="center"/>
    </w:pPr>
    <w:rPr>
      <w:rFonts w:ascii="仿宋_GB2312" w:eastAsia="仿宋_GB2312" w:cs="宋体"/>
      <w:sz w:val="24"/>
    </w:rPr>
  </w:style>
  <w:style w:type="paragraph" w:customStyle="1" w:styleId="WW2">
    <w:name w:val="WW2"/>
    <w:basedOn w:val="2"/>
    <w:qFormat/>
    <w:pPr>
      <w:tabs>
        <w:tab w:val="left" w:pos="1320"/>
      </w:tabs>
      <w:snapToGrid w:val="0"/>
      <w:spacing w:before="240" w:after="120" w:line="288" w:lineRule="auto"/>
      <w:ind w:left="1320" w:hanging="420"/>
      <w:jc w:val="center"/>
    </w:pPr>
    <w:rPr>
      <w:rFonts w:eastAsia="宋体"/>
      <w:b w:val="0"/>
      <w:sz w:val="24"/>
    </w:rPr>
  </w:style>
  <w:style w:type="paragraph" w:customStyle="1" w:styleId="Title2">
    <w:name w:val="Title 2"/>
    <w:basedOn w:val="Normal0"/>
    <w:next w:val="afff2"/>
    <w:qFormat/>
    <w:pPr>
      <w:spacing w:before="120" w:after="120"/>
      <w:jc w:val="center"/>
    </w:pPr>
    <w:rPr>
      <w:rFonts w:ascii="Book Antiqua" w:hAnsi="Book Antiqua"/>
      <w:b/>
    </w:rPr>
  </w:style>
  <w:style w:type="paragraph" w:customStyle="1" w:styleId="5H5PIM5h5SecondSubheading5l4dsddheading">
    <w:name w:val="样式 标题 5口H5PIM 5h5Second Subheading5l4dsdd第四层条heading ..."/>
    <w:basedOn w:val="5"/>
    <w:qFormat/>
    <w:pPr>
      <w:tabs>
        <w:tab w:val="clear" w:pos="1008"/>
      </w:tabs>
      <w:ind w:left="0" w:firstLine="0"/>
    </w:pPr>
    <w:rPr>
      <w:rFonts w:ascii="宋体" w:hAnsi="宋体"/>
      <w:bCs/>
      <w:sz w:val="30"/>
      <w:szCs w:val="28"/>
    </w:rPr>
  </w:style>
  <w:style w:type="paragraph" w:customStyle="1" w:styleId="Bullets1">
    <w:name w:val="Bullets 1"/>
    <w:basedOn w:val="a"/>
    <w:next w:val="a"/>
    <w:qFormat/>
    <w:pPr>
      <w:autoSpaceDE w:val="0"/>
      <w:autoSpaceDN w:val="0"/>
      <w:adjustRightInd w:val="0"/>
      <w:jc w:val="left"/>
    </w:pPr>
    <w:rPr>
      <w:rFonts w:ascii="Sim Sun" w:eastAsia="Sim Sun"/>
      <w:kern w:val="0"/>
      <w:sz w:val="24"/>
      <w:szCs w:val="24"/>
    </w:rPr>
  </w:style>
  <w:style w:type="paragraph" w:customStyle="1" w:styleId="itemlistintable">
    <w:name w:val="itemlistintable"/>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fd">
    <w:name w:val="封面标准名称"/>
    <w:qFormat/>
    <w:pPr>
      <w:widowControl w:val="0"/>
      <w:spacing w:line="680" w:lineRule="exact"/>
      <w:jc w:val="center"/>
      <w:textAlignment w:val="center"/>
    </w:pPr>
    <w:rPr>
      <w:rFonts w:ascii="黑体" w:eastAsia="黑体"/>
      <w:sz w:val="52"/>
    </w:rPr>
  </w:style>
  <w:style w:type="paragraph" w:customStyle="1" w:styleId="-032">
    <w:name w:val="样式 方正小标宋简体 小一 居中 左侧:  -0 厘米 行距: 固定值 32 磅"/>
    <w:basedOn w:val="a"/>
    <w:qFormat/>
    <w:pPr>
      <w:spacing w:line="640" w:lineRule="exact"/>
      <w:jc w:val="center"/>
    </w:pPr>
    <w:rPr>
      <w:rFonts w:ascii="方正小标宋简体" w:eastAsia="方正小标宋简体" w:hAnsi="宋体" w:cs="宋体"/>
      <w:spacing w:val="22"/>
      <w:sz w:val="48"/>
    </w:rPr>
  </w:style>
  <w:style w:type="paragraph" w:customStyle="1" w:styleId="affffffffffffe">
    <w:name w:val="!大标"/>
    <w:basedOn w:val="a"/>
    <w:next w:val="a"/>
    <w:qFormat/>
    <w:pPr>
      <w:spacing w:before="120" w:after="60" w:line="320" w:lineRule="atLeast"/>
      <w:textAlignment w:val="baseline"/>
    </w:pPr>
    <w:rPr>
      <w:rFonts w:eastAsia="方正粗圆简体" w:cs="宋体"/>
      <w:spacing w:val="8"/>
      <w:w w:val="110"/>
      <w:sz w:val="28"/>
      <w:szCs w:val="28"/>
    </w:rPr>
  </w:style>
  <w:style w:type="paragraph" w:customStyle="1" w:styleId="CharChar2CharChar">
    <w:name w:val="Char Char2 Char Char"/>
    <w:basedOn w:val="a"/>
    <w:qFormat/>
    <w:rPr>
      <w:rFonts w:ascii="Tahoma" w:hAnsi="Tahoma"/>
      <w:sz w:val="24"/>
    </w:rPr>
  </w:style>
  <w:style w:type="paragraph" w:customStyle="1" w:styleId="64">
    <w:name w:val="文档标题6"/>
    <w:basedOn w:val="6"/>
    <w:next w:val="a"/>
    <w:qFormat/>
    <w:pPr>
      <w:tabs>
        <w:tab w:val="left" w:pos="1134"/>
      </w:tabs>
      <w:spacing w:before="100" w:beforeAutospacing="1" w:after="100" w:afterAutospacing="1" w:line="360" w:lineRule="auto"/>
    </w:pPr>
    <w:rPr>
      <w:rFonts w:ascii="Arial" w:hAnsi="Arial"/>
    </w:rPr>
  </w:style>
  <w:style w:type="paragraph" w:customStyle="1" w:styleId="afffffffffffff">
    <w:name w:val="Ñù"/>
    <w:qFormat/>
    <w:pPr>
      <w:overflowPunct w:val="0"/>
      <w:autoSpaceDE w:val="0"/>
      <w:autoSpaceDN w:val="0"/>
      <w:adjustRightInd w:val="0"/>
      <w:spacing w:line="400" w:lineRule="exact"/>
      <w:jc w:val="both"/>
      <w:textAlignment w:val="baseline"/>
    </w:pPr>
    <w:rPr>
      <w:sz w:val="24"/>
    </w:rPr>
  </w:style>
  <w:style w:type="paragraph" w:customStyle="1" w:styleId="82">
    <w:name w:val="8"/>
    <w:basedOn w:val="a"/>
    <w:next w:val="a"/>
    <w:qFormat/>
    <w:rPr>
      <w:rFonts w:ascii="宋体"/>
      <w:sz w:val="34"/>
      <w:szCs w:val="24"/>
    </w:rPr>
  </w:style>
  <w:style w:type="paragraph" w:customStyle="1" w:styleId="1ff">
    <w:name w:val="样式 宋体 小四 首行缩进:  1 字符"/>
    <w:basedOn w:val="a"/>
    <w:qFormat/>
    <w:pPr>
      <w:ind w:firstLineChars="100" w:firstLine="240"/>
    </w:pPr>
    <w:rPr>
      <w:rFonts w:ascii="宋体" w:hAnsi="宋体" w:cs="宋体"/>
      <w:sz w:val="24"/>
    </w:rPr>
  </w:style>
  <w:style w:type="paragraph" w:customStyle="1" w:styleId="NewNew0">
    <w:name w:val="正文 New New"/>
    <w:qFormat/>
    <w:pPr>
      <w:widowControl w:val="0"/>
      <w:jc w:val="both"/>
    </w:pPr>
    <w:rPr>
      <w:rFonts w:cs="黑体"/>
      <w:kern w:val="2"/>
      <w:sz w:val="21"/>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Arial Unicode MS"/>
      <w:kern w:val="0"/>
      <w:sz w:val="24"/>
      <w:szCs w:val="24"/>
    </w:rPr>
  </w:style>
  <w:style w:type="paragraph" w:customStyle="1" w:styleId="afffffffffffff0">
    <w:name w:val="表格文本"/>
    <w:basedOn w:val="a"/>
    <w:qFormat/>
    <w:pPr>
      <w:tabs>
        <w:tab w:val="decimal" w:pos="0"/>
      </w:tabs>
      <w:autoSpaceDE w:val="0"/>
      <w:autoSpaceDN w:val="0"/>
      <w:adjustRightInd w:val="0"/>
      <w:jc w:val="left"/>
    </w:pPr>
    <w:rPr>
      <w:rFonts w:ascii="Arial" w:hAnsi="Arial"/>
      <w:kern w:val="0"/>
      <w:szCs w:val="21"/>
    </w:rPr>
  </w:style>
  <w:style w:type="paragraph" w:customStyle="1" w:styleId="2fa">
    <w:name w:val="正文＋小四＋缩进2字符"/>
    <w:basedOn w:val="a"/>
    <w:qFormat/>
    <w:pPr>
      <w:spacing w:line="360" w:lineRule="auto"/>
      <w:ind w:firstLineChars="200" w:firstLine="200"/>
    </w:pPr>
    <w:rPr>
      <w:sz w:val="24"/>
      <w:szCs w:val="24"/>
    </w:rPr>
  </w:style>
  <w:style w:type="paragraph" w:customStyle="1" w:styleId="CharChar13">
    <w:name w:val="标准正文 Char Char1"/>
    <w:basedOn w:val="a"/>
    <w:qFormat/>
    <w:pPr>
      <w:adjustRightInd w:val="0"/>
      <w:spacing w:line="360" w:lineRule="auto"/>
      <w:ind w:firstLine="425"/>
      <w:jc w:val="left"/>
      <w:textAlignment w:val="baseline"/>
    </w:pPr>
    <w:rPr>
      <w:rFonts w:ascii="宋体"/>
      <w:spacing w:val="-4"/>
      <w:kern w:val="21"/>
      <w:sz w:val="24"/>
      <w:szCs w:val="24"/>
    </w:rPr>
  </w:style>
  <w:style w:type="paragraph" w:customStyle="1" w:styleId="CharCharCharCharCharCharCharCharChar">
    <w:name w:val="Char Char Char Char Char Char Char Char Char"/>
    <w:basedOn w:val="a"/>
    <w:qFormat/>
    <w:rPr>
      <w:rFonts w:ascii="Tahoma" w:hAnsi="Tahoma"/>
      <w:sz w:val="24"/>
    </w:rPr>
  </w:style>
  <w:style w:type="paragraph" w:customStyle="1" w:styleId="7Arial">
    <w:name w:val="样式 7级标题 + (西文) Arial (中文) 黑体 三号"/>
    <w:basedOn w:val="72"/>
    <w:qFormat/>
    <w:pPr>
      <w:tabs>
        <w:tab w:val="left" w:pos="2940"/>
      </w:tabs>
      <w:ind w:left="2940" w:hanging="420"/>
    </w:pPr>
    <w:rPr>
      <w:rFonts w:ascii="Arial" w:hAnsi="Arial"/>
    </w:rPr>
  </w:style>
  <w:style w:type="paragraph" w:customStyle="1" w:styleId="266">
    <w:name w:val="样式 标题 2 + 段前: 6 磅 段后: 6 磅"/>
    <w:basedOn w:val="2"/>
    <w:qFormat/>
    <w:pPr>
      <w:snapToGrid w:val="0"/>
      <w:spacing w:beforeLines="30" w:afterLines="30" w:line="300" w:lineRule="auto"/>
      <w:ind w:left="210"/>
      <w:jc w:val="left"/>
    </w:pPr>
    <w:rPr>
      <w:rFonts w:ascii="宋体" w:hAnsi="Times New Roman"/>
      <w:b w:val="0"/>
      <w:kern w:val="0"/>
      <w:sz w:val="24"/>
    </w:rPr>
  </w:style>
  <w:style w:type="paragraph" w:customStyle="1" w:styleId="absatz4">
    <w:name w:val="absatz4"/>
    <w:basedOn w:val="a"/>
    <w:qFormat/>
    <w:pPr>
      <w:widowControl/>
      <w:tabs>
        <w:tab w:val="left" w:pos="709"/>
        <w:tab w:val="left" w:pos="2268"/>
        <w:tab w:val="right" w:pos="10206"/>
      </w:tabs>
      <w:ind w:left="2268" w:hanging="2268"/>
    </w:pPr>
    <w:rPr>
      <w:kern w:val="0"/>
      <w:sz w:val="24"/>
      <w:lang w:val="en-GB" w:eastAsia="es-ES"/>
    </w:rPr>
  </w:style>
  <w:style w:type="paragraph" w:customStyle="1" w:styleId="1520">
    <w:name w:val="样式 行距: 1.5 倍行距 首行缩进:  2 字符"/>
    <w:basedOn w:val="a"/>
    <w:qFormat/>
    <w:pPr>
      <w:spacing w:line="360" w:lineRule="auto"/>
      <w:ind w:firstLineChars="200" w:firstLine="480"/>
    </w:pPr>
    <w:rPr>
      <w:rFonts w:ascii="宋体" w:cs="宋体"/>
      <w:snapToGrid w:val="0"/>
      <w:kern w:val="0"/>
      <w:sz w:val="24"/>
    </w:rPr>
  </w:style>
  <w:style w:type="paragraph" w:customStyle="1" w:styleId="MMTopic2">
    <w:name w:val="MM Topic 2"/>
    <w:basedOn w:val="2"/>
    <w:qFormat/>
    <w:pPr>
      <w:spacing w:line="416" w:lineRule="auto"/>
    </w:pPr>
    <w:rPr>
      <w:bCs/>
      <w:szCs w:val="32"/>
    </w:rPr>
  </w:style>
  <w:style w:type="paragraph" w:customStyle="1" w:styleId="1ff0">
    <w:name w:val="正文文本缩进1"/>
    <w:basedOn w:val="a"/>
    <w:qFormat/>
    <w:pPr>
      <w:spacing w:after="120"/>
      <w:ind w:leftChars="200" w:left="200"/>
    </w:pPr>
  </w:style>
  <w:style w:type="paragraph" w:customStyle="1" w:styleId="2h22ndlevel2Header2l2Titre2Head2H2Heading2Hi">
    <w:name w:val="样式 标题 2h22nd level2Header 2l2Titre2Head 2H2Heading 2 Hi..."/>
    <w:basedOn w:val="2"/>
    <w:qFormat/>
    <w:pPr>
      <w:tabs>
        <w:tab w:val="left" w:pos="840"/>
      </w:tabs>
      <w:spacing w:beforeLines="50" w:afterLines="50" w:line="360" w:lineRule="auto"/>
      <w:ind w:left="840" w:hanging="420"/>
    </w:pPr>
    <w:rPr>
      <w:rFonts w:ascii="Times New Roman" w:hAnsi="Times New Roman" w:cs="宋体"/>
      <w:bCs/>
      <w:kern w:val="0"/>
      <w:sz w:val="28"/>
    </w:rPr>
  </w:style>
  <w:style w:type="paragraph" w:customStyle="1" w:styleId="style103">
    <w:name w:val="style103"/>
    <w:basedOn w:val="a"/>
    <w:qFormat/>
    <w:pPr>
      <w:widowControl/>
      <w:spacing w:before="100" w:beforeAutospacing="1" w:after="100" w:afterAutospacing="1"/>
      <w:jc w:val="left"/>
    </w:pPr>
    <w:rPr>
      <w:rFonts w:ascii="Arial" w:hAnsi="Arial" w:cs="Arial"/>
      <w:kern w:val="0"/>
      <w:sz w:val="24"/>
      <w:szCs w:val="24"/>
    </w:rPr>
  </w:style>
  <w:style w:type="paragraph" w:customStyle="1" w:styleId="afffffffffffff1">
    <w:name w:val="图形居中"/>
    <w:basedOn w:val="a"/>
    <w:next w:val="a"/>
    <w:qFormat/>
    <w:pPr>
      <w:spacing w:beforeLines="50" w:afterLines="50"/>
      <w:jc w:val="center"/>
    </w:pPr>
    <w:rPr>
      <w:rFonts w:ascii="Arial" w:hAnsi="Arial"/>
      <w:szCs w:val="21"/>
    </w:rPr>
  </w:style>
  <w:style w:type="paragraph" w:customStyle="1" w:styleId="114">
    <w:name w:val="正文11"/>
    <w:basedOn w:val="a"/>
    <w:qFormat/>
    <w:pPr>
      <w:widowControl/>
      <w:spacing w:line="360" w:lineRule="auto"/>
      <w:ind w:left="360" w:firstLine="420"/>
      <w:jc w:val="left"/>
    </w:pPr>
    <w:rPr>
      <w:rFonts w:ascii="宋体" w:hAnsi="宋体" w:cs="宋体"/>
      <w:kern w:val="0"/>
    </w:rPr>
  </w:style>
  <w:style w:type="paragraph" w:customStyle="1" w:styleId="p16">
    <w:name w:val="p16"/>
    <w:basedOn w:val="a"/>
    <w:qFormat/>
    <w:pPr>
      <w:widowControl/>
    </w:pPr>
    <w:rPr>
      <w:rFonts w:ascii="宋体"/>
      <w:kern w:val="0"/>
      <w:sz w:val="34"/>
      <w:szCs w:val="21"/>
    </w:rPr>
  </w:style>
  <w:style w:type="paragraph" w:customStyle="1" w:styleId="CharCharCharChar1CharCharChar">
    <w:name w:val="Char Char Char Char1 Char Char Char"/>
    <w:basedOn w:val="a"/>
    <w:qFormat/>
    <w:pPr>
      <w:widowControl/>
      <w:spacing w:line="400" w:lineRule="exact"/>
      <w:jc w:val="center"/>
    </w:pPr>
    <w:rPr>
      <w:rFonts w:ascii="Verdana" w:hAnsi="Verdana"/>
      <w:kern w:val="0"/>
      <w:lang w:eastAsia="en-US"/>
    </w:rPr>
  </w:style>
  <w:style w:type="paragraph" w:customStyle="1" w:styleId="AltY">
    <w:name w:val="!圆点编号 Alt+Y"/>
    <w:basedOn w:val="afffffffffffa"/>
    <w:qFormat/>
    <w:pPr>
      <w:tabs>
        <w:tab w:val="left" w:pos="900"/>
      </w:tabs>
      <w:snapToGrid w:val="0"/>
      <w:spacing w:line="360" w:lineRule="auto"/>
      <w:ind w:left="902"/>
    </w:pPr>
    <w:rPr>
      <w:sz w:val="24"/>
    </w:rPr>
  </w:style>
  <w:style w:type="paragraph" w:customStyle="1" w:styleId="153">
    <w:name w:val="行距1.5正文"/>
    <w:basedOn w:val="a"/>
    <w:qFormat/>
    <w:pPr>
      <w:widowControl/>
      <w:spacing w:beforeLines="50" w:afterLines="50" w:line="360" w:lineRule="auto"/>
      <w:ind w:leftChars="300" w:left="600" w:firstLineChars="200" w:firstLine="420"/>
      <w:jc w:val="left"/>
    </w:pPr>
    <w:rPr>
      <w:rFonts w:ascii="宋体" w:hAnsi="宋体"/>
      <w:kern w:val="0"/>
    </w:rPr>
  </w:style>
  <w:style w:type="paragraph" w:customStyle="1" w:styleId="4f">
    <w:name w:val="4"/>
    <w:basedOn w:val="a"/>
    <w:next w:val="afff0"/>
    <w:qFormat/>
    <w:pPr>
      <w:widowControl/>
      <w:spacing w:before="100" w:beforeAutospacing="1" w:after="100" w:afterAutospacing="1"/>
      <w:jc w:val="left"/>
    </w:pPr>
    <w:rPr>
      <w:rFonts w:ascii="Arial Unicode MS" w:eastAsia="Arial Unicode MS" w:hAnsi="Arial Unicode MS"/>
      <w:kern w:val="0"/>
      <w:sz w:val="24"/>
    </w:rPr>
  </w:style>
  <w:style w:type="paragraph" w:customStyle="1" w:styleId="11h1H1L1bocSectionHead1stlevell11H11H12H130">
    <w:name w:val="样式 样式 标题 1标书1h1H1L1bocSection Head1st levell11H11H12H13... + 段前:..."/>
    <w:basedOn w:val="11h1H1L1bocSectionHead1stlevell11H11H12H13"/>
    <w:qFormat/>
    <w:pPr>
      <w:spacing w:beforeLines="0"/>
    </w:pPr>
  </w:style>
  <w:style w:type="paragraph" w:customStyle="1" w:styleId="b0">
    <w:name w:val="b"/>
    <w:basedOn w:val="a"/>
    <w:qFormat/>
    <w:pPr>
      <w:adjustRightInd w:val="0"/>
      <w:jc w:val="center"/>
      <w:textAlignment w:val="baseline"/>
    </w:pPr>
    <w:rPr>
      <w:rFonts w:ascii="宋体"/>
      <w:kern w:val="0"/>
      <w:sz w:val="24"/>
    </w:rPr>
  </w:style>
  <w:style w:type="paragraph" w:customStyle="1" w:styleId="4f0">
    <w:name w:val="样式 标题 4 + 非加粗"/>
    <w:basedOn w:val="4"/>
    <w:qFormat/>
    <w:pPr>
      <w:keepLines w:val="0"/>
      <w:widowControl/>
      <w:tabs>
        <w:tab w:val="left" w:pos="864"/>
      </w:tabs>
      <w:spacing w:before="240" w:after="60" w:line="360" w:lineRule="auto"/>
      <w:ind w:left="864" w:hanging="864"/>
      <w:jc w:val="left"/>
    </w:pPr>
    <w:rPr>
      <w:rFonts w:ascii="Times New Roman" w:hAnsi="Times New Roman"/>
      <w:b w:val="0"/>
      <w:bCs w:val="0"/>
      <w:kern w:val="0"/>
    </w:rPr>
  </w:style>
  <w:style w:type="paragraph" w:customStyle="1" w:styleId="65">
    <w:name w:val="6"/>
    <w:basedOn w:val="58"/>
    <w:qFormat/>
    <w:pPr>
      <w:spacing w:line="270" w:lineRule="atLeast"/>
      <w:jc w:val="both"/>
    </w:pPr>
    <w:rPr>
      <w:b w:val="0"/>
      <w:bCs w:val="0"/>
    </w:rPr>
  </w:style>
  <w:style w:type="paragraph" w:customStyle="1" w:styleId="58">
    <w:name w:val="5"/>
    <w:basedOn w:val="a"/>
    <w:qFormat/>
    <w:pPr>
      <w:autoSpaceDE w:val="0"/>
      <w:autoSpaceDN w:val="0"/>
      <w:adjustRightInd w:val="0"/>
      <w:jc w:val="left"/>
    </w:pPr>
    <w:rPr>
      <w:rFonts w:ascii="宋体"/>
      <w:b/>
      <w:bCs/>
      <w:kern w:val="0"/>
      <w:sz w:val="18"/>
      <w:szCs w:val="18"/>
    </w:rPr>
  </w:style>
  <w:style w:type="paragraph" w:customStyle="1" w:styleId="1ff1">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1ff2">
    <w:name w:val="列表段落1"/>
    <w:basedOn w:val="a"/>
    <w:uiPriority w:val="34"/>
    <w:qFormat/>
    <w:pPr>
      <w:ind w:firstLineChars="200" w:firstLine="420"/>
    </w:pPr>
  </w:style>
  <w:style w:type="paragraph" w:customStyle="1" w:styleId="OutBox1">
    <w:name w:val="Out Box 1"/>
    <w:basedOn w:val="a"/>
    <w:qFormat/>
    <w:pPr>
      <w:widowControl/>
      <w:overflowPunct w:val="0"/>
      <w:autoSpaceDE w:val="0"/>
      <w:autoSpaceDN w:val="0"/>
      <w:adjustRightInd w:val="0"/>
      <w:spacing w:before="120"/>
      <w:ind w:left="1170" w:right="86" w:hanging="450"/>
      <w:jc w:val="left"/>
      <w:textAlignment w:val="baseline"/>
    </w:pPr>
    <w:rPr>
      <w:rFonts w:ascii="Times" w:hAnsi="Times"/>
      <w:color w:val="000000"/>
      <w:kern w:val="0"/>
      <w:sz w:val="20"/>
    </w:rPr>
  </w:style>
  <w:style w:type="paragraph" w:customStyle="1" w:styleId="afffffffffffff2">
    <w:name w:val="插图居中"/>
    <w:next w:val="a"/>
    <w:qFormat/>
    <w:pPr>
      <w:spacing w:beforeLines="50" w:afterLines="50" w:line="360" w:lineRule="auto"/>
      <w:jc w:val="center"/>
    </w:pPr>
    <w:rPr>
      <w:kern w:val="2"/>
      <w:sz w:val="24"/>
      <w:szCs w:val="24"/>
    </w:rPr>
  </w:style>
  <w:style w:type="paragraph" w:customStyle="1" w:styleId="4f1">
    <w:name w:val="文档格式4"/>
    <w:basedOn w:val="a"/>
    <w:qFormat/>
    <w:pPr>
      <w:keepNext/>
      <w:keepLines/>
      <w:spacing w:line="360" w:lineRule="auto"/>
      <w:ind w:left="864"/>
      <w:outlineLvl w:val="3"/>
    </w:pPr>
    <w:rPr>
      <w:rFonts w:ascii="宋体" w:hAnsi="宋体"/>
      <w:b/>
      <w:bCs/>
      <w:sz w:val="28"/>
      <w:szCs w:val="28"/>
    </w:rPr>
  </w:style>
  <w:style w:type="paragraph" w:customStyle="1" w:styleId="2112311x2410">
    <w:name w:val="样式 样式 标题 2第一层条论文标题 1第二层第一层条1第一层条2第一层条3第一层条11x标题 2第一层条4第一层...1 + ..."/>
    <w:basedOn w:val="a"/>
    <w:qFormat/>
    <w:pPr>
      <w:keepNext/>
      <w:keepLines/>
      <w:spacing w:before="120" w:after="120" w:line="300" w:lineRule="auto"/>
      <w:ind w:left="567" w:firstLineChars="200" w:hanging="567"/>
      <w:outlineLvl w:val="1"/>
    </w:pPr>
    <w:rPr>
      <w:rFonts w:ascii="黑体" w:eastAsia="黑体" w:cs="宋体"/>
      <w:kern w:val="0"/>
      <w:sz w:val="24"/>
    </w:rPr>
  </w:style>
  <w:style w:type="paragraph" w:customStyle="1" w:styleId="xl108">
    <w:name w:val="xl108"/>
    <w:basedOn w:val="a"/>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18"/>
      <w:szCs w:val="18"/>
    </w:rPr>
  </w:style>
  <w:style w:type="paragraph" w:customStyle="1" w:styleId="520">
    <w:name w:val="样式 标题 5 + 首行缩进:  2 字符"/>
    <w:basedOn w:val="5"/>
    <w:qFormat/>
    <w:pPr>
      <w:tabs>
        <w:tab w:val="clear" w:pos="1008"/>
      </w:tabs>
      <w:spacing w:before="240" w:after="240" w:line="377" w:lineRule="auto"/>
      <w:ind w:left="0" w:firstLine="0"/>
    </w:pPr>
    <w:rPr>
      <w:rFonts w:ascii="Calibri" w:hAnsi="Calibri" w:cs="宋体"/>
      <w:bCs/>
      <w:sz w:val="24"/>
    </w:rPr>
  </w:style>
  <w:style w:type="paragraph" w:customStyle="1" w:styleId="ParaCharCharChar">
    <w:name w:val="默认段落字体 Para Char Char Char"/>
    <w:basedOn w:val="a"/>
    <w:qFormat/>
    <w:pPr>
      <w:ind w:firstLineChars="200" w:firstLine="200"/>
    </w:pPr>
  </w:style>
  <w:style w:type="paragraph" w:customStyle="1" w:styleId="CM10">
    <w:name w:val="CM10"/>
    <w:basedOn w:val="Default"/>
    <w:next w:val="Default"/>
    <w:qFormat/>
    <w:pPr>
      <w:spacing w:after="78"/>
    </w:pPr>
    <w:rPr>
      <w:rFonts w:ascii="Futura BT" w:eastAsia="Futura BT" w:cs="Futura BT"/>
      <w:color w:val="auto"/>
      <w:kern w:val="2"/>
    </w:rPr>
  </w:style>
  <w:style w:type="paragraph" w:customStyle="1" w:styleId="2fb">
    <w:name w:val="样式 首行缩进:  2 字符"/>
    <w:basedOn w:val="a"/>
    <w:qFormat/>
    <w:pPr>
      <w:spacing w:line="400" w:lineRule="exact"/>
      <w:ind w:firstLineChars="200" w:firstLine="200"/>
    </w:pPr>
    <w:rPr>
      <w:sz w:val="24"/>
    </w:rPr>
  </w:style>
  <w:style w:type="paragraph" w:customStyle="1" w:styleId="2fc">
    <w:name w:val="表格文字2"/>
    <w:basedOn w:val="a"/>
    <w:qFormat/>
    <w:pPr>
      <w:spacing w:line="360" w:lineRule="auto"/>
      <w:jc w:val="center"/>
    </w:pPr>
    <w:rPr>
      <w:rFonts w:ascii="宋体"/>
      <w:spacing w:val="22"/>
      <w:sz w:val="34"/>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3">
    <w:name w:val="其它"/>
    <w:basedOn w:val="a"/>
    <w:qFormat/>
    <w:pPr>
      <w:widowControl/>
      <w:spacing w:before="160" w:after="140" w:line="440" w:lineRule="atLeast"/>
      <w:ind w:firstLine="480"/>
    </w:pPr>
    <w:rPr>
      <w:kern w:val="0"/>
      <w:sz w:val="24"/>
    </w:rPr>
  </w:style>
  <w:style w:type="paragraph" w:customStyle="1" w:styleId="afffffffffffff4">
    <w:name w:val="标书四级标题"/>
    <w:basedOn w:val="a"/>
    <w:qFormat/>
    <w:rPr>
      <w:szCs w:val="24"/>
    </w:rPr>
  </w:style>
  <w:style w:type="paragraph" w:customStyle="1" w:styleId="075787820">
    <w:name w:val="样式 宋体 小四 首行缩进:  0.75 厘米 段前: 7.8 磅 段后: 7.8 磅 行距: 固定值 20 磅"/>
    <w:basedOn w:val="a"/>
    <w:qFormat/>
    <w:pPr>
      <w:spacing w:line="400" w:lineRule="exact"/>
      <w:ind w:firstLine="425"/>
    </w:pPr>
    <w:rPr>
      <w:rFonts w:ascii="宋体" w:hAnsi="宋体" w:cs="宋体"/>
      <w:sz w:val="34"/>
    </w:rPr>
  </w:style>
  <w:style w:type="paragraph" w:customStyle="1" w:styleId="absatz1">
    <w:name w:val="absatz1"/>
    <w:basedOn w:val="a"/>
    <w:qFormat/>
    <w:pPr>
      <w:widowControl/>
      <w:tabs>
        <w:tab w:val="left" w:pos="709"/>
      </w:tabs>
      <w:ind w:left="709" w:hanging="709"/>
    </w:pPr>
    <w:rPr>
      <w:kern w:val="0"/>
      <w:sz w:val="24"/>
      <w:lang w:val="en-GB" w:eastAsia="es-ES"/>
    </w:rPr>
  </w:style>
  <w:style w:type="paragraph" w:customStyle="1" w:styleId="afffffffffffff5">
    <w:name w:val="文档正文（外部）"/>
    <w:basedOn w:val="a"/>
    <w:qFormat/>
    <w:pPr>
      <w:spacing w:line="360" w:lineRule="auto"/>
      <w:ind w:firstLineChars="200" w:firstLine="200"/>
    </w:pPr>
    <w:rPr>
      <w:sz w:val="28"/>
      <w:szCs w:val="24"/>
    </w:rPr>
  </w:style>
  <w:style w:type="paragraph" w:customStyle="1" w:styleId="afffffffffffff6">
    <w:name w:val="(文字) (文字)"/>
    <w:basedOn w:val="a"/>
    <w:qFormat/>
    <w:rPr>
      <w:rFonts w:ascii="Tahoma" w:hAnsi="Tahoma"/>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Cs w:val="21"/>
    </w:rPr>
  </w:style>
  <w:style w:type="paragraph" w:customStyle="1" w:styleId="CharCharChar2">
    <w:name w:val="Char Char Char2"/>
    <w:basedOn w:val="a"/>
    <w:qFormat/>
    <w:rPr>
      <w:rFonts w:ascii="Tahoma" w:hAnsi="Tahoma"/>
      <w:sz w:val="24"/>
    </w:rPr>
  </w:style>
  <w:style w:type="paragraph" w:customStyle="1" w:styleId="BulletedList1">
    <w:name w:val="Bulleted List 1"/>
    <w:basedOn w:val="a"/>
    <w:qFormat/>
    <w:pPr>
      <w:widowControl/>
      <w:tabs>
        <w:tab w:val="left" w:pos="360"/>
      </w:tabs>
      <w:spacing w:before="60" w:after="60" w:line="260" w:lineRule="exact"/>
      <w:ind w:left="360" w:hanging="360"/>
      <w:jc w:val="left"/>
    </w:pPr>
    <w:rPr>
      <w:rFonts w:ascii="Verdana" w:hAnsi="Verdana"/>
      <w:color w:val="000000"/>
      <w:kern w:val="0"/>
      <w:sz w:val="20"/>
      <w:lang w:eastAsia="en-US"/>
    </w:rPr>
  </w:style>
  <w:style w:type="paragraph" w:customStyle="1" w:styleId="afffffffffffff7">
    <w:name w:val="标题四"/>
    <w:basedOn w:val="a"/>
    <w:qFormat/>
    <w:pPr>
      <w:spacing w:line="360" w:lineRule="exact"/>
    </w:pPr>
    <w:rPr>
      <w:rFonts w:eastAsia="黑体"/>
      <w:b/>
      <w:szCs w:val="24"/>
    </w:rPr>
  </w:style>
  <w:style w:type="paragraph" w:customStyle="1" w:styleId="ParaCharCharCharCharCharCharCharCharChar1CharCharCharCharCharCharChar">
    <w:name w:val="默认段落字体 Para Char Char Char Char Char Char Char Char Char1 Char Char Char Char Char Char Char"/>
    <w:basedOn w:val="af"/>
    <w:qFormat/>
    <w:pPr>
      <w:shd w:val="clear" w:color="auto" w:fill="000080"/>
    </w:pPr>
    <w:rPr>
      <w:rFonts w:ascii="Tahoma" w:hAnsi="Tahoma"/>
      <w:kern w:val="0"/>
      <w:sz w:val="24"/>
      <w:szCs w:val="24"/>
    </w:rPr>
  </w:style>
  <w:style w:type="paragraph" w:customStyle="1" w:styleId="3f7">
    <w:name w:val="样式 标题 3 + 小四 加粗 自动设置"/>
    <w:basedOn w:val="3"/>
    <w:qFormat/>
    <w:pPr>
      <w:spacing w:before="156" w:after="156" w:line="240" w:lineRule="auto"/>
      <w:jc w:val="left"/>
    </w:pPr>
    <w:rPr>
      <w:rFonts w:hAnsi="宋体"/>
      <w:color w:val="000000"/>
      <w:kern w:val="0"/>
      <w:sz w:val="24"/>
      <w:szCs w:val="24"/>
    </w:rPr>
  </w:style>
  <w:style w:type="paragraph" w:customStyle="1" w:styleId="xl102">
    <w:name w:val="xl102"/>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kern w:val="0"/>
      <w:sz w:val="18"/>
      <w:szCs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szCs w:val="24"/>
    </w:rPr>
  </w:style>
  <w:style w:type="paragraph" w:customStyle="1" w:styleId="xl131">
    <w:name w:val="xl131"/>
    <w:basedOn w:val="a"/>
    <w:qFormat/>
    <w:pPr>
      <w:widowControl/>
      <w:pBdr>
        <w:top w:val="double" w:sz="6" w:space="0" w:color="auto"/>
        <w:bottom w:val="double" w:sz="6" w:space="0" w:color="auto"/>
      </w:pBdr>
      <w:shd w:val="clear" w:color="000000" w:fill="FFFF00"/>
      <w:spacing w:before="100" w:beforeAutospacing="1" w:after="100" w:afterAutospacing="1"/>
      <w:ind w:firstLineChars="200" w:firstLine="200"/>
      <w:jc w:val="center"/>
    </w:pPr>
    <w:rPr>
      <w:rFonts w:ascii="宋体" w:hAnsi="宋体" w:cs="宋体"/>
      <w:b/>
      <w:bCs/>
      <w:kern w:val="0"/>
      <w:sz w:val="24"/>
      <w:szCs w:val="24"/>
    </w:rPr>
  </w:style>
  <w:style w:type="paragraph" w:customStyle="1" w:styleId="p17">
    <w:name w:val="p17"/>
    <w:basedOn w:val="a"/>
    <w:qFormat/>
    <w:pPr>
      <w:widowControl/>
    </w:pPr>
    <w:rPr>
      <w:rFonts w:ascii="宋体" w:hAnsi="宋体" w:cs="宋体"/>
      <w:kern w:val="0"/>
      <w:sz w:val="34"/>
      <w:szCs w:val="21"/>
    </w:rPr>
  </w:style>
  <w:style w:type="paragraph" w:customStyle="1" w:styleId="Char5CharCharCharCharCharChar">
    <w:name w:val="Char5 Char Char Char Char Char Char"/>
    <w:basedOn w:val="a"/>
    <w:qFormat/>
    <w:pPr>
      <w:spacing w:after="160" w:line="240" w:lineRule="exact"/>
    </w:pPr>
    <w:rPr>
      <w:rFonts w:ascii="Verdana" w:eastAsia="仿宋_GB2312" w:hAnsi="Verdana"/>
      <w:lang w:eastAsia="en-US"/>
    </w:rPr>
  </w:style>
  <w:style w:type="paragraph" w:customStyle="1" w:styleId="120">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StyleHeading4ComplexArialNotBoldBefore0cmHan">
    <w:name w:val="Style Heading 4 + (Complex) Arial 小四 Not Bold Before:  0 cm Han..."/>
    <w:basedOn w:val="4"/>
    <w:qFormat/>
    <w:pPr>
      <w:tabs>
        <w:tab w:val="left" w:pos="864"/>
      </w:tabs>
      <w:spacing w:before="156" w:afterLines="50" w:line="360" w:lineRule="auto"/>
      <w:ind w:firstLine="720"/>
      <w:jc w:val="left"/>
    </w:pPr>
    <w:rPr>
      <w:rFonts w:ascii="Arial" w:eastAsia="黑体" w:hAnsi="Arial" w:cs="Arial"/>
      <w:b w:val="0"/>
      <w:bCs w:val="0"/>
      <w:kern w:val="0"/>
      <w:sz w:val="24"/>
      <w:szCs w:val="24"/>
    </w:rPr>
  </w:style>
  <w:style w:type="paragraph" w:customStyle="1" w:styleId="2fd">
    <w:name w:val="数字2"/>
    <w:basedOn w:val="2"/>
    <w:qFormat/>
    <w:pPr>
      <w:spacing w:before="156" w:afterLines="50" w:line="360" w:lineRule="auto"/>
      <w:ind w:left="992" w:hanging="567"/>
      <w:jc w:val="left"/>
    </w:pPr>
    <w:rPr>
      <w:rFonts w:ascii="Cambria" w:eastAsia="宋体" w:hAnsi="Cambria"/>
      <w:bCs/>
      <w:kern w:val="0"/>
      <w:sz w:val="28"/>
      <w:szCs w:val="32"/>
    </w:rPr>
  </w:style>
  <w:style w:type="paragraph" w:customStyle="1" w:styleId="5H5h5SecondSubheadingdashdsdddash1ds1dd1da10">
    <w:name w:val="标题 5H5h5Second Subheading第四层条dashdsdddash1ds1dd1da...1"/>
    <w:basedOn w:val="5"/>
    <w:qFormat/>
    <w:pPr>
      <w:spacing w:before="120" w:after="120" w:line="240" w:lineRule="auto"/>
      <w:ind w:left="1009" w:hanging="1009"/>
    </w:pPr>
    <w:rPr>
      <w:rFonts w:cs="宋体"/>
      <w:sz w:val="21"/>
      <w:szCs w:val="21"/>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宋体"/>
      <w:sz w:val="34"/>
    </w:rPr>
  </w:style>
  <w:style w:type="paragraph" w:customStyle="1" w:styleId="afffffffffffff8">
    <w:name w:val="尾消息标题"/>
    <w:basedOn w:val="affe"/>
    <w:next w:val="af6"/>
    <w:qFormat/>
    <w:pPr>
      <w:pBdr>
        <w:bottom w:val="none" w:sz="0" w:space="0" w:color="auto"/>
        <w:between w:val="none" w:sz="0" w:space="0" w:color="auto"/>
      </w:pBdr>
      <w:tabs>
        <w:tab w:val="clear" w:pos="720"/>
        <w:tab w:val="clear" w:pos="4320"/>
        <w:tab w:val="clear" w:pos="5040"/>
        <w:tab w:val="clear" w:pos="8640"/>
        <w:tab w:val="left" w:pos="1980"/>
        <w:tab w:val="left" w:pos="3510"/>
        <w:tab w:val="left" w:pos="5490"/>
        <w:tab w:val="left" w:pos="7110"/>
      </w:tabs>
      <w:overflowPunct/>
      <w:autoSpaceDE/>
      <w:autoSpaceDN/>
      <w:adjustRightInd/>
      <w:spacing w:before="100" w:after="920" w:line="533" w:lineRule="auto"/>
      <w:ind w:left="840" w:right="-120" w:firstLine="0"/>
      <w:textAlignment w:val="auto"/>
    </w:pPr>
    <w:rPr>
      <w:rFonts w:ascii="Times New Roman" w:hAnsi="Times New Roman"/>
      <w:spacing w:val="-6"/>
    </w:rPr>
  </w:style>
  <w:style w:type="paragraph" w:customStyle="1" w:styleId="Heading21">
    <w:name w:val="Heading #2|1"/>
    <w:basedOn w:val="a"/>
    <w:qFormat/>
    <w:pPr>
      <w:spacing w:line="620" w:lineRule="exact"/>
      <w:outlineLvl w:val="1"/>
    </w:pPr>
    <w:rPr>
      <w:rFonts w:ascii="宋体" w:hAnsi="宋体" w:cs="宋体"/>
      <w:sz w:val="32"/>
      <w:szCs w:val="32"/>
      <w:lang w:val="zh-TW" w:eastAsia="zh-TW" w:bidi="zh-TW"/>
    </w:rPr>
  </w:style>
  <w:style w:type="paragraph" w:customStyle="1" w:styleId="CM16">
    <w:name w:val="CM16"/>
    <w:basedOn w:val="Default"/>
    <w:next w:val="Default"/>
    <w:qFormat/>
    <w:pPr>
      <w:spacing w:after="298"/>
    </w:pPr>
    <w:rPr>
      <w:rFonts w:ascii="Times New Roman" w:cs="Times New Roman"/>
      <w:color w:val="auto"/>
    </w:rPr>
  </w:style>
  <w:style w:type="paragraph" w:customStyle="1" w:styleId="ItemStep">
    <w:name w:val="Item Step"/>
    <w:basedOn w:val="a"/>
    <w:qFormat/>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CHX1">
    <w:name w:val="CHX1"/>
    <w:basedOn w:val="a"/>
    <w:qFormat/>
    <w:pPr>
      <w:spacing w:line="480" w:lineRule="auto"/>
    </w:pPr>
    <w:rPr>
      <w:rFonts w:ascii="黑体" w:eastAsia="黑体"/>
      <w:b/>
      <w:bCs/>
      <w:sz w:val="28"/>
      <w:szCs w:val="28"/>
    </w:rPr>
  </w:style>
  <w:style w:type="paragraph" w:customStyle="1" w:styleId="afffffffffffff9">
    <w:name w:val="首信标准正文"/>
    <w:basedOn w:val="a"/>
    <w:qFormat/>
    <w:pPr>
      <w:spacing w:line="360" w:lineRule="auto"/>
    </w:pPr>
    <w:rPr>
      <w:rFonts w:ascii="Tahoma" w:hAnsi="Tahoma"/>
      <w:sz w:val="24"/>
    </w:rPr>
  </w:style>
  <w:style w:type="paragraph" w:customStyle="1" w:styleId="afffffffffffffa">
    <w:name w:val="È±Ê¡ÎÄ±¾"/>
    <w:basedOn w:val="a"/>
    <w:qFormat/>
    <w:pPr>
      <w:widowControl/>
      <w:overflowPunct w:val="0"/>
      <w:autoSpaceDE w:val="0"/>
      <w:autoSpaceDN w:val="0"/>
      <w:adjustRightInd w:val="0"/>
      <w:spacing w:line="360" w:lineRule="auto"/>
      <w:textAlignment w:val="baseline"/>
    </w:pPr>
    <w:rPr>
      <w:rFonts w:ascii="宋体"/>
      <w:kern w:val="0"/>
      <w:sz w:val="34"/>
    </w:rPr>
  </w:style>
  <w:style w:type="paragraph" w:customStyle="1" w:styleId="fdsaf">
    <w:name w:val="正文fdsaf"/>
    <w:basedOn w:val="a"/>
    <w:qFormat/>
    <w:rPr>
      <w:color w:val="FF0000"/>
      <w:szCs w:val="21"/>
    </w:rPr>
  </w:style>
  <w:style w:type="paragraph" w:customStyle="1" w:styleId="xl70">
    <w:name w:val="xl70"/>
    <w:basedOn w:val="a"/>
    <w:qFormat/>
    <w:pPr>
      <w:widowControl/>
      <w:spacing w:before="100" w:beforeAutospacing="1" w:after="100" w:afterAutospacing="1"/>
      <w:ind w:firstLineChars="200" w:firstLine="200"/>
      <w:jc w:val="left"/>
    </w:pPr>
    <w:rPr>
      <w:rFonts w:ascii="宋体" w:hAnsi="宋体" w:cs="宋体"/>
      <w:color w:val="FF0000"/>
      <w:kern w:val="0"/>
      <w:sz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Cs w:val="21"/>
    </w:rPr>
  </w:style>
  <w:style w:type="paragraph" w:customStyle="1" w:styleId="afffffffffffffb">
    <w:name w:val="附图居中"/>
    <w:basedOn w:val="a"/>
    <w:next w:val="affffffffffff7"/>
    <w:qFormat/>
    <w:pPr>
      <w:keepNext/>
      <w:jc w:val="center"/>
    </w:pPr>
    <w:rPr>
      <w:caps/>
      <w:sz w:val="24"/>
      <w:szCs w:val="24"/>
    </w:rPr>
  </w:style>
  <w:style w:type="paragraph" w:customStyle="1" w:styleId="zi">
    <w:name w:val="zi"/>
    <w:basedOn w:val="a"/>
    <w:qFormat/>
    <w:pPr>
      <w:widowControl/>
      <w:spacing w:before="100" w:beforeAutospacing="1" w:after="100" w:afterAutospacing="1" w:line="336" w:lineRule="atLeast"/>
      <w:jc w:val="left"/>
    </w:pPr>
    <w:rPr>
      <w:rFonts w:ascii="ˎ̥" w:hAnsi="ˎ̥"/>
      <w:color w:val="000000"/>
      <w:kern w:val="0"/>
      <w:sz w:val="22"/>
    </w:rPr>
  </w:style>
  <w:style w:type="paragraph" w:customStyle="1" w:styleId="2Char3">
    <w:name w:val="正文 首行缩进2字符 Char"/>
    <w:basedOn w:val="a"/>
    <w:qFormat/>
    <w:pPr>
      <w:snapToGrid w:val="0"/>
      <w:spacing w:line="360" w:lineRule="auto"/>
      <w:ind w:firstLineChars="200" w:firstLine="200"/>
    </w:pPr>
    <w:rPr>
      <w:rFonts w:ascii="宋体" w:cs="宋体"/>
      <w:bCs/>
      <w:color w:val="000000"/>
      <w:kern w:val="0"/>
      <w:sz w:val="24"/>
      <w:szCs w:val="24"/>
    </w:rPr>
  </w:style>
  <w:style w:type="paragraph" w:customStyle="1" w:styleId="font20">
    <w:name w:val="font20"/>
    <w:basedOn w:val="a"/>
    <w:qFormat/>
    <w:pPr>
      <w:widowControl/>
      <w:spacing w:before="100" w:beforeAutospacing="1" w:after="100" w:afterAutospacing="1"/>
      <w:jc w:val="left"/>
    </w:pPr>
    <w:rPr>
      <w:rFonts w:ascii="宋体" w:hAnsi="宋体" w:cs="宋体"/>
      <w:kern w:val="0"/>
      <w:szCs w:val="21"/>
    </w:rPr>
  </w:style>
  <w:style w:type="paragraph" w:customStyle="1" w:styleId="Heading4forinserts">
    <w:name w:val="Heading4 for inserts"/>
    <w:basedOn w:val="4"/>
    <w:qFormat/>
    <w:pPr>
      <w:keepLines w:val="0"/>
      <w:widowControl/>
      <w:tabs>
        <w:tab w:val="left" w:pos="900"/>
      </w:tabs>
      <w:spacing w:before="0" w:after="0" w:line="360" w:lineRule="auto"/>
      <w:ind w:firstLineChars="225" w:firstLine="540"/>
      <w:jc w:val="left"/>
    </w:pPr>
    <w:rPr>
      <w:rFonts w:ascii="Times New Roman" w:hAnsi="Times New Roman"/>
      <w:b w:val="0"/>
      <w:kern w:val="0"/>
      <w:sz w:val="24"/>
    </w:rPr>
  </w:style>
  <w:style w:type="paragraph" w:customStyle="1" w:styleId="CharCharCharCharCharCharCharCharChar1">
    <w:name w:val="Char Char Char Char Char Char Char Char Char1"/>
    <w:basedOn w:val="a"/>
    <w:qFormat/>
    <w:rPr>
      <w:rFonts w:ascii="Tahoma" w:hAnsi="Tahoma"/>
      <w:sz w:val="24"/>
    </w:rPr>
  </w:style>
  <w:style w:type="paragraph" w:customStyle="1" w:styleId="StyleLatinLinespacing15linesFirstline3ch">
    <w:name w:val="Style (Latin) 宋体 四号 Line spacing:  1.5 lines First line:  3 ch"/>
    <w:basedOn w:val="a"/>
    <w:qFormat/>
    <w:pPr>
      <w:spacing w:line="360" w:lineRule="auto"/>
      <w:ind w:firstLineChars="300" w:firstLine="840"/>
    </w:pPr>
    <w:rPr>
      <w:rFonts w:ascii="宋体" w:hAnsi="宋体" w:cs="宋体"/>
      <w:sz w:val="28"/>
    </w:rPr>
  </w:style>
  <w:style w:type="paragraph" w:customStyle="1" w:styleId="ReturnAddress">
    <w:name w:val="Return Address"/>
    <w:basedOn w:val="a"/>
    <w:qFormat/>
    <w:pPr>
      <w:keepLines/>
      <w:widowControl/>
      <w:tabs>
        <w:tab w:val="left" w:pos="2160"/>
      </w:tabs>
      <w:spacing w:line="160" w:lineRule="atLeast"/>
      <w:jc w:val="left"/>
    </w:pPr>
    <w:rPr>
      <w:rFonts w:ascii="Arial" w:hAnsi="Arial"/>
      <w:kern w:val="0"/>
      <w:sz w:val="14"/>
      <w:lang w:eastAsia="en-US"/>
    </w:rPr>
  </w:style>
  <w:style w:type="paragraph" w:customStyle="1" w:styleId="afffffffffffffc">
    <w:name w:val="前言、引言标题"/>
    <w:next w:val="a"/>
    <w:qFormat/>
    <w:pPr>
      <w:shd w:val="clear" w:color="FFFFFF" w:fill="FFFFFF"/>
      <w:tabs>
        <w:tab w:val="left" w:pos="1260"/>
      </w:tabs>
      <w:spacing w:before="640" w:after="560"/>
      <w:ind w:left="1260" w:hanging="420"/>
      <w:jc w:val="center"/>
      <w:outlineLvl w:val="0"/>
    </w:pPr>
    <w:rPr>
      <w:rFonts w:ascii="黑体" w:eastAsia="黑体" w:hAnsi="Verdana"/>
      <w:sz w:val="32"/>
    </w:rPr>
  </w:style>
  <w:style w:type="paragraph" w:customStyle="1" w:styleId="10505">
    <w:name w:val="标题 1 + 段前: 0.5 行 段后: 0.5 行"/>
    <w:basedOn w:val="1"/>
    <w:qFormat/>
    <w:pPr>
      <w:keepLines w:val="0"/>
      <w:tabs>
        <w:tab w:val="left" w:pos="902"/>
      </w:tabs>
      <w:spacing w:beforeLines="50" w:afterLines="50" w:line="240" w:lineRule="auto"/>
      <w:ind w:left="902" w:hanging="420"/>
      <w:jc w:val="left"/>
    </w:pPr>
    <w:rPr>
      <w:rFonts w:ascii="Calibri" w:hAnsi="Calibri" w:cs="宋体"/>
      <w:bCs/>
      <w:kern w:val="2"/>
      <w:sz w:val="32"/>
    </w:rPr>
  </w:style>
  <w:style w:type="paragraph" w:customStyle="1" w:styleId="121">
    <w:name w:val="样式 标题 1 + 首行缩进:  2 字符"/>
    <w:basedOn w:val="1"/>
    <w:qFormat/>
    <w:pPr>
      <w:spacing w:line="578" w:lineRule="auto"/>
    </w:pPr>
    <w:rPr>
      <w:rFonts w:ascii="Calibri" w:hAnsi="Calibri" w:cs="宋体"/>
      <w:bCs/>
    </w:rPr>
  </w:style>
  <w:style w:type="paragraph" w:customStyle="1" w:styleId="CharChar6CharCharCharChar1">
    <w:name w:val="Char Char6 Char Char Char Char1"/>
    <w:basedOn w:val="a"/>
    <w:qFormat/>
    <w:pPr>
      <w:widowControl/>
      <w:jc w:val="left"/>
    </w:pPr>
    <w:rPr>
      <w:kern w:val="0"/>
      <w:sz w:val="20"/>
      <w:lang w:eastAsia="en-US"/>
    </w:rPr>
  </w:style>
  <w:style w:type="paragraph" w:customStyle="1" w:styleId="MMTopic4">
    <w:name w:val="MM Topic 4"/>
    <w:basedOn w:val="4"/>
    <w:qFormat/>
    <w:pPr>
      <w:tabs>
        <w:tab w:val="left" w:pos="1984"/>
      </w:tabs>
      <w:spacing w:before="156" w:afterLines="50"/>
      <w:jc w:val="left"/>
    </w:pPr>
    <w:rPr>
      <w:rFonts w:ascii="Arial" w:eastAsia="黑体" w:hAnsi="Arial"/>
      <w:kern w:val="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Cs w:val="21"/>
    </w:rPr>
  </w:style>
  <w:style w:type="paragraph" w:customStyle="1" w:styleId="Numberedlist21">
    <w:name w:val="Numbered list 2.1"/>
    <w:basedOn w:val="1"/>
    <w:next w:val="a"/>
    <w:qFormat/>
    <w:pPr>
      <w:keepLines w:val="0"/>
      <w:widowControl/>
      <w:tabs>
        <w:tab w:val="left" w:pos="720"/>
      </w:tabs>
      <w:spacing w:before="240" w:after="60" w:line="240" w:lineRule="auto"/>
      <w:jc w:val="left"/>
    </w:pPr>
    <w:rPr>
      <w:rFonts w:ascii="Futura Bk" w:hAnsi="Futura Bk"/>
      <w:kern w:val="28"/>
      <w:sz w:val="28"/>
      <w:lang w:eastAsia="en-US"/>
    </w:rPr>
  </w:style>
  <w:style w:type="paragraph" w:customStyle="1" w:styleId="a14">
    <w:name w:val="a14"/>
    <w:basedOn w:val="a"/>
    <w:qFormat/>
    <w:pPr>
      <w:widowControl/>
      <w:spacing w:before="100" w:beforeAutospacing="1" w:after="100" w:afterAutospacing="1" w:line="360" w:lineRule="atLeast"/>
      <w:jc w:val="left"/>
    </w:pPr>
    <w:rPr>
      <w:rFonts w:ascii="宋体" w:hAnsi="宋体" w:cs="宋体"/>
      <w:kern w:val="0"/>
      <w:szCs w:val="21"/>
    </w:rPr>
  </w:style>
  <w:style w:type="paragraph" w:customStyle="1" w:styleId="xl45">
    <w:name w:val="xl45"/>
    <w:basedOn w:val="style0"/>
    <w:qFormat/>
    <w:pPr>
      <w:pBdr>
        <w:top w:val="single" w:sz="4" w:space="0" w:color="auto"/>
        <w:left w:val="single" w:sz="4" w:space="0" w:color="auto"/>
        <w:bottom w:val="single" w:sz="4" w:space="0" w:color="auto"/>
        <w:right w:val="single" w:sz="4" w:space="0" w:color="auto"/>
      </w:pBdr>
      <w:jc w:val="both"/>
    </w:pPr>
    <w:rPr>
      <w:sz w:val="20"/>
      <w:szCs w:val="20"/>
    </w:rPr>
  </w:style>
  <w:style w:type="paragraph" w:customStyle="1" w:styleId="pa-9">
    <w:name w:val="pa-9"/>
    <w:basedOn w:val="a"/>
    <w:qFormat/>
    <w:pPr>
      <w:widowControl/>
      <w:spacing w:line="280" w:lineRule="atLeast"/>
      <w:ind w:firstLine="480"/>
      <w:jc w:val="left"/>
    </w:pPr>
    <w:rPr>
      <w:rFonts w:ascii="宋体" w:hAnsi="宋体" w:cs="宋体"/>
      <w:kern w:val="0"/>
      <w:sz w:val="24"/>
      <w:szCs w:val="24"/>
    </w:rPr>
  </w:style>
  <w:style w:type="paragraph" w:customStyle="1" w:styleId="CharChar3CharCharCharChar">
    <w:name w:val="Char Char3 Char Char Char Char"/>
    <w:basedOn w:val="a"/>
    <w:qFormat/>
    <w:pPr>
      <w:ind w:left="432" w:hanging="432"/>
    </w:pPr>
    <w:rPr>
      <w:rFonts w:ascii="宋体"/>
      <w:sz w:val="24"/>
      <w:szCs w:val="24"/>
    </w:rPr>
  </w:style>
  <w:style w:type="paragraph" w:customStyle="1" w:styleId="1ff3">
    <w:name w:val="数字标题1"/>
    <w:basedOn w:val="1"/>
    <w:next w:val="a"/>
    <w:qFormat/>
    <w:pPr>
      <w:tabs>
        <w:tab w:val="left" w:pos="360"/>
      </w:tabs>
      <w:spacing w:before="156" w:afterLines="50" w:line="578" w:lineRule="auto"/>
      <w:jc w:val="left"/>
    </w:pPr>
    <w:rPr>
      <w:rFonts w:ascii="Calibri" w:hAnsi="Calibri"/>
      <w:bCs/>
      <w:szCs w:val="44"/>
    </w:rPr>
  </w:style>
  <w:style w:type="paragraph" w:customStyle="1" w:styleId="xl87">
    <w:name w:val="xl87"/>
    <w:basedOn w:val="a"/>
    <w:qFormat/>
    <w:pPr>
      <w:widowControl/>
      <w:spacing w:before="100" w:beforeAutospacing="1" w:after="100" w:afterAutospacing="1"/>
      <w:jc w:val="center"/>
    </w:pPr>
    <w:rPr>
      <w:kern w:val="0"/>
      <w:sz w:val="24"/>
      <w:szCs w:val="24"/>
    </w:rPr>
  </w:style>
  <w:style w:type="paragraph" w:customStyle="1" w:styleId="8BOLD">
    <w:name w:val="汉仪细等线简8BOLD"/>
    <w:basedOn w:val="a"/>
    <w:qFormat/>
    <w:pPr>
      <w:autoSpaceDE w:val="0"/>
      <w:autoSpaceDN w:val="0"/>
      <w:adjustRightInd w:val="0"/>
      <w:spacing w:line="240" w:lineRule="atLeast"/>
    </w:pPr>
    <w:rPr>
      <w:rFonts w:ascii="汉仪细等线简" w:eastAsia="汉仪细等线简"/>
      <w:b/>
      <w:bCs/>
      <w:kern w:val="0"/>
      <w:sz w:val="16"/>
      <w:szCs w:val="16"/>
    </w:rPr>
  </w:style>
  <w:style w:type="paragraph" w:customStyle="1" w:styleId="fix1">
    <w:name w:val="fix1"/>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1ff4">
    <w:name w:val="纯文本1"/>
    <w:basedOn w:val="a"/>
    <w:qFormat/>
    <w:rPr>
      <w:rFonts w:hAnsi="Courier New" w:hint="eastAsia"/>
      <w:szCs w:val="24"/>
    </w:rPr>
  </w:style>
  <w:style w:type="paragraph" w:customStyle="1" w:styleId="2fe">
    <w:name w:val="文档标题2"/>
    <w:basedOn w:val="2"/>
    <w:next w:val="a"/>
    <w:qFormat/>
    <w:pPr>
      <w:tabs>
        <w:tab w:val="left" w:pos="3807"/>
      </w:tabs>
      <w:spacing w:line="416" w:lineRule="auto"/>
    </w:pPr>
    <w:rPr>
      <w:rFonts w:eastAsia="宋体"/>
      <w:bCs/>
      <w:szCs w:val="32"/>
    </w:rPr>
  </w:style>
  <w:style w:type="paragraph" w:customStyle="1" w:styleId="2ff">
    <w:name w:val="标题 2（网御星云）"/>
    <w:basedOn w:val="2"/>
    <w:next w:val="a"/>
    <w:qFormat/>
    <w:pPr>
      <w:ind w:left="794" w:hanging="794"/>
      <w:jc w:val="left"/>
    </w:pPr>
    <w:rPr>
      <w:szCs w:val="32"/>
    </w:rPr>
  </w:style>
  <w:style w:type="paragraph" w:customStyle="1" w:styleId="font13">
    <w:name w:val="font13"/>
    <w:basedOn w:val="a"/>
    <w:qFormat/>
    <w:pPr>
      <w:widowControl/>
      <w:spacing w:before="100" w:beforeAutospacing="1" w:after="100" w:afterAutospacing="1"/>
      <w:jc w:val="left"/>
    </w:pPr>
    <w:rPr>
      <w:color w:val="000000"/>
      <w:kern w:val="0"/>
      <w:sz w:val="20"/>
    </w:rPr>
  </w:style>
  <w:style w:type="paragraph" w:customStyle="1" w:styleId="AW">
    <w:name w:val="表标AW"/>
    <w:next w:val="a"/>
    <w:qFormat/>
    <w:pPr>
      <w:jc w:val="center"/>
    </w:pPr>
    <w:rPr>
      <w:b/>
      <w:kern w:val="2"/>
      <w:sz w:val="21"/>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39">
    <w:name w:val="xl139"/>
    <w:basedOn w:val="a"/>
    <w:qFormat/>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Dokumententext">
    <w:name w:val="Dokumententext"/>
    <w:qFormat/>
    <w:pPr>
      <w:tabs>
        <w:tab w:val="left" w:pos="1680"/>
      </w:tabs>
      <w:ind w:left="992"/>
    </w:pPr>
    <w:rPr>
      <w:rFonts w:ascii="Arial" w:hAnsi="Arial"/>
    </w:rPr>
  </w:style>
  <w:style w:type="paragraph" w:customStyle="1" w:styleId="Char31">
    <w:name w:val="Char31"/>
    <w:basedOn w:val="a"/>
    <w:qFormat/>
    <w:pPr>
      <w:widowControl/>
      <w:spacing w:after="160" w:line="240" w:lineRule="exact"/>
      <w:jc w:val="left"/>
    </w:pPr>
  </w:style>
  <w:style w:type="paragraph" w:customStyle="1" w:styleId="Bullet4">
    <w:name w:val="Bullet 4"/>
    <w:basedOn w:val="a"/>
    <w:qFormat/>
    <w:pPr>
      <w:widowControl/>
      <w:tabs>
        <w:tab w:val="left" w:pos="1680"/>
      </w:tabs>
      <w:spacing w:line="290" w:lineRule="atLeast"/>
      <w:ind w:left="1680" w:hanging="420"/>
      <w:jc w:val="left"/>
    </w:pPr>
    <w:rPr>
      <w:rFonts w:ascii="宋体" w:eastAsia="Times New Roman"/>
      <w:kern w:val="0"/>
      <w:sz w:val="24"/>
      <w:lang w:eastAsia="en-US"/>
    </w:rPr>
  </w:style>
  <w:style w:type="paragraph" w:customStyle="1" w:styleId="CharChar33">
    <w:name w:val="Char Char3"/>
    <w:basedOn w:val="a"/>
    <w:qFormat/>
    <w:pPr>
      <w:adjustRightInd w:val="0"/>
      <w:spacing w:line="360" w:lineRule="auto"/>
    </w:pPr>
    <w:rPr>
      <w:kern w:val="0"/>
      <w:sz w:val="24"/>
    </w:rPr>
  </w:style>
  <w:style w:type="paragraph" w:customStyle="1" w:styleId="3f8">
    <w:name w:val="符号标题3"/>
    <w:basedOn w:val="a"/>
    <w:qFormat/>
    <w:pPr>
      <w:spacing w:line="360" w:lineRule="auto"/>
      <w:ind w:firstLineChars="200" w:firstLine="482"/>
    </w:pPr>
    <w:rPr>
      <w:rFonts w:ascii="宋体" w:hAnsi="宋体"/>
      <w:sz w:val="34"/>
      <w:szCs w:val="24"/>
    </w:rPr>
  </w:style>
  <w:style w:type="paragraph" w:customStyle="1" w:styleId="59">
    <w:name w:val="列出段落5"/>
    <w:basedOn w:val="a"/>
    <w:qFormat/>
    <w:pPr>
      <w:ind w:firstLineChars="200" w:firstLine="420"/>
    </w:pPr>
    <w:rPr>
      <w:rFonts w:ascii="Calibri" w:hAnsi="Calibri"/>
      <w:szCs w:val="22"/>
    </w:rPr>
  </w:style>
  <w:style w:type="paragraph" w:customStyle="1" w:styleId="xl35">
    <w:name w:val="xl35"/>
    <w:basedOn w:val="a"/>
    <w:qFormat/>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afffffffffffffd">
    <w:name w:val="回信地址"/>
    <w:basedOn w:val="a"/>
    <w:qFormat/>
    <w:pPr>
      <w:keepLines/>
      <w:widowControl/>
      <w:spacing w:line="200" w:lineRule="atLeast"/>
      <w:ind w:right="-120"/>
      <w:jc w:val="left"/>
    </w:pPr>
    <w:rPr>
      <w:kern w:val="0"/>
      <w:sz w:val="18"/>
    </w:rPr>
  </w:style>
  <w:style w:type="paragraph" w:customStyle="1" w:styleId="font28">
    <w:name w:val="font28"/>
    <w:basedOn w:val="a"/>
    <w:qFormat/>
    <w:pPr>
      <w:widowControl/>
      <w:spacing w:before="100" w:beforeAutospacing="1" w:after="100" w:afterAutospacing="1"/>
      <w:jc w:val="left"/>
    </w:pPr>
    <w:rPr>
      <w:rFonts w:ascii="宋体" w:hAnsi="宋体" w:cs="宋体"/>
      <w:kern w:val="0"/>
      <w:sz w:val="20"/>
    </w:rPr>
  </w:style>
  <w:style w:type="paragraph" w:customStyle="1" w:styleId="33Char">
    <w:name w:val="样式 标题 3标题 3 Char + 宋体 四号"/>
    <w:basedOn w:val="3"/>
    <w:qFormat/>
    <w:pPr>
      <w:keepNext w:val="0"/>
      <w:keepLines w:val="0"/>
      <w:spacing w:before="0" w:after="0" w:line="240" w:lineRule="auto"/>
      <w:outlineLvl w:val="9"/>
    </w:pPr>
    <w:rPr>
      <w:rFonts w:ascii="宋体" w:hAnsi="宋体"/>
      <w:color w:val="000000"/>
      <w:sz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24"/>
      <w:szCs w:val="24"/>
    </w:rPr>
  </w:style>
  <w:style w:type="paragraph" w:customStyle="1" w:styleId="154">
    <w:name w:val="正文首行缩进1.5+单倍行距"/>
    <w:basedOn w:val="a"/>
    <w:qFormat/>
    <w:pPr>
      <w:snapToGrid w:val="0"/>
      <w:ind w:firstLineChars="150" w:firstLine="360"/>
    </w:pPr>
    <w:rPr>
      <w:sz w:val="24"/>
      <w:szCs w:val="24"/>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620">
    <w:name w:val="样式 标题 6 + 首行缩进:  2 字符"/>
    <w:basedOn w:val="6"/>
    <w:qFormat/>
    <w:pPr>
      <w:widowControl/>
      <w:spacing w:before="0" w:after="0" w:line="360" w:lineRule="auto"/>
      <w:ind w:leftChars="100" w:left="100" w:firstLineChars="200" w:firstLine="200"/>
      <w:jc w:val="left"/>
    </w:pPr>
    <w:rPr>
      <w:rFonts w:ascii="Arial" w:eastAsia="黑体" w:hAnsi="Arial" w:cs="宋体"/>
      <w:kern w:val="0"/>
      <w:szCs w:val="20"/>
    </w:rPr>
  </w:style>
  <w:style w:type="paragraph" w:customStyle="1" w:styleId="5111">
    <w:name w:val="标题 5(1.1.1或加重说明)"/>
    <w:basedOn w:val="a"/>
    <w:qFormat/>
    <w:pPr>
      <w:spacing w:line="360" w:lineRule="auto"/>
    </w:pPr>
    <w:rPr>
      <w:rFonts w:ascii="黑体" w:eastAsia="黑体" w:hAnsi="宋体"/>
      <w:b/>
      <w:color w:val="000000"/>
      <w:kern w:val="0"/>
      <w:sz w:val="28"/>
    </w:rPr>
  </w:style>
  <w:style w:type="paragraph" w:customStyle="1" w:styleId="Default1">
    <w:name w:val="Default1"/>
    <w:basedOn w:val="a"/>
    <w:next w:val="a"/>
    <w:qFormat/>
    <w:pPr>
      <w:autoSpaceDE w:val="0"/>
      <w:autoSpaceDN w:val="0"/>
      <w:adjustRightInd w:val="0"/>
      <w:jc w:val="left"/>
    </w:pPr>
    <w:rPr>
      <w:rFonts w:ascii="TimesNewRoman,Bold" w:hAnsi="TimesNewRoman,Bold"/>
      <w:kern w:val="0"/>
      <w:sz w:val="24"/>
      <w:szCs w:val="24"/>
    </w:rPr>
  </w:style>
  <w:style w:type="paragraph" w:customStyle="1" w:styleId="xl58">
    <w:name w:val="xl5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rPr>
  </w:style>
  <w:style w:type="paragraph" w:customStyle="1" w:styleId="4f2">
    <w:name w:val="数字标题4"/>
    <w:basedOn w:val="4"/>
    <w:qFormat/>
    <w:pPr>
      <w:tabs>
        <w:tab w:val="left" w:pos="720"/>
      </w:tabs>
      <w:spacing w:before="156" w:afterLines="50"/>
      <w:ind w:left="720" w:hanging="720"/>
      <w:jc w:val="left"/>
    </w:pPr>
    <w:rPr>
      <w:rFonts w:ascii="Times New Roman" w:hAnsi="Times New Roman"/>
      <w:i/>
      <w:kern w:val="0"/>
      <w:sz w:val="30"/>
      <w:szCs w:val="3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8"/>
      <w:szCs w:val="18"/>
    </w:rPr>
  </w:style>
  <w:style w:type="paragraph" w:customStyle="1" w:styleId="1ff5">
    <w:name w:val="目录1"/>
    <w:basedOn w:val="afffffffff8"/>
    <w:qFormat/>
    <w:pPr>
      <w:spacing w:before="120"/>
    </w:pPr>
  </w:style>
  <w:style w:type="paragraph" w:customStyle="1" w:styleId="Char60">
    <w:name w:val="Char6"/>
    <w:basedOn w:val="a"/>
    <w:qFormat/>
    <w:pPr>
      <w:widowControl/>
      <w:spacing w:line="360" w:lineRule="auto"/>
      <w:jc w:val="left"/>
    </w:pPr>
    <w:rPr>
      <w:rFonts w:ascii="宋体" w:hAnsi="宋体"/>
      <w:kern w:val="0"/>
      <w:sz w:val="24"/>
      <w:szCs w:val="24"/>
    </w:rPr>
  </w:style>
  <w:style w:type="paragraph" w:customStyle="1" w:styleId="2156052">
    <w:name w:val="样式 样式 样式 首行缩进:  2 字符 段前: 15.6 磅 段后: 0.5 行 + 首行缩进:  2 字符 + 首行缩进: ..."/>
    <w:basedOn w:val="a"/>
    <w:qFormat/>
    <w:pPr>
      <w:snapToGrid w:val="0"/>
      <w:spacing w:line="480" w:lineRule="auto"/>
      <w:ind w:firstLineChars="200" w:firstLine="200"/>
    </w:pPr>
    <w:rPr>
      <w:rFonts w:eastAsia="仿宋_GB2312" w:cs="宋体"/>
      <w:sz w:val="28"/>
    </w:rPr>
  </w:style>
  <w:style w:type="paragraph" w:customStyle="1" w:styleId="Bullet2">
    <w:name w:val="Bullet 2"/>
    <w:basedOn w:val="a"/>
    <w:qFormat/>
    <w:pPr>
      <w:widowControl/>
      <w:tabs>
        <w:tab w:val="left" w:pos="780"/>
      </w:tabs>
      <w:spacing w:line="290" w:lineRule="atLeast"/>
      <w:ind w:left="840" w:hanging="420"/>
      <w:jc w:val="left"/>
    </w:pPr>
    <w:rPr>
      <w:rFonts w:ascii="宋体" w:eastAsia="Times New Roman"/>
      <w:kern w:val="0"/>
      <w:sz w:val="24"/>
      <w:lang w:eastAsia="en-US"/>
    </w:rPr>
  </w:style>
  <w:style w:type="paragraph" w:customStyle="1" w:styleId="02">
    <w:name w:val="正文0"/>
    <w:basedOn w:val="a"/>
    <w:qFormat/>
    <w:pPr>
      <w:autoSpaceDE w:val="0"/>
      <w:autoSpaceDN w:val="0"/>
      <w:adjustRightInd w:val="0"/>
      <w:spacing w:before="240" w:after="60" w:line="360" w:lineRule="atLeast"/>
    </w:pPr>
    <w:rPr>
      <w:b/>
      <w:kern w:val="0"/>
      <w:sz w:val="24"/>
    </w:rPr>
  </w:style>
  <w:style w:type="paragraph" w:customStyle="1" w:styleId="-5">
    <w:name w:val="并列项-点"/>
    <w:basedOn w:val="a"/>
    <w:qFormat/>
    <w:pPr>
      <w:widowControl/>
      <w:tabs>
        <w:tab w:val="left" w:pos="851"/>
      </w:tabs>
      <w:adjustRightInd w:val="0"/>
      <w:snapToGrid w:val="0"/>
      <w:spacing w:line="360" w:lineRule="atLeast"/>
      <w:ind w:left="840"/>
      <w:textAlignment w:val="baseline"/>
    </w:pPr>
    <w:rPr>
      <w:kern w:val="0"/>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4f3">
    <w:name w:val="4级符号"/>
    <w:basedOn w:val="a"/>
    <w:qFormat/>
    <w:pPr>
      <w:tabs>
        <w:tab w:val="left" w:pos="420"/>
      </w:tabs>
      <w:ind w:left="900" w:hanging="420"/>
    </w:pPr>
    <w:rPr>
      <w:rFonts w:ascii="宋体" w:eastAsia="仿宋_GB2312"/>
      <w:sz w:val="28"/>
    </w:rPr>
  </w:style>
  <w:style w:type="paragraph" w:customStyle="1" w:styleId="2ff0">
    <w:name w:val="特殊标题2"/>
    <w:basedOn w:val="2"/>
    <w:next w:val="a"/>
    <w:qFormat/>
    <w:pPr>
      <w:tabs>
        <w:tab w:val="left" w:pos="567"/>
      </w:tabs>
      <w:spacing w:line="415" w:lineRule="auto"/>
      <w:jc w:val="left"/>
    </w:pPr>
    <w:rPr>
      <w:rFonts w:ascii="宋体" w:hAnsi="宋体"/>
      <w:bCs/>
      <w:sz w:val="36"/>
      <w:szCs w:val="32"/>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rPr>
  </w:style>
  <w:style w:type="paragraph" w:customStyle="1" w:styleId="afffffffffffffe">
    <w:name w:val="并列项 ·"/>
    <w:basedOn w:val="a"/>
    <w:qFormat/>
    <w:pPr>
      <w:widowControl/>
      <w:adjustRightInd w:val="0"/>
      <w:snapToGrid w:val="0"/>
      <w:spacing w:line="360" w:lineRule="auto"/>
      <w:jc w:val="left"/>
      <w:textAlignment w:val="baseline"/>
    </w:pPr>
    <w:rPr>
      <w:rFonts w:ascii="宋体" w:hAnsi="宋体"/>
      <w:b/>
      <w:snapToGrid w:val="0"/>
      <w:color w:val="FF0000"/>
      <w:kern w:val="24"/>
      <w:sz w:val="28"/>
      <w:szCs w:val="28"/>
    </w:rPr>
  </w:style>
  <w:style w:type="paragraph" w:customStyle="1" w:styleId="2ff1">
    <w:name w:val="小标题2"/>
    <w:basedOn w:val="a"/>
    <w:next w:val="a"/>
    <w:qFormat/>
    <w:pPr>
      <w:spacing w:beforeLines="20" w:afterLines="20" w:line="400" w:lineRule="exact"/>
      <w:ind w:firstLineChars="200" w:firstLine="200"/>
    </w:pPr>
    <w:rPr>
      <w:rFonts w:eastAsia="楷体_GB2312"/>
      <w:sz w:val="24"/>
      <w:szCs w:val="24"/>
    </w:rPr>
  </w:style>
  <w:style w:type="paragraph" w:customStyle="1" w:styleId="affffffffffffff">
    <w:name w:val="题注(图注)"/>
    <w:next w:val="a"/>
    <w:qFormat/>
    <w:pPr>
      <w:spacing w:before="120" w:after="120"/>
      <w:jc w:val="center"/>
    </w:pPr>
    <w:rPr>
      <w:rFonts w:eastAsia="黑体" w:cs="宋体"/>
      <w:kern w:val="2"/>
    </w:rPr>
  </w:style>
  <w:style w:type="paragraph" w:customStyle="1" w:styleId="affffffffffffff0">
    <w:name w:val="编号正文"/>
    <w:qFormat/>
    <w:pPr>
      <w:tabs>
        <w:tab w:val="left" w:pos="1140"/>
      </w:tabs>
      <w:ind w:left="900" w:hanging="420"/>
    </w:pPr>
    <w:rPr>
      <w:rFonts w:ascii="宋体" w:hAnsi="宋体"/>
      <w:kern w:val="2"/>
      <w:sz w:val="24"/>
      <w:szCs w:val="24"/>
    </w:rPr>
  </w:style>
  <w:style w:type="paragraph" w:customStyle="1" w:styleId="xl97">
    <w:name w:val="xl97"/>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kern w:val="0"/>
      <w:sz w:val="18"/>
      <w:szCs w:val="18"/>
    </w:rPr>
  </w:style>
  <w:style w:type="paragraph" w:customStyle="1" w:styleId="1ff6">
    <w:name w:val="1级标题"/>
    <w:next w:val="a"/>
    <w:qFormat/>
    <w:pPr>
      <w:tabs>
        <w:tab w:val="left" w:pos="0"/>
      </w:tabs>
      <w:spacing w:line="360" w:lineRule="auto"/>
      <w:outlineLvl w:val="0"/>
    </w:pPr>
    <w:rPr>
      <w:b/>
      <w:kern w:val="2"/>
      <w:sz w:val="24"/>
      <w:szCs w:val="24"/>
    </w:rPr>
  </w:style>
  <w:style w:type="paragraph" w:customStyle="1" w:styleId="affffffffffffff1">
    <w:name w:val="方案正文"/>
    <w:basedOn w:val="a"/>
    <w:qFormat/>
    <w:pPr>
      <w:spacing w:line="360" w:lineRule="auto"/>
    </w:pPr>
    <w:rPr>
      <w:rFonts w:ascii="宋体" w:eastAsia="仿宋_GB2312"/>
      <w:sz w:val="24"/>
      <w:szCs w:val="24"/>
    </w:rPr>
  </w:style>
  <w:style w:type="paragraph" w:customStyle="1" w:styleId="4225">
    <w:name w:val="样式 标题 4 + 四 + (中文) 宋体 加粗 首行缩进:  2.25 字符"/>
    <w:basedOn w:val="4f4"/>
    <w:qFormat/>
    <w:pPr>
      <w:ind w:firstLine="542"/>
    </w:pPr>
    <w:rPr>
      <w:rFonts w:eastAsia="宋体" w:cs="宋体"/>
      <w:b w:val="0"/>
      <w:bCs/>
    </w:rPr>
  </w:style>
  <w:style w:type="paragraph" w:customStyle="1" w:styleId="4f4">
    <w:name w:val="样式 标题 4 + 四"/>
    <w:basedOn w:val="a0"/>
    <w:qFormat/>
    <w:pPr>
      <w:spacing w:line="360" w:lineRule="auto"/>
      <w:ind w:firstLineChars="225" w:firstLine="540"/>
    </w:pPr>
    <w:rPr>
      <w:rFonts w:eastAsia="Times New Roman"/>
      <w:kern w:val="0"/>
      <w:sz w:val="24"/>
    </w:rPr>
  </w:style>
  <w:style w:type="paragraph" w:customStyle="1" w:styleId="xl51">
    <w:name w:val="xl51"/>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CharCharChar3">
    <w:name w:val="Char Char Char3"/>
    <w:basedOn w:val="a"/>
    <w:qFormat/>
    <w:rPr>
      <w:rFonts w:ascii="Tahoma" w:hAnsi="Tahoma"/>
      <w:sz w:val="24"/>
    </w:rPr>
  </w:style>
  <w:style w:type="paragraph" w:customStyle="1" w:styleId="33CharCharChar3CharCharCharCharCharChar">
    <w:name w:val="样式 标题 3标题 3 Char Char Char标题 3 Char Char Char Char Char Char标..."/>
    <w:basedOn w:val="3"/>
    <w:qFormat/>
    <w:pPr>
      <w:tabs>
        <w:tab w:val="left" w:pos="360"/>
      </w:tabs>
      <w:spacing w:before="240" w:after="240" w:line="240" w:lineRule="auto"/>
      <w:ind w:left="1418" w:hanging="567"/>
    </w:pPr>
    <w:rPr>
      <w:rFonts w:hAnsi="宋体" w:cs="宋体"/>
      <w:sz w:val="28"/>
    </w:rPr>
  </w:style>
  <w:style w:type="paragraph" w:customStyle="1" w:styleId="500">
    <w:name w:val="样式 标题 5 + 左侧:  0 厘米 首行缩进:  0 厘米"/>
    <w:basedOn w:val="5"/>
    <w:qFormat/>
    <w:pPr>
      <w:tabs>
        <w:tab w:val="clear" w:pos="1008"/>
        <w:tab w:val="left" w:pos="0"/>
        <w:tab w:val="left" w:pos="420"/>
      </w:tabs>
      <w:spacing w:line="377" w:lineRule="auto"/>
      <w:ind w:left="420" w:hanging="420"/>
      <w:jc w:val="left"/>
    </w:pPr>
    <w:rPr>
      <w:rFonts w:ascii="Calibri" w:hAnsi="Calibri" w:cs="宋体"/>
      <w:bCs/>
      <w:sz w:val="24"/>
    </w:rPr>
  </w:style>
  <w:style w:type="paragraph" w:customStyle="1" w:styleId="10Bulletlist">
    <w:name w:val="10. Bullet list"/>
    <w:basedOn w:val="a"/>
    <w:qFormat/>
    <w:pPr>
      <w:tabs>
        <w:tab w:val="left" w:pos="240"/>
      </w:tabs>
      <w:overflowPunct w:val="0"/>
      <w:autoSpaceDE w:val="0"/>
      <w:autoSpaceDN w:val="0"/>
      <w:adjustRightInd w:val="0"/>
      <w:spacing w:after="120" w:line="280" w:lineRule="exact"/>
      <w:ind w:left="490" w:hanging="245"/>
      <w:jc w:val="left"/>
      <w:textAlignment w:val="baseline"/>
    </w:pPr>
    <w:rPr>
      <w:rFonts w:ascii="Garamond" w:hAnsi="Garamond"/>
      <w:kern w:val="0"/>
      <w:szCs w:val="21"/>
    </w:rPr>
  </w:style>
  <w:style w:type="paragraph" w:customStyle="1" w:styleId="text12">
    <w:name w:val="text12"/>
    <w:basedOn w:val="a"/>
    <w:qFormat/>
    <w:pPr>
      <w:widowControl/>
      <w:spacing w:before="100" w:beforeAutospacing="1" w:after="100" w:afterAutospacing="1"/>
      <w:ind w:firstLine="480"/>
      <w:jc w:val="left"/>
    </w:pPr>
    <w:rPr>
      <w:rFonts w:ascii="宋体" w:hAnsi="宋体" w:cs="宋体"/>
      <w:kern w:val="0"/>
      <w:sz w:val="34"/>
      <w:szCs w:val="21"/>
    </w:rPr>
  </w:style>
  <w:style w:type="paragraph" w:customStyle="1" w:styleId="affffffffffffff2">
    <w:name w:val="标书四级标题，自动编号"/>
    <w:basedOn w:val="a"/>
    <w:qFormat/>
    <w:rPr>
      <w:szCs w:val="24"/>
    </w:rPr>
  </w:style>
  <w:style w:type="paragraph" w:customStyle="1" w:styleId="1ff7">
    <w:name w:val="普通(网站)1"/>
    <w:basedOn w:val="a"/>
    <w:qFormat/>
    <w:pPr>
      <w:widowControl/>
      <w:spacing w:before="100" w:beforeAutospacing="1" w:after="100" w:afterAutospacing="1"/>
      <w:jc w:val="left"/>
    </w:pPr>
    <w:rPr>
      <w:rFonts w:ascii="Arial Unicode MS" w:eastAsia="Arial Unicode MS" w:hAnsi="Arial Unicode MS"/>
      <w:kern w:val="0"/>
      <w:sz w:val="24"/>
      <w:szCs w:val="24"/>
      <w:lang w:eastAsia="en-US"/>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8"/>
      <w:szCs w:val="18"/>
    </w:rPr>
  </w:style>
  <w:style w:type="paragraph" w:customStyle="1" w:styleId="unnamed1">
    <w:name w:val="unnamed1"/>
    <w:basedOn w:val="a"/>
    <w:qFormat/>
    <w:pPr>
      <w:widowControl/>
      <w:spacing w:before="100" w:beforeAutospacing="1" w:after="100" w:afterAutospacing="1" w:line="360" w:lineRule="auto"/>
      <w:jc w:val="left"/>
    </w:pPr>
    <w:rPr>
      <w:rFonts w:ascii="宋体" w:hAnsi="宋体"/>
      <w:kern w:val="0"/>
      <w:sz w:val="24"/>
      <w:szCs w:val="24"/>
    </w:rPr>
  </w:style>
  <w:style w:type="paragraph" w:customStyle="1" w:styleId="Web1013085">
    <w:name w:val="样式 样式 样式 样式 普通(Web) + 10 磅 行距: 最小值 13 磅 + 左侧:  0.85 厘米 + 首行缩进:  ..."/>
    <w:basedOn w:val="a"/>
    <w:qFormat/>
    <w:pPr>
      <w:widowControl/>
      <w:spacing w:line="360" w:lineRule="auto"/>
      <w:ind w:firstLineChars="200" w:firstLine="420"/>
      <w:jc w:val="left"/>
    </w:pPr>
    <w:rPr>
      <w:rFonts w:cs="宋体"/>
      <w:color w:val="000000"/>
      <w:kern w:val="0"/>
    </w:rPr>
  </w:style>
  <w:style w:type="paragraph" w:customStyle="1" w:styleId="affffffffffffff3">
    <w:name w:val="标题 黑体"/>
    <w:basedOn w:val="a"/>
    <w:qFormat/>
    <w:pPr>
      <w:keepNext/>
      <w:keepLines/>
      <w:spacing w:line="300" w:lineRule="auto"/>
      <w:ind w:left="-142" w:firstLineChars="200" w:firstLine="200"/>
      <w:jc w:val="left"/>
      <w:outlineLvl w:val="4"/>
    </w:pPr>
    <w:rPr>
      <w:rFonts w:ascii="Calibri" w:hAnsi="Calibri"/>
      <w:sz w:val="24"/>
    </w:rPr>
  </w:style>
  <w:style w:type="paragraph" w:customStyle="1" w:styleId="Char1f9">
    <w:name w:val="Char1"/>
    <w:basedOn w:val="a"/>
    <w:qFormat/>
  </w:style>
  <w:style w:type="paragraph" w:customStyle="1" w:styleId="affffffffffffff4">
    <w:name w:val="!中标"/>
    <w:basedOn w:val="a"/>
    <w:next w:val="a0"/>
    <w:qFormat/>
    <w:pPr>
      <w:spacing w:before="200" w:after="40" w:line="320" w:lineRule="atLeast"/>
      <w:textAlignment w:val="baseline"/>
    </w:pPr>
    <w:rPr>
      <w:rFonts w:eastAsia="方正粗圆简体"/>
      <w:spacing w:val="8"/>
      <w:w w:val="110"/>
      <w:sz w:val="24"/>
      <w:szCs w:val="24"/>
    </w:rPr>
  </w:style>
  <w:style w:type="paragraph" w:customStyle="1" w:styleId="Char2CharCharChar">
    <w:name w:val="Char2 Char Char Char"/>
    <w:basedOn w:val="a"/>
    <w:qFormat/>
    <w:pPr>
      <w:tabs>
        <w:tab w:val="left" w:pos="432"/>
      </w:tabs>
      <w:ind w:left="432" w:hanging="432"/>
    </w:pPr>
    <w:rPr>
      <w:sz w:val="24"/>
      <w:szCs w:val="24"/>
    </w:rPr>
  </w:style>
  <w:style w:type="paragraph" w:customStyle="1" w:styleId="affffffffffffff5">
    <w:name w:val="列表内容"/>
    <w:basedOn w:val="a"/>
    <w:next w:val="a"/>
    <w:qFormat/>
    <w:pPr>
      <w:widowControl/>
      <w:tabs>
        <w:tab w:val="left" w:pos="840"/>
      </w:tabs>
      <w:ind w:left="902"/>
      <w:jc w:val="left"/>
    </w:pPr>
    <w:rPr>
      <w:kern w:val="0"/>
      <w:sz w:val="18"/>
      <w:szCs w:val="24"/>
    </w:rPr>
  </w:style>
  <w:style w:type="paragraph" w:customStyle="1" w:styleId="contentlabel">
    <w:name w:val="contentlabel"/>
    <w:basedOn w:val="a"/>
    <w:qFormat/>
    <w:pPr>
      <w:widowControl/>
      <w:spacing w:before="100" w:beforeAutospacing="1" w:after="100" w:afterAutospacing="1"/>
      <w:jc w:val="left"/>
    </w:pPr>
    <w:rPr>
      <w:rFonts w:ascii="宋体" w:hAnsi="宋体" w:cs="宋体"/>
      <w:kern w:val="0"/>
      <w:sz w:val="24"/>
      <w:szCs w:val="24"/>
    </w:rPr>
  </w:style>
  <w:style w:type="paragraph" w:customStyle="1" w:styleId="1ff8">
    <w:name w:val="样式 标题 1"/>
    <w:basedOn w:val="1"/>
    <w:qFormat/>
    <w:pPr>
      <w:pageBreakBefore/>
      <w:tabs>
        <w:tab w:val="left" w:pos="0"/>
      </w:tabs>
      <w:spacing w:before="300" w:after="120" w:line="320" w:lineRule="atLeast"/>
      <w:jc w:val="right"/>
      <w:textAlignment w:val="baseline"/>
    </w:pPr>
    <w:rPr>
      <w:rFonts w:ascii="Arial" w:eastAsia="方正粗圆简体" w:hAnsi="Arial" w:cs="宋体"/>
      <w:b w:val="0"/>
      <w:spacing w:val="8"/>
      <w:w w:val="120"/>
      <w:kern w:val="10"/>
      <w:sz w:val="32"/>
    </w:rPr>
  </w:style>
  <w:style w:type="paragraph" w:customStyle="1" w:styleId="1ff9">
    <w:name w:val="标记1"/>
    <w:basedOn w:val="a"/>
    <w:qFormat/>
    <w:pPr>
      <w:spacing w:beforeLines="50" w:afterLines="50" w:line="360" w:lineRule="auto"/>
    </w:pPr>
    <w:rPr>
      <w:b/>
      <w:bCs/>
      <w:sz w:val="24"/>
      <w:szCs w:val="24"/>
    </w:rPr>
  </w:style>
  <w:style w:type="paragraph" w:customStyle="1" w:styleId="CharCharCharCharCharCharChar3">
    <w:name w:val="Char Char Char Char Char Char Char3"/>
    <w:basedOn w:val="a"/>
    <w:qFormat/>
    <w:pPr>
      <w:widowControl/>
      <w:spacing w:after="160" w:line="240" w:lineRule="exact"/>
      <w:ind w:firstLineChars="200" w:firstLine="200"/>
      <w:jc w:val="left"/>
    </w:pPr>
    <w:rPr>
      <w:rFonts w:ascii="Tahoma" w:hAnsi="Tahoma"/>
      <w:sz w:val="24"/>
    </w:rPr>
  </w:style>
  <w:style w:type="paragraph" w:customStyle="1" w:styleId="affffffffffffff6">
    <w:name w:val="!小标"/>
    <w:basedOn w:val="a"/>
    <w:next w:val="a0"/>
    <w:qFormat/>
    <w:pPr>
      <w:spacing w:before="60" w:after="160" w:line="320" w:lineRule="atLeast"/>
      <w:textAlignment w:val="baseline"/>
    </w:pPr>
    <w:rPr>
      <w:spacing w:val="8"/>
      <w:w w:val="110"/>
      <w:sz w:val="20"/>
    </w:rPr>
  </w:style>
  <w:style w:type="paragraph" w:customStyle="1" w:styleId="affffffffffffff7">
    <w:name w:val="标书一级标题"/>
    <w:basedOn w:val="1"/>
    <w:qFormat/>
    <w:pPr>
      <w:tabs>
        <w:tab w:val="left" w:pos="420"/>
      </w:tabs>
      <w:spacing w:before="156" w:afterLines="50" w:line="578" w:lineRule="auto"/>
      <w:ind w:left="420" w:hanging="420"/>
      <w:jc w:val="center"/>
    </w:pPr>
    <w:rPr>
      <w:rFonts w:ascii="Arial" w:hAnsi="Arial"/>
      <w:bCs/>
      <w:smallCaps/>
      <w:sz w:val="36"/>
      <w:szCs w:val="44"/>
    </w:rPr>
  </w:style>
  <w:style w:type="paragraph" w:customStyle="1" w:styleId="affffffffffffff8">
    <w:name w:val="落款"/>
    <w:basedOn w:val="a7"/>
    <w:qFormat/>
    <w:pPr>
      <w:widowControl w:val="0"/>
      <w:spacing w:before="0" w:beforeAutospacing="0" w:after="0" w:afterAutospacing="0"/>
      <w:jc w:val="center"/>
    </w:pPr>
    <w:rPr>
      <w:rFonts w:ascii="Times New Roman" w:eastAsia="黑体" w:hAnsi="Times New Roman"/>
      <w:kern w:val="2"/>
      <w:sz w:val="32"/>
    </w:rPr>
  </w:style>
  <w:style w:type="paragraph" w:customStyle="1" w:styleId="3f9">
    <w:name w:val="目录3"/>
    <w:basedOn w:val="afffffffff8"/>
    <w:qFormat/>
    <w:pPr>
      <w:tabs>
        <w:tab w:val="right" w:pos="6793"/>
      </w:tabs>
      <w:ind w:left="567"/>
    </w:pPr>
  </w:style>
  <w:style w:type="paragraph" w:customStyle="1" w:styleId="affffffffffffff9">
    <w:name w:val="正文表格"/>
    <w:basedOn w:val="a"/>
    <w:next w:val="a"/>
    <w:qFormat/>
    <w:rPr>
      <w:rFonts w:eastAsia="楷体_GB2312"/>
      <w:szCs w:val="24"/>
    </w:rPr>
  </w:style>
  <w:style w:type="paragraph" w:customStyle="1" w:styleId="3fa">
    <w:name w:val="列出段落3"/>
    <w:basedOn w:val="a"/>
    <w:qFormat/>
    <w:pPr>
      <w:spacing w:line="360" w:lineRule="auto"/>
      <w:ind w:firstLineChars="200" w:firstLine="420"/>
    </w:pPr>
    <w:rPr>
      <w:rFonts w:ascii="Calibri" w:hAnsi="Calibri"/>
      <w:sz w:val="24"/>
      <w:szCs w:val="2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fa">
    <w:name w:val="报告正文"/>
    <w:basedOn w:val="a"/>
    <w:qFormat/>
    <w:pPr>
      <w:widowControl/>
      <w:overflowPunct w:val="0"/>
      <w:autoSpaceDE w:val="0"/>
      <w:autoSpaceDN w:val="0"/>
      <w:adjustRightInd w:val="0"/>
      <w:spacing w:line="360" w:lineRule="auto"/>
      <w:ind w:firstLine="420"/>
      <w:textAlignment w:val="baseline"/>
    </w:pPr>
    <w:rPr>
      <w:rFonts w:ascii="宋体"/>
      <w:kern w:val="0"/>
      <w:sz w:val="24"/>
    </w:rPr>
  </w:style>
  <w:style w:type="paragraph" w:customStyle="1" w:styleId="wen1">
    <w:name w:val="wen 粗"/>
    <w:basedOn w:val="a"/>
    <w:qFormat/>
    <w:pPr>
      <w:widowControl/>
      <w:tabs>
        <w:tab w:val="left" w:pos="900"/>
      </w:tabs>
      <w:overflowPunct w:val="0"/>
      <w:autoSpaceDE w:val="0"/>
      <w:autoSpaceDN w:val="0"/>
      <w:adjustRightInd w:val="0"/>
      <w:snapToGrid w:val="0"/>
      <w:spacing w:before="100" w:beforeAutospacing="1" w:after="100" w:afterAutospacing="1" w:line="360" w:lineRule="auto"/>
      <w:ind w:left="900" w:firstLineChars="200" w:hanging="420"/>
      <w:jc w:val="left"/>
      <w:textAlignment w:val="baseline"/>
    </w:pPr>
    <w:rPr>
      <w:rFonts w:ascii="宋体" w:eastAsia="黑体" w:hAnsi="宋体"/>
      <w:b/>
      <w:kern w:val="0"/>
      <w:sz w:val="24"/>
      <w:lang w:val="en-GB"/>
    </w:rPr>
  </w:style>
  <w:style w:type="paragraph" w:customStyle="1" w:styleId="TextStyle1">
    <w:name w:val="TextStyle1"/>
    <w:qFormat/>
    <w:rPr>
      <w:rFonts w:ascii="Helvetica" w:hAnsi="Helvetica"/>
      <w:szCs w:val="24"/>
      <w:lang w:eastAsia="en-US"/>
    </w:rPr>
  </w:style>
  <w:style w:type="paragraph" w:customStyle="1" w:styleId="1522">
    <w:name w:val="正文首行缩进1.5+22磅行距"/>
    <w:basedOn w:val="2a"/>
    <w:qFormat/>
    <w:pPr>
      <w:tabs>
        <w:tab w:val="left" w:pos="4860"/>
        <w:tab w:val="left" w:pos="5040"/>
      </w:tabs>
      <w:spacing w:after="0" w:line="360" w:lineRule="auto"/>
      <w:ind w:leftChars="0" w:left="0" w:firstLineChars="150" w:firstLine="360"/>
    </w:pPr>
    <w:rPr>
      <w:rFonts w:eastAsia="仿宋_GB2312"/>
      <w:kern w:val="0"/>
      <w:sz w:val="24"/>
      <w:szCs w:val="21"/>
    </w:rPr>
  </w:style>
  <w:style w:type="paragraph" w:customStyle="1" w:styleId="affffffffffffffb">
    <w:name w:val="四号正文"/>
    <w:basedOn w:val="a"/>
    <w:qFormat/>
    <w:pPr>
      <w:spacing w:line="360" w:lineRule="auto"/>
      <w:ind w:firstLineChars="200" w:firstLine="560"/>
    </w:pPr>
    <w:rPr>
      <w:rFonts w:ascii="宋体"/>
      <w:sz w:val="24"/>
      <w:szCs w:val="28"/>
    </w:rPr>
  </w:style>
  <w:style w:type="paragraph" w:customStyle="1" w:styleId="Char1CharCharCharCharChar1CharCharCharChar">
    <w:name w:val="Char1 Char Char Char Char Char1 Char Char Char Char"/>
    <w:basedOn w:val="a"/>
    <w:qFormat/>
    <w:pPr>
      <w:tabs>
        <w:tab w:val="left" w:pos="780"/>
      </w:tabs>
      <w:ind w:left="900" w:hanging="420"/>
    </w:pPr>
    <w:rPr>
      <w:rFonts w:ascii="宋体"/>
      <w:sz w:val="24"/>
      <w:szCs w:val="24"/>
    </w:rPr>
  </w:style>
  <w:style w:type="paragraph" w:customStyle="1" w:styleId="300">
    <w:name w:val="样式 标题 3 + 小四 段前: 0 磅 段后: 0 磅 行距: 单倍行距"/>
    <w:basedOn w:val="3"/>
    <w:qFormat/>
    <w:pPr>
      <w:tabs>
        <w:tab w:val="left" w:pos="720"/>
      </w:tabs>
      <w:spacing w:beforeLines="50" w:afterLines="50" w:line="240" w:lineRule="auto"/>
      <w:ind w:left="720" w:hanging="720"/>
      <w:jc w:val="left"/>
    </w:pPr>
    <w:rPr>
      <w:rFonts w:ascii="黑体" w:eastAsia="黑体" w:hAnsi="宋体" w:cs="宋体"/>
      <w:b w:val="0"/>
      <w:bCs/>
      <w:kern w:val="0"/>
      <w:sz w:val="28"/>
    </w:rPr>
  </w:style>
  <w:style w:type="paragraph" w:customStyle="1" w:styleId="affffffffffffffc">
    <w:name w:val="正文定义"/>
    <w:basedOn w:val="a"/>
    <w:qFormat/>
    <w:pPr>
      <w:spacing w:line="300" w:lineRule="auto"/>
      <w:ind w:firstLineChars="200" w:firstLine="480"/>
    </w:pPr>
    <w:rPr>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szCs w:val="24"/>
    </w:rPr>
  </w:style>
  <w:style w:type="paragraph" w:customStyle="1" w:styleId="Char70">
    <w:name w:val="Char7"/>
    <w:basedOn w:val="a"/>
    <w:qFormat/>
    <w:pPr>
      <w:tabs>
        <w:tab w:val="left" w:pos="425"/>
      </w:tabs>
      <w:spacing w:beforeLines="50" w:afterLines="50" w:line="360" w:lineRule="auto"/>
      <w:ind w:left="425" w:firstLineChars="200" w:hanging="425"/>
      <w:jc w:val="left"/>
    </w:pPr>
    <w:rPr>
      <w:sz w:val="24"/>
    </w:rPr>
  </w:style>
  <w:style w:type="paragraph" w:customStyle="1" w:styleId="Bullet1">
    <w:name w:val="Bullet1"/>
    <w:basedOn w:val="a"/>
    <w:qFormat/>
    <w:pPr>
      <w:widowControl/>
      <w:tabs>
        <w:tab w:val="left" w:pos="0"/>
      </w:tabs>
      <w:autoSpaceDE w:val="0"/>
      <w:autoSpaceDN w:val="0"/>
      <w:adjustRightInd w:val="0"/>
      <w:spacing w:before="60"/>
      <w:ind w:left="425"/>
    </w:pPr>
    <w:rPr>
      <w:rFonts w:ascii="Arial" w:hAnsi="Arial" w:cs="Arial"/>
      <w:spacing w:val="-5"/>
      <w:kern w:val="0"/>
      <w:sz w:val="16"/>
      <w:szCs w:val="16"/>
      <w:lang w:eastAsia="en-US"/>
    </w:rPr>
  </w:style>
  <w:style w:type="paragraph" w:customStyle="1" w:styleId="affffffffffffffd">
    <w:name w:val="[基本段落]"/>
    <w:basedOn w:val="a"/>
    <w:qFormat/>
    <w:pPr>
      <w:autoSpaceDE w:val="0"/>
      <w:autoSpaceDN w:val="0"/>
      <w:adjustRightInd w:val="0"/>
      <w:spacing w:line="288" w:lineRule="auto"/>
      <w:textAlignment w:val="center"/>
    </w:pPr>
    <w:rPr>
      <w:rFonts w:ascii="华文黑体 Light" w:eastAsia="华文黑体 Light" w:cs="华文黑体 Light"/>
      <w:color w:val="000000"/>
      <w:kern w:val="0"/>
      <w:sz w:val="24"/>
      <w:szCs w:val="24"/>
      <w:lang w:val="zh-CN"/>
    </w:rPr>
  </w:style>
  <w:style w:type="paragraph" w:customStyle="1" w:styleId="affffffffffffffe">
    <w:name w:val="符号"/>
    <w:basedOn w:val="a"/>
    <w:qFormat/>
    <w:pPr>
      <w:tabs>
        <w:tab w:val="left" w:pos="840"/>
      </w:tabs>
      <w:adjustRightInd w:val="0"/>
      <w:snapToGrid w:val="0"/>
      <w:spacing w:line="420" w:lineRule="atLeast"/>
      <w:ind w:left="840" w:hanging="420"/>
      <w:jc w:val="left"/>
      <w:textAlignment w:val="baseline"/>
    </w:pPr>
    <w:rPr>
      <w:rFonts w:ascii="宋体"/>
      <w:kern w:val="0"/>
      <w:sz w:val="24"/>
    </w:rPr>
  </w:style>
  <w:style w:type="paragraph" w:customStyle="1" w:styleId="WW1">
    <w:name w:val="WW1"/>
    <w:basedOn w:val="2"/>
    <w:qFormat/>
    <w:pPr>
      <w:tabs>
        <w:tab w:val="left" w:pos="1320"/>
      </w:tabs>
      <w:snapToGrid w:val="0"/>
      <w:spacing w:before="240" w:after="120" w:line="288" w:lineRule="auto"/>
      <w:ind w:left="1320" w:hanging="420"/>
      <w:jc w:val="center"/>
    </w:pPr>
    <w:rPr>
      <w:rFonts w:eastAsia="宋体"/>
      <w:b w:val="0"/>
      <w:sz w:val="24"/>
    </w:rPr>
  </w:style>
  <w:style w:type="paragraph" w:customStyle="1" w:styleId="ok0">
    <w:name w:val="五级ok"/>
    <w:basedOn w:val="a"/>
    <w:qFormat/>
    <w:pPr>
      <w:tabs>
        <w:tab w:val="left" w:pos="840"/>
      </w:tabs>
      <w:spacing w:line="300" w:lineRule="auto"/>
    </w:pPr>
    <w:rPr>
      <w:sz w:val="24"/>
      <w:szCs w:val="21"/>
    </w:rPr>
  </w:style>
  <w:style w:type="paragraph" w:customStyle="1" w:styleId="WW-">
    <w:name w:val="WW-正文缩进"/>
    <w:basedOn w:val="a"/>
    <w:qFormat/>
    <w:pPr>
      <w:suppressAutoHyphens/>
      <w:ind w:firstLine="420"/>
      <w:jc w:val="left"/>
    </w:pPr>
    <w:rPr>
      <w:kern w:val="1"/>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2ok7878">
    <w:name w:val="样式 标题 2ok + 段前: 7.8 磅 段后: 7.8 磅"/>
    <w:basedOn w:val="2"/>
    <w:next w:val="a"/>
    <w:qFormat/>
    <w:pPr>
      <w:widowControl/>
      <w:tabs>
        <w:tab w:val="left" w:pos="567"/>
      </w:tabs>
      <w:adjustRightInd w:val="0"/>
      <w:spacing w:before="156" w:afterLines="50" w:line="300" w:lineRule="auto"/>
      <w:ind w:left="567" w:hanging="567"/>
      <w:jc w:val="left"/>
    </w:pPr>
    <w:rPr>
      <w:rFonts w:ascii="黑体" w:hAnsi="黑体" w:cs="宋体"/>
      <w:b w:val="0"/>
      <w:kern w:val="0"/>
      <w:sz w:val="24"/>
    </w:rPr>
  </w:style>
  <w:style w:type="paragraph" w:customStyle="1" w:styleId="list1">
    <w:name w:val="list1"/>
    <w:basedOn w:val="a"/>
    <w:qFormat/>
    <w:pPr>
      <w:tabs>
        <w:tab w:val="left" w:pos="360"/>
      </w:tabs>
      <w:adjustRightInd w:val="0"/>
      <w:spacing w:line="360" w:lineRule="auto"/>
      <w:textAlignment w:val="baseline"/>
    </w:pPr>
    <w:rPr>
      <w:rFonts w:ascii="宋体"/>
      <w:color w:val="000000"/>
      <w:sz w:val="24"/>
    </w:rPr>
  </w:style>
  <w:style w:type="paragraph" w:customStyle="1" w:styleId="afffffffffffffff">
    <w:name w:val="正文排版"/>
    <w:basedOn w:val="a"/>
    <w:qFormat/>
    <w:pPr>
      <w:spacing w:before="240" w:line="240" w:lineRule="atLeast"/>
      <w:ind w:firstLineChars="200" w:firstLine="200"/>
    </w:pPr>
    <w:rPr>
      <w:rFonts w:ascii="FuturaA Bk BT" w:hAnsi="FuturaA Bk BT"/>
    </w:rPr>
  </w:style>
  <w:style w:type="paragraph" w:customStyle="1" w:styleId="xl40">
    <w:name w:val="xl40"/>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75">
    <w:name w:val="样式 7级标题 + 三号 非加粗"/>
    <w:basedOn w:val="72"/>
    <w:qFormat/>
    <w:pPr>
      <w:tabs>
        <w:tab w:val="left" w:pos="2940"/>
      </w:tabs>
      <w:ind w:left="2940" w:hanging="420"/>
    </w:pPr>
    <w:rPr>
      <w:bCs w:val="0"/>
    </w:rPr>
  </w:style>
  <w:style w:type="paragraph" w:customStyle="1" w:styleId="SFClearBullets">
    <w:name w:val="SFClearBullets"/>
    <w:qFormat/>
    <w:pPr>
      <w:tabs>
        <w:tab w:val="left" w:pos="960"/>
        <w:tab w:val="left" w:pos="1440"/>
      </w:tabs>
      <w:ind w:left="960" w:hanging="360"/>
    </w:pPr>
    <w:rPr>
      <w:rFonts w:ascii="Helvetica" w:hAnsi="Helvetica"/>
      <w:szCs w:val="24"/>
      <w:lang w:eastAsia="en-US"/>
    </w:rPr>
  </w:style>
  <w:style w:type="paragraph" w:customStyle="1" w:styleId="tabletextcharchar0">
    <w:name w:val="tabletextcharchar"/>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NotesTextListinTable">
    <w:name w:val="Notes Text List in Table"/>
    <w:qFormat/>
    <w:pPr>
      <w:tabs>
        <w:tab w:val="left" w:pos="0"/>
        <w:tab w:val="left" w:pos="284"/>
      </w:tabs>
      <w:spacing w:before="40" w:after="40"/>
      <w:ind w:left="284" w:hanging="284"/>
      <w:jc w:val="both"/>
    </w:pPr>
    <w:rPr>
      <w:rFonts w:ascii="Arial" w:eastAsia="楷体_GB2312" w:hAnsi="Arial" w:cs="楷体_GB2312"/>
      <w:sz w:val="18"/>
      <w:szCs w:val="18"/>
    </w:rPr>
  </w:style>
  <w:style w:type="paragraph" w:customStyle="1" w:styleId="5a">
    <w:name w:val="样式5"/>
    <w:basedOn w:val="a"/>
    <w:qFormat/>
    <w:pPr>
      <w:tabs>
        <w:tab w:val="left" w:pos="862"/>
        <w:tab w:val="left" w:pos="2100"/>
      </w:tabs>
      <w:ind w:left="2100"/>
    </w:pPr>
    <w:rPr>
      <w:szCs w:val="24"/>
    </w:rPr>
  </w:style>
  <w:style w:type="paragraph" w:customStyle="1" w:styleId="afffffffffffffff0">
    <w:name w:val="样式 宋体 小四 左"/>
    <w:basedOn w:val="a"/>
    <w:qFormat/>
    <w:pPr>
      <w:jc w:val="left"/>
    </w:pPr>
    <w:rPr>
      <w:rFonts w:ascii="宋体" w:hAnsi="宋体" w:cs="宋体"/>
      <w:sz w:val="24"/>
    </w:rPr>
  </w:style>
  <w:style w:type="paragraph" w:customStyle="1" w:styleId="afffffffffffffff1">
    <w:name w:val="项目符号一"/>
    <w:basedOn w:val="a"/>
    <w:qFormat/>
    <w:pPr>
      <w:tabs>
        <w:tab w:val="left" w:pos="420"/>
      </w:tabs>
      <w:adjustRightInd w:val="0"/>
      <w:snapToGrid w:val="0"/>
      <w:spacing w:line="360" w:lineRule="auto"/>
      <w:ind w:left="420" w:firstLineChars="218" w:firstLine="560"/>
    </w:pPr>
    <w:rPr>
      <w:sz w:val="24"/>
      <w:szCs w:val="21"/>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Tables">
    <w:name w:val="Tables"/>
    <w:basedOn w:val="Default"/>
    <w:next w:val="Default"/>
    <w:qFormat/>
    <w:pPr>
      <w:spacing w:after="120"/>
    </w:pPr>
    <w:rPr>
      <w:rFonts w:ascii="Arial,BoldItalic" w:hAnsi="Arial,BoldItalic" w:cs="Times New Roman"/>
      <w:color w:val="auto"/>
    </w:rPr>
  </w:style>
  <w:style w:type="paragraph" w:customStyle="1" w:styleId="2ff2">
    <w:name w:val="列出段落2"/>
    <w:basedOn w:val="a"/>
    <w:qFormat/>
    <w:pPr>
      <w:ind w:firstLineChars="200" w:firstLine="420"/>
    </w:pPr>
    <w:rPr>
      <w:rFonts w:ascii="Calibri" w:hAnsi="Calibri"/>
    </w:rPr>
  </w:style>
  <w:style w:type="paragraph" w:customStyle="1" w:styleId="5b">
    <w:name w:val="数字级连标题5"/>
    <w:basedOn w:val="5"/>
    <w:next w:val="a"/>
    <w:qFormat/>
    <w:pPr>
      <w:tabs>
        <w:tab w:val="clear" w:pos="1008"/>
        <w:tab w:val="left" w:pos="0"/>
      </w:tabs>
      <w:spacing w:before="100" w:beforeAutospacing="1" w:after="100" w:afterAutospacing="1" w:line="360" w:lineRule="auto"/>
    </w:pPr>
    <w:rPr>
      <w:rFonts w:ascii="Calibri" w:hAnsi="Calibri"/>
      <w:bCs/>
      <w:szCs w:val="28"/>
    </w:rPr>
  </w:style>
  <w:style w:type="paragraph" w:customStyle="1" w:styleId="07415">
    <w:name w:val="样式 宋体 小四 首行缩进:  0.74 厘米 行距: 1.5 倍行距"/>
    <w:basedOn w:val="a"/>
    <w:qFormat/>
    <w:pPr>
      <w:widowControl/>
      <w:spacing w:line="360" w:lineRule="auto"/>
      <w:ind w:firstLine="420"/>
      <w:jc w:val="left"/>
    </w:pPr>
    <w:rPr>
      <w:rFonts w:ascii="宋体" w:hAnsi="宋体" w:cs="宋体"/>
      <w:kern w:val="0"/>
      <w:sz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CM1">
    <w:name w:val="CM1"/>
    <w:basedOn w:val="Default"/>
    <w:next w:val="Default"/>
    <w:qFormat/>
    <w:pPr>
      <w:spacing w:line="300" w:lineRule="atLeast"/>
    </w:pPr>
    <w:rPr>
      <w:rFonts w:ascii="Futura BT" w:eastAsia="Futura BT" w:cs="Futura BT"/>
      <w:color w:val="auto"/>
      <w:kern w:val="2"/>
    </w:rPr>
  </w:style>
  <w:style w:type="paragraph" w:customStyle="1" w:styleId="3Level3Headsect123H3Underrubrik2Subheadingh3hh">
    <w:name w:val="样式 标题 3Level 3 Headsect1.2.3H3Underrubrik2Sub headingh3hh..."/>
    <w:basedOn w:val="3"/>
    <w:qFormat/>
    <w:pPr>
      <w:tabs>
        <w:tab w:val="left" w:pos="1418"/>
      </w:tabs>
      <w:spacing w:before="156" w:afterLines="50" w:line="600" w:lineRule="exact"/>
      <w:ind w:left="1418" w:hanging="567"/>
      <w:jc w:val="left"/>
    </w:pPr>
    <w:rPr>
      <w:rFonts w:eastAsia="黑体" w:hAnsi="宋体" w:cs="宋体"/>
      <w:b w:val="0"/>
      <w:bCs/>
      <w:kern w:val="0"/>
      <w:sz w:val="24"/>
    </w:rPr>
  </w:style>
  <w:style w:type="paragraph" w:customStyle="1" w:styleId="afffffffffffffff2">
    <w:name w:val="表头"/>
    <w:basedOn w:val="a"/>
    <w:qFormat/>
    <w:pPr>
      <w:tabs>
        <w:tab w:val="center" w:pos="4153"/>
        <w:tab w:val="right" w:pos="8306"/>
      </w:tabs>
      <w:autoSpaceDE w:val="0"/>
      <w:autoSpaceDN w:val="0"/>
      <w:adjustRightInd w:val="0"/>
      <w:spacing w:line="360" w:lineRule="auto"/>
      <w:ind w:firstLine="425"/>
      <w:jc w:val="center"/>
    </w:pPr>
    <w:rPr>
      <w:rFonts w:ascii="Arial" w:hAnsi="Arial"/>
      <w:kern w:val="0"/>
      <w:sz w:val="24"/>
    </w:rPr>
  </w:style>
  <w:style w:type="paragraph" w:customStyle="1" w:styleId="3Ctrl30">
    <w:name w:val="样式 !标题3 Ctrl+3 +"/>
    <w:basedOn w:val="a"/>
    <w:qFormat/>
    <w:pPr>
      <w:tabs>
        <w:tab w:val="left" w:pos="709"/>
      </w:tabs>
      <w:adjustRightInd w:val="0"/>
      <w:snapToGrid w:val="0"/>
      <w:spacing w:beforeLines="75" w:afterLines="25" w:line="360" w:lineRule="auto"/>
      <w:ind w:firstLine="198"/>
      <w:outlineLvl w:val="2"/>
    </w:pPr>
    <w:rPr>
      <w:rFonts w:ascii="Arial" w:eastAsia="黑体" w:hAnsi="Arial" w:cs="宋体"/>
      <w:b/>
      <w:bCs/>
      <w:sz w:val="32"/>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8">
    <w:name w:val="xl98"/>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M9">
    <w:name w:val="CM9"/>
    <w:basedOn w:val="Default"/>
    <w:next w:val="Default"/>
    <w:qFormat/>
    <w:pPr>
      <w:spacing w:after="353"/>
    </w:pPr>
    <w:rPr>
      <w:rFonts w:ascii="Futura BT" w:eastAsia="Futura BT" w:cs="Futura BT"/>
      <w:color w:val="auto"/>
      <w:kern w:val="2"/>
    </w:rPr>
  </w:style>
  <w:style w:type="paragraph" w:customStyle="1" w:styleId="4001">
    <w:name w:val="样式 标题 4 + 左侧:  0 厘米 首行缩进:  0 厘米1"/>
    <w:basedOn w:val="4"/>
    <w:qFormat/>
    <w:pPr>
      <w:keepLines w:val="0"/>
      <w:widowControl/>
      <w:tabs>
        <w:tab w:val="left" w:pos="0"/>
      </w:tabs>
      <w:spacing w:before="60" w:after="60" w:line="360" w:lineRule="auto"/>
      <w:jc w:val="left"/>
    </w:pPr>
    <w:rPr>
      <w:rFonts w:ascii="宋体" w:hAnsi="宋体"/>
      <w:kern w:val="0"/>
      <w:sz w:val="24"/>
      <w:szCs w:val="21"/>
    </w:rPr>
  </w:style>
  <w:style w:type="paragraph" w:customStyle="1" w:styleId="250">
    <w:name w:val="样式 首行缩进:  2 字符5"/>
    <w:basedOn w:val="a"/>
    <w:qFormat/>
    <w:pPr>
      <w:spacing w:before="120" w:line="360" w:lineRule="auto"/>
      <w:ind w:firstLineChars="200" w:firstLine="480"/>
    </w:pPr>
    <w:rPr>
      <w:rFonts w:ascii="宋体"/>
      <w:sz w:val="24"/>
    </w:rPr>
  </w:style>
  <w:style w:type="paragraph" w:customStyle="1" w:styleId="afffffffffffffff3">
    <w:name w:val="一级列表"/>
    <w:basedOn w:val="a"/>
    <w:qFormat/>
    <w:pPr>
      <w:tabs>
        <w:tab w:val="left" w:pos="0"/>
        <w:tab w:val="left" w:pos="936"/>
      </w:tabs>
      <w:spacing w:after="60" w:line="360" w:lineRule="exact"/>
      <w:ind w:left="935"/>
    </w:pPr>
    <w:rPr>
      <w:sz w:val="24"/>
    </w:rPr>
  </w:style>
  <w:style w:type="paragraph" w:customStyle="1" w:styleId="2ff3">
    <w:name w:val="2级标题"/>
    <w:qFormat/>
    <w:pPr>
      <w:tabs>
        <w:tab w:val="left" w:pos="0"/>
      </w:tabs>
      <w:spacing w:line="360" w:lineRule="auto"/>
      <w:outlineLvl w:val="1"/>
    </w:pPr>
    <w:rPr>
      <w:b/>
      <w:kern w:val="2"/>
      <w:sz w:val="24"/>
      <w:szCs w:val="24"/>
    </w:rPr>
  </w:style>
  <w:style w:type="paragraph" w:customStyle="1" w:styleId="0955515">
    <w:name w:val="样式 (西文) 宋体 小四 首行缩进:  0.95 厘米 段前: 5 磅 段后: 5 磅 行距: 1.5 倍行距"/>
    <w:basedOn w:val="a"/>
    <w:qFormat/>
    <w:pPr>
      <w:widowControl/>
      <w:spacing w:before="100" w:after="100" w:line="360" w:lineRule="auto"/>
      <w:ind w:firstLine="540"/>
      <w:jc w:val="left"/>
    </w:pPr>
    <w:rPr>
      <w:rFonts w:ascii="宋体" w:hAnsi="宋体" w:cs="宋体"/>
      <w:kern w:val="0"/>
      <w:sz w:val="24"/>
    </w:rPr>
  </w:style>
  <w:style w:type="paragraph" w:customStyle="1" w:styleId="afffffffffffffff4">
    <w:name w:val="基本正文"/>
    <w:qFormat/>
    <w:pPr>
      <w:widowControl w:val="0"/>
      <w:spacing w:before="60" w:after="60" w:line="360" w:lineRule="exact"/>
      <w:ind w:firstLineChars="200" w:firstLine="420"/>
      <w:jc w:val="both"/>
    </w:pPr>
    <w:rPr>
      <w:kern w:val="2"/>
      <w:sz w:val="21"/>
    </w:rPr>
  </w:style>
  <w:style w:type="paragraph" w:customStyle="1" w:styleId="CharChar1CharCharCharChar">
    <w:name w:val="Char Char1 Char Char Char Char"/>
    <w:basedOn w:val="a"/>
    <w:qFormat/>
    <w:pPr>
      <w:widowControl/>
      <w:spacing w:after="160" w:line="240" w:lineRule="exact"/>
      <w:jc w:val="left"/>
    </w:pPr>
    <w:rPr>
      <w:sz w:val="24"/>
    </w:rPr>
  </w:style>
  <w:style w:type="paragraph" w:customStyle="1" w:styleId="afffffffffffffff5">
    <w:name w:val="图形文字"/>
    <w:basedOn w:val="a"/>
    <w:qFormat/>
    <w:pPr>
      <w:widowControl/>
      <w:tabs>
        <w:tab w:val="left" w:pos="1134"/>
      </w:tabs>
      <w:spacing w:line="0" w:lineRule="atLeast"/>
      <w:jc w:val="center"/>
    </w:pPr>
    <w:rPr>
      <w:rFonts w:ascii="宋体"/>
      <w:kern w:val="0"/>
      <w:sz w:val="34"/>
    </w:rPr>
  </w:style>
  <w:style w:type="paragraph" w:customStyle="1" w:styleId="NewNewNewNew">
    <w:name w:val="正文 New New New New"/>
    <w:qFormat/>
    <w:pPr>
      <w:widowControl w:val="0"/>
      <w:jc w:val="both"/>
    </w:pPr>
    <w:rPr>
      <w:kern w:val="2"/>
      <w:sz w:val="21"/>
      <w:szCs w:val="22"/>
    </w:rPr>
  </w:style>
  <w:style w:type="paragraph" w:customStyle="1" w:styleId="222">
    <w:name w:val="正文首行缩进2+22磅行距"/>
    <w:basedOn w:val="2a"/>
    <w:qFormat/>
    <w:pPr>
      <w:tabs>
        <w:tab w:val="left" w:pos="4860"/>
        <w:tab w:val="left" w:pos="5040"/>
      </w:tabs>
      <w:spacing w:after="0" w:line="440" w:lineRule="exact"/>
      <w:ind w:leftChars="0" w:left="0" w:firstLine="480"/>
    </w:pPr>
    <w:rPr>
      <w:rFonts w:eastAsia="仿宋_GB2312"/>
      <w:kern w:val="0"/>
      <w:sz w:val="24"/>
      <w:szCs w:val="21"/>
    </w:rPr>
  </w:style>
  <w:style w:type="paragraph" w:customStyle="1" w:styleId="3000">
    <w:name w:val="样式 标题 3 + 左侧:  0 厘米 首行缩进:  0 厘米"/>
    <w:basedOn w:val="3"/>
    <w:qFormat/>
    <w:pPr>
      <w:tabs>
        <w:tab w:val="left" w:pos="414"/>
      </w:tabs>
      <w:ind w:left="414" w:hanging="414"/>
    </w:pPr>
    <w:rPr>
      <w:rFonts w:cs="宋体"/>
      <w:sz w:val="28"/>
    </w:rPr>
  </w:style>
  <w:style w:type="paragraph" w:customStyle="1" w:styleId="MMTopic7">
    <w:name w:val="MM Topic 7"/>
    <w:basedOn w:val="7"/>
    <w:qFormat/>
    <w:pPr>
      <w:tabs>
        <w:tab w:val="clear" w:pos="1296"/>
        <w:tab w:val="left" w:pos="3827"/>
      </w:tabs>
      <w:spacing w:line="317" w:lineRule="auto"/>
    </w:pPr>
    <w:rPr>
      <w:rFonts w:ascii="宋体"/>
      <w:bCs/>
      <w:szCs w:val="24"/>
    </w:rPr>
  </w:style>
  <w:style w:type="paragraph" w:customStyle="1" w:styleId="1ffa">
    <w:name w:val="ÕýÎÄ 1"/>
    <w:basedOn w:val="a"/>
    <w:qFormat/>
    <w:pPr>
      <w:widowControl/>
      <w:overflowPunct w:val="0"/>
      <w:autoSpaceDE w:val="0"/>
      <w:autoSpaceDN w:val="0"/>
      <w:adjustRightInd w:val="0"/>
      <w:spacing w:before="80" w:after="80" w:line="360" w:lineRule="auto"/>
      <w:ind w:left="1417"/>
      <w:textAlignment w:val="baseline"/>
    </w:pPr>
    <w:rPr>
      <w:kern w:val="0"/>
    </w:rPr>
  </w:style>
  <w:style w:type="paragraph" w:customStyle="1" w:styleId="Headerorfooter1">
    <w:name w:val="Header or footer|1"/>
    <w:basedOn w:val="a"/>
    <w:qFormat/>
    <w:rPr>
      <w:rFonts w:ascii="宋体" w:hAnsi="宋体" w:cs="宋体"/>
      <w:sz w:val="20"/>
      <w:lang w:val="zh-TW" w:eastAsia="zh-TW" w:bidi="zh-TW"/>
    </w:rPr>
  </w:style>
  <w:style w:type="paragraph" w:customStyle="1" w:styleId="GB2312106">
    <w:name w:val="样式 仿宋_GB2312 小三 左侧:  1.06 厘米"/>
    <w:basedOn w:val="a"/>
    <w:qFormat/>
    <w:pPr>
      <w:spacing w:line="360" w:lineRule="auto"/>
      <w:ind w:left="601"/>
    </w:pPr>
    <w:rPr>
      <w:rFonts w:ascii="仿宋_GB2312" w:eastAsia="仿宋_GB2312" w:cs="宋体"/>
      <w:sz w:val="24"/>
    </w:rPr>
  </w:style>
  <w:style w:type="paragraph" w:customStyle="1" w:styleId="afffffffffffffff6">
    <w:name w:val="表格题注"/>
    <w:next w:val="a"/>
    <w:qFormat/>
    <w:pPr>
      <w:keepLines/>
      <w:spacing w:beforeLines="100"/>
      <w:jc w:val="center"/>
    </w:pPr>
    <w:rPr>
      <w:rFonts w:ascii="Arial" w:hAnsi="Arial"/>
      <w:sz w:val="18"/>
      <w:szCs w:val="18"/>
    </w:rPr>
  </w:style>
  <w:style w:type="paragraph" w:customStyle="1" w:styleId="afffffffffffffff7">
    <w:name w:val="表头文字"/>
    <w:basedOn w:val="a"/>
    <w:qFormat/>
    <w:pPr>
      <w:adjustRightInd w:val="0"/>
      <w:snapToGrid w:val="0"/>
      <w:spacing w:line="288" w:lineRule="auto"/>
      <w:ind w:leftChars="-1" w:left="-1" w:hangingChars="1" w:hanging="2"/>
      <w:jc w:val="center"/>
    </w:pPr>
    <w:rPr>
      <w:szCs w:val="21"/>
    </w:rPr>
  </w:style>
  <w:style w:type="paragraph" w:customStyle="1" w:styleId="afffffffffffffff8">
    <w:name w:val="±íÏî"/>
    <w:basedOn w:val="a"/>
    <w:qFormat/>
    <w:pPr>
      <w:widowControl/>
      <w:overflowPunct w:val="0"/>
      <w:autoSpaceDE w:val="0"/>
      <w:autoSpaceDN w:val="0"/>
      <w:adjustRightInd w:val="0"/>
      <w:spacing w:line="300" w:lineRule="auto"/>
      <w:jc w:val="center"/>
      <w:textAlignment w:val="baseline"/>
    </w:pPr>
    <w:rPr>
      <w:rFonts w:ascii="宋体"/>
      <w:kern w:val="0"/>
      <w:sz w:val="18"/>
    </w:rPr>
  </w:style>
  <w:style w:type="paragraph" w:customStyle="1" w:styleId="itemlist0">
    <w:name w:val="itemlist"/>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style43">
    <w:name w:val="style43"/>
    <w:basedOn w:val="a"/>
    <w:qFormat/>
    <w:pPr>
      <w:widowControl/>
      <w:spacing w:before="100" w:beforeAutospacing="1" w:after="100" w:afterAutospacing="1"/>
      <w:jc w:val="left"/>
    </w:pPr>
    <w:rPr>
      <w:rFonts w:ascii="宋体" w:hAnsi="宋体" w:cs="宋体"/>
      <w:kern w:val="0"/>
      <w:sz w:val="18"/>
      <w:szCs w:val="18"/>
    </w:rPr>
  </w:style>
  <w:style w:type="paragraph" w:customStyle="1" w:styleId="4111">
    <w:name w:val="标题 4(1.1.1)"/>
    <w:basedOn w:val="a"/>
    <w:qFormat/>
    <w:pPr>
      <w:spacing w:line="360" w:lineRule="auto"/>
      <w:ind w:firstLineChars="200" w:firstLine="200"/>
      <w:outlineLvl w:val="3"/>
    </w:pPr>
    <w:rPr>
      <w:rFonts w:ascii="黑体" w:eastAsia="黑体" w:hAnsi="宋体"/>
      <w:color w:val="000000"/>
      <w:kern w:val="0"/>
      <w:sz w:val="28"/>
    </w:rPr>
  </w:style>
  <w:style w:type="paragraph" w:customStyle="1" w:styleId="afffffffffffffff9">
    <w:name w:val="小节"/>
    <w:basedOn w:val="3"/>
    <w:qFormat/>
    <w:pPr>
      <w:spacing w:before="156" w:afterLines="50" w:line="415" w:lineRule="auto"/>
      <w:jc w:val="left"/>
    </w:pPr>
    <w:rPr>
      <w:rFonts w:ascii="黑体" w:eastAsia="黑体" w:hAnsi="宋体"/>
      <w:b w:val="0"/>
      <w:bCs/>
      <w:kern w:val="0"/>
      <w:sz w:val="28"/>
      <w:szCs w:val="28"/>
    </w:rPr>
  </w:style>
  <w:style w:type="paragraph" w:customStyle="1" w:styleId="xl142">
    <w:name w:val="xl142"/>
    <w:basedOn w:val="a"/>
    <w:qFormat/>
    <w:pPr>
      <w:widowControl/>
      <w:pBdr>
        <w:top w:val="double" w:sz="6" w:space="0" w:color="auto"/>
        <w:bottom w:val="single" w:sz="4" w:space="0" w:color="auto"/>
        <w:right w:val="double" w:sz="6"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1234567891011121314151616">
    <w:name w:val="样式 样式 题注图图1图2图3图4图5图6图7图8图9图10图11图12图13图14图15图16图...1 + 段前: 6 磅..."/>
    <w:qFormat/>
    <w:pPr>
      <w:spacing w:line="300" w:lineRule="auto"/>
    </w:pPr>
    <w:rPr>
      <w:sz w:val="24"/>
    </w:rPr>
  </w:style>
  <w:style w:type="paragraph" w:customStyle="1" w:styleId="CharChar3CharCharCharCharCharChar">
    <w:name w:val="Char Char3 Char Char Char Char Char Char"/>
    <w:basedOn w:val="2"/>
    <w:qFormat/>
    <w:pPr>
      <w:widowControl/>
      <w:spacing w:before="0" w:after="0"/>
      <w:ind w:left="756" w:hanging="576"/>
      <w:jc w:val="left"/>
    </w:pPr>
    <w:rPr>
      <w:rFonts w:ascii="Times New Roman" w:eastAsia="宋体" w:hAnsi="Times New Roman"/>
      <w:b w:val="0"/>
      <w:sz w:val="24"/>
      <w:szCs w:val="24"/>
    </w:rPr>
  </w:style>
  <w:style w:type="paragraph" w:customStyle="1" w:styleId="Style38">
    <w:name w:val="_Style 38"/>
    <w:basedOn w:val="a"/>
    <w:qFormat/>
  </w:style>
  <w:style w:type="paragraph" w:customStyle="1" w:styleId="1ffb">
    <w:name w:val="1－正文"/>
    <w:basedOn w:val="a"/>
    <w:qFormat/>
    <w:pPr>
      <w:spacing w:before="156" w:line="300" w:lineRule="auto"/>
    </w:pPr>
  </w:style>
  <w:style w:type="paragraph" w:customStyle="1" w:styleId="AltF">
    <w:name w:val="!方块编号 Alt+F"/>
    <w:basedOn w:val="CtrQ"/>
    <w:qFormat/>
    <w:pPr>
      <w:tabs>
        <w:tab w:val="left" w:pos="567"/>
        <w:tab w:val="left" w:pos="720"/>
      </w:tabs>
      <w:adjustRightInd/>
      <w:ind w:left="567" w:firstLineChars="0" w:firstLine="0"/>
    </w:pPr>
  </w:style>
  <w:style w:type="paragraph" w:customStyle="1" w:styleId="115">
    <w:name w:val="样式 样式 首行缩进:  1 字符 + 首行缩进:  1 字符"/>
    <w:basedOn w:val="a"/>
    <w:qFormat/>
    <w:pPr>
      <w:ind w:firstLineChars="100" w:firstLine="240"/>
    </w:pPr>
    <w:rPr>
      <w:rFonts w:ascii="宋体" w:cs="宋体"/>
      <w:sz w:val="24"/>
    </w:rPr>
  </w:style>
  <w:style w:type="paragraph" w:customStyle="1" w:styleId="Han5444">
    <w:name w:val="正文_Han_5_4.44"/>
    <w:basedOn w:val="a"/>
    <w:qFormat/>
    <w:pPr>
      <w:adjustRightInd w:val="0"/>
      <w:spacing w:before="60" w:after="60" w:line="288" w:lineRule="auto"/>
      <w:ind w:left="2517"/>
      <w:textAlignment w:val="baseline"/>
    </w:pPr>
    <w:rPr>
      <w:rFonts w:ascii="Arial" w:hAnsi="Arial"/>
      <w:sz w:val="34"/>
    </w:rPr>
  </w:style>
  <w:style w:type="paragraph" w:customStyle="1" w:styleId="xl43">
    <w:name w:val="xl4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20"/>
      <w:szCs w:val="20"/>
    </w:rPr>
  </w:style>
  <w:style w:type="paragraph" w:customStyle="1" w:styleId="mmm1">
    <w:name w:val="mmm1"/>
    <w:basedOn w:val="a"/>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66">
    <w:name w:val="数字标题6"/>
    <w:basedOn w:val="6"/>
    <w:next w:val="a"/>
    <w:qFormat/>
    <w:pPr>
      <w:tabs>
        <w:tab w:val="left" w:pos="1080"/>
      </w:tabs>
      <w:spacing w:before="156" w:afterLines="50"/>
      <w:ind w:left="1080" w:hanging="1080"/>
      <w:jc w:val="left"/>
    </w:pPr>
    <w:rPr>
      <w:rFonts w:ascii="Times New Roman" w:hAnsi="Times New Roman"/>
      <w:i/>
      <w:kern w:val="0"/>
    </w:rPr>
  </w:style>
  <w:style w:type="paragraph" w:customStyle="1" w:styleId="Figuretag">
    <w:name w:val="Figure tag"/>
    <w:basedOn w:val="a"/>
    <w:next w:val="a"/>
    <w:qFormat/>
    <w:pPr>
      <w:autoSpaceDE w:val="0"/>
      <w:autoSpaceDN w:val="0"/>
      <w:adjustRightInd w:val="0"/>
      <w:spacing w:after="144"/>
      <w:jc w:val="left"/>
    </w:pPr>
    <w:rPr>
      <w:rFonts w:ascii="宋体"/>
      <w:kern w:val="0"/>
      <w:sz w:val="24"/>
      <w:szCs w:val="24"/>
    </w:rPr>
  </w:style>
  <w:style w:type="paragraph" w:customStyle="1" w:styleId="223">
    <w:name w:val="正文首行缩进2+23磅行距"/>
    <w:basedOn w:val="2a"/>
    <w:qFormat/>
    <w:pPr>
      <w:tabs>
        <w:tab w:val="left" w:pos="4860"/>
        <w:tab w:val="left" w:pos="5040"/>
      </w:tabs>
      <w:spacing w:after="0" w:line="460" w:lineRule="exact"/>
      <w:ind w:leftChars="0" w:left="0" w:firstLine="480"/>
    </w:pPr>
    <w:rPr>
      <w:rFonts w:eastAsia="仿宋_GB2312"/>
      <w:kern w:val="0"/>
      <w:sz w:val="24"/>
      <w:szCs w:val="21"/>
    </w:rPr>
  </w:style>
  <w:style w:type="paragraph" w:customStyle="1" w:styleId="2h2sect">
    <w:name w:val="标题 2h2sect"/>
    <w:next w:val="a"/>
    <w:qFormat/>
    <w:pPr>
      <w:tabs>
        <w:tab w:val="left" w:pos="425"/>
      </w:tabs>
      <w:spacing w:before="120" w:after="120" w:line="360" w:lineRule="auto"/>
      <w:ind w:left="900" w:hanging="420"/>
    </w:pPr>
    <w:rPr>
      <w:rFonts w:hAnsi="宋体" w:cs="宋体"/>
      <w:b/>
      <w:bCs/>
      <w:color w:val="000000"/>
      <w:kern w:val="2"/>
      <w:sz w:val="30"/>
      <w:szCs w:val="30"/>
    </w:rPr>
  </w:style>
  <w:style w:type="paragraph" w:customStyle="1" w:styleId="xl46">
    <w:name w:val="xl46"/>
    <w:basedOn w:val="style0"/>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3TimesNewRoman">
    <w:name w:val="样式 标题 3 + (西文) Times New Roman (中文) 华文中宋"/>
    <w:basedOn w:val="3"/>
    <w:next w:val="35"/>
    <w:qFormat/>
    <w:pPr>
      <w:spacing w:before="120" w:after="0"/>
    </w:pPr>
    <w:rPr>
      <w:sz w:val="24"/>
    </w:rPr>
  </w:style>
  <w:style w:type="paragraph" w:customStyle="1" w:styleId="xl91">
    <w:name w:val="xl91"/>
    <w:basedOn w:val="a"/>
    <w:qFormat/>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41">
    <w:name w:val="xl141"/>
    <w:basedOn w:val="a"/>
    <w:qFormat/>
    <w:pPr>
      <w:widowControl/>
      <w:pBdr>
        <w:top w:val="double" w:sz="6" w:space="0" w:color="auto"/>
        <w:bottom w:val="single" w:sz="4"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xl28">
    <w:name w:val="xl28"/>
    <w:basedOn w:val="a"/>
    <w:qFormat/>
    <w:pPr>
      <w:widowControl/>
      <w:spacing w:before="100" w:beforeAutospacing="1" w:after="100" w:afterAutospacing="1"/>
      <w:jc w:val="right"/>
      <w:textAlignment w:val="center"/>
    </w:pPr>
    <w:rPr>
      <w:rFonts w:ascii="Arial Unicode MS" w:hAnsi="Arial Unicode MS"/>
      <w:kern w:val="0"/>
      <w:sz w:val="22"/>
      <w:szCs w:val="22"/>
    </w:rPr>
  </w:style>
  <w:style w:type="paragraph" w:customStyle="1" w:styleId="1226">
    <w:name w:val="1226"/>
    <w:basedOn w:val="1"/>
    <w:qFormat/>
    <w:rPr>
      <w:bCs/>
      <w:szCs w:val="44"/>
    </w:rPr>
  </w:style>
  <w:style w:type="paragraph" w:customStyle="1" w:styleId="2ff4">
    <w:name w:val="正文首行缩进2+单倍行距"/>
    <w:basedOn w:val="a"/>
    <w:qFormat/>
    <w:pPr>
      <w:snapToGrid w:val="0"/>
      <w:ind w:firstLineChars="200" w:firstLine="480"/>
    </w:pPr>
    <w:rPr>
      <w:sz w:val="24"/>
      <w:szCs w:val="24"/>
    </w:rPr>
  </w:style>
  <w:style w:type="paragraph" w:customStyle="1" w:styleId="style42">
    <w:name w:val="style42"/>
    <w:basedOn w:val="a"/>
    <w:qFormat/>
    <w:pPr>
      <w:widowControl/>
      <w:spacing w:before="100" w:beforeAutospacing="1" w:after="100" w:afterAutospacing="1"/>
      <w:jc w:val="left"/>
    </w:pPr>
    <w:rPr>
      <w:rFonts w:ascii="宋体" w:hAnsi="宋体" w:cs="宋体"/>
      <w:kern w:val="0"/>
      <w:sz w:val="18"/>
      <w:szCs w:val="18"/>
    </w:rPr>
  </w:style>
  <w:style w:type="paragraph" w:customStyle="1" w:styleId="afffffffffffffffa">
    <w:name w:val="保留正文"/>
    <w:basedOn w:val="af6"/>
    <w:qFormat/>
    <w:pPr>
      <w:keepNext/>
      <w:spacing w:after="160"/>
    </w:pPr>
    <w:rPr>
      <w:kern w:val="0"/>
      <w:sz w:val="20"/>
      <w:szCs w:val="24"/>
    </w:rPr>
  </w:style>
  <w:style w:type="paragraph" w:customStyle="1" w:styleId="font16">
    <w:name w:val="font16"/>
    <w:basedOn w:val="a"/>
    <w:qFormat/>
    <w:pPr>
      <w:widowControl/>
      <w:spacing w:before="100" w:beforeAutospacing="1" w:after="100" w:afterAutospacing="1"/>
      <w:ind w:firstLineChars="200" w:firstLine="200"/>
      <w:jc w:val="left"/>
    </w:pPr>
    <w:rPr>
      <w:rFonts w:ascii="宋体" w:hAnsi="宋体" w:cs="宋体"/>
      <w:kern w:val="0"/>
      <w:sz w:val="22"/>
      <w:szCs w:val="22"/>
    </w:rPr>
  </w:style>
  <w:style w:type="paragraph" w:customStyle="1" w:styleId="1ffc">
    <w:name w:val="样式1"/>
    <w:basedOn w:val="a"/>
    <w:next w:val="4"/>
    <w:qFormat/>
    <w:pPr>
      <w:spacing w:line="360" w:lineRule="auto"/>
      <w:ind w:firstLineChars="200" w:firstLine="420"/>
    </w:pPr>
    <w:rPr>
      <w:rFonts w:ascii="宋体" w:hAnsi="宋体"/>
      <w:szCs w:val="21"/>
    </w:rPr>
  </w:style>
  <w:style w:type="paragraph" w:customStyle="1" w:styleId="123456789101112131415164">
    <w:name w:val="样式 题注图图1图2图3图4图5图6图7图8图9图10图11图12图13图14图15图16图...4"/>
    <w:basedOn w:val="ab"/>
    <w:qFormat/>
    <w:pPr>
      <w:spacing w:line="240" w:lineRule="auto"/>
    </w:pPr>
    <w:rPr>
      <w:rFonts w:ascii="Arial" w:eastAsia="黑体" w:hAnsi="Arial" w:cs="宋体"/>
      <w:kern w:val="0"/>
      <w:sz w:val="24"/>
    </w:rPr>
  </w:style>
  <w:style w:type="paragraph" w:customStyle="1" w:styleId="pa-1">
    <w:name w:val="pa-1"/>
    <w:basedOn w:val="a"/>
    <w:qFormat/>
    <w:pPr>
      <w:widowControl/>
      <w:spacing w:line="340" w:lineRule="atLeast"/>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宋体" w:hAnsi="宋体" w:cs="宋体"/>
      <w:kern w:val="0"/>
      <w:sz w:val="18"/>
      <w:szCs w:val="18"/>
    </w:rPr>
  </w:style>
  <w:style w:type="paragraph" w:customStyle="1" w:styleId="311131231122">
    <w:name w:val="样式 标题 3第二层条第三层1.1.1 标题 3第二层条1第二层条2第二层条3第二层条11论文标题 2第二层条...2"/>
    <w:basedOn w:val="3"/>
    <w:qFormat/>
    <w:pPr>
      <w:tabs>
        <w:tab w:val="left" w:pos="720"/>
      </w:tabs>
      <w:spacing w:before="156" w:afterLines="50" w:line="360" w:lineRule="auto"/>
      <w:ind w:left="720" w:hanging="720"/>
      <w:jc w:val="left"/>
    </w:pPr>
    <w:rPr>
      <w:rFonts w:eastAsia="黑体" w:hAnsi="宋体"/>
      <w:b w:val="0"/>
      <w:bCs/>
      <w:kern w:val="0"/>
      <w:sz w:val="28"/>
      <w:szCs w:val="28"/>
    </w:rPr>
  </w:style>
  <w:style w:type="paragraph" w:customStyle="1" w:styleId="SubHeadingSpecs">
    <w:name w:val="Sub Heading Specs"/>
    <w:basedOn w:val="a"/>
    <w:next w:val="a"/>
    <w:qFormat/>
    <w:pPr>
      <w:autoSpaceDE w:val="0"/>
      <w:autoSpaceDN w:val="0"/>
      <w:adjustRightInd w:val="0"/>
      <w:jc w:val="left"/>
    </w:pPr>
    <w:rPr>
      <w:rFonts w:ascii="Sim Sun" w:eastAsia="Sim Sun"/>
      <w:kern w:val="0"/>
      <w:sz w:val="24"/>
      <w:szCs w:val="24"/>
    </w:rPr>
  </w:style>
  <w:style w:type="paragraph" w:customStyle="1" w:styleId="Char1CharCharCharCharCharChar11">
    <w:name w:val="Char1 Char Char Char Char Char Char11"/>
    <w:basedOn w:val="a"/>
    <w:qFormat/>
    <w:rPr>
      <w:rFonts w:ascii="Tahoma" w:hAnsi="Tahoma"/>
      <w:sz w:val="24"/>
    </w:rPr>
  </w:style>
  <w:style w:type="paragraph" w:customStyle="1" w:styleId="afffffffffffffffb">
    <w:name w:val="正文（利国）"/>
    <w:basedOn w:val="a"/>
    <w:qFormat/>
    <w:pPr>
      <w:ind w:firstLineChars="200" w:firstLine="200"/>
    </w:pPr>
    <w:rPr>
      <w:rFonts w:ascii="宋体"/>
      <w:sz w:val="3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afffffffffffffffc">
    <w:name w:val="图片格式"/>
    <w:basedOn w:val="a"/>
    <w:qFormat/>
    <w:pPr>
      <w:adjustRightInd w:val="0"/>
      <w:snapToGrid w:val="0"/>
      <w:ind w:leftChars="355" w:left="852"/>
      <w:jc w:val="center"/>
    </w:pPr>
    <w:rPr>
      <w:rFonts w:ascii="Arial" w:hAnsi="Arial"/>
      <w:sz w:val="24"/>
      <w:szCs w:val="24"/>
    </w:rPr>
  </w:style>
  <w:style w:type="paragraph" w:customStyle="1" w:styleId="Xie">
    <w:name w:val="Xie表头"/>
    <w:basedOn w:val="a"/>
    <w:qFormat/>
    <w:pPr>
      <w:adjustRightInd w:val="0"/>
      <w:snapToGrid w:val="0"/>
      <w:spacing w:before="60" w:after="60"/>
      <w:jc w:val="center"/>
    </w:pPr>
    <w:rPr>
      <w:rFonts w:eastAsia="黑体"/>
      <w:snapToGrid w:val="0"/>
      <w:kern w:val="0"/>
      <w:sz w:val="24"/>
      <w:szCs w:val="24"/>
    </w:rPr>
  </w:style>
  <w:style w:type="paragraph" w:customStyle="1" w:styleId="07513">
    <w:name w:val="样式 宋体 首行缩进:  0.75 厘米 行距: 多倍行距 1.3 字行"/>
    <w:basedOn w:val="a"/>
    <w:qFormat/>
    <w:pPr>
      <w:spacing w:line="312" w:lineRule="auto"/>
      <w:ind w:firstLine="425"/>
    </w:pPr>
    <w:rPr>
      <w:rFonts w:ascii="宋体" w:hAnsi="宋体"/>
      <w:sz w:val="24"/>
    </w:rPr>
  </w:style>
  <w:style w:type="paragraph" w:customStyle="1" w:styleId="afffffffffffffffd">
    <w:name w:val="a"/>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
    <w:name w:val="列出段落 New New New"/>
    <w:basedOn w:val="NewNewNewNewNewNewNewNew"/>
    <w:qFormat/>
    <w:pPr>
      <w:ind w:firstLineChars="200" w:firstLine="420"/>
    </w:pPr>
  </w:style>
  <w:style w:type="paragraph" w:customStyle="1" w:styleId="afffffffffffffffe">
    <w:name w:val="基准页眉样式"/>
    <w:basedOn w:val="a"/>
    <w:qFormat/>
    <w:pPr>
      <w:keepLines/>
      <w:widowControl/>
      <w:tabs>
        <w:tab w:val="left" w:pos="-1080"/>
        <w:tab w:val="center" w:pos="4320"/>
        <w:tab w:val="right" w:pos="9480"/>
      </w:tabs>
      <w:ind w:left="-1080" w:right="-840"/>
      <w:jc w:val="left"/>
    </w:pPr>
    <w:rPr>
      <w:rFonts w:ascii="Arial" w:hAnsi="Arial"/>
      <w:kern w:val="0"/>
      <w:sz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ffd">
    <w:name w:val="表格文字1"/>
    <w:basedOn w:val="a"/>
    <w:qFormat/>
    <w:pPr>
      <w:spacing w:line="360" w:lineRule="auto"/>
    </w:pPr>
    <w:rPr>
      <w:rFonts w:ascii="宋体"/>
      <w:b/>
      <w:bCs/>
      <w:sz w:val="24"/>
      <w:szCs w:val="24"/>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lang w:eastAsia="en-US"/>
    </w:rPr>
  </w:style>
  <w:style w:type="paragraph" w:customStyle="1" w:styleId="dist1">
    <w:name w:val="dist 标题 1"/>
    <w:basedOn w:val="1"/>
    <w:qFormat/>
    <w:pPr>
      <w:pBdr>
        <w:bottom w:val="single" w:sz="12" w:space="1" w:color="auto"/>
      </w:pBdr>
      <w:tabs>
        <w:tab w:val="left" w:pos="432"/>
      </w:tabs>
      <w:spacing w:before="240" w:after="240" w:line="360" w:lineRule="auto"/>
      <w:ind w:left="432" w:hanging="432"/>
    </w:pPr>
    <w:rPr>
      <w:rFonts w:ascii="Calibri" w:hAnsi="Calibri"/>
      <w:bCs/>
      <w:sz w:val="36"/>
      <w:szCs w:val="36"/>
    </w:rPr>
  </w:style>
  <w:style w:type="paragraph" w:customStyle="1" w:styleId="font22">
    <w:name w:val="font22"/>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ind w:firstLineChars="200" w:firstLine="200"/>
    </w:pPr>
    <w:rPr>
      <w:rFonts w:ascii="宋体" w:hAnsi="宋体" w:cs="宋体"/>
      <w:kern w:val="0"/>
      <w:sz w:val="20"/>
    </w:rPr>
  </w:style>
  <w:style w:type="paragraph" w:customStyle="1" w:styleId="xl136">
    <w:name w:val="xl136"/>
    <w:basedOn w:val="a"/>
    <w:qFormat/>
    <w:pPr>
      <w:widowControl/>
      <w:pBdr>
        <w:left w:val="single" w:sz="4" w:space="0" w:color="auto"/>
        <w:bottom w:val="double" w:sz="6"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0">
    <w:name w:val="xl30"/>
    <w:basedOn w:val="a"/>
    <w:qFormat/>
    <w:pPr>
      <w:widowControl/>
      <w:spacing w:before="100" w:after="100"/>
      <w:jc w:val="center"/>
      <w:textAlignment w:val="center"/>
    </w:pPr>
    <w:rPr>
      <w:rFonts w:ascii="Arial Unicode MS" w:eastAsia="Arial Unicode MS" w:hAnsi="Arial Unicode MS"/>
      <w:kern w:val="0"/>
      <w:sz w:val="24"/>
    </w:rPr>
  </w:style>
  <w:style w:type="paragraph" w:customStyle="1" w:styleId="xl94">
    <w:name w:val="xl94"/>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kern w:val="0"/>
      <w:sz w:val="18"/>
      <w:szCs w:val="18"/>
    </w:rPr>
  </w:style>
  <w:style w:type="paragraph" w:customStyle="1" w:styleId="affffffffffffffff">
    <w:name w:val="参考文献"/>
    <w:basedOn w:val="a"/>
    <w:qFormat/>
    <w:pPr>
      <w:widowControl/>
      <w:adjustRightInd w:val="0"/>
      <w:snapToGrid w:val="0"/>
      <w:spacing w:before="120" w:after="240" w:line="360" w:lineRule="atLeast"/>
      <w:jc w:val="center"/>
      <w:textAlignment w:val="baseline"/>
    </w:pPr>
    <w:rPr>
      <w:rFonts w:eastAsia="黑体"/>
      <w:spacing w:val="120"/>
      <w:kern w:val="0"/>
      <w:sz w:val="24"/>
    </w:rPr>
  </w:style>
  <w:style w:type="paragraph" w:customStyle="1" w:styleId="Char2CharCharCharCharCharChar">
    <w:name w:val="Char2 Char Char Char Char Char Char"/>
    <w:basedOn w:val="a"/>
    <w:qFormat/>
    <w:rPr>
      <w:rFonts w:ascii="Tahoma" w:hAnsi="Tahoma"/>
      <w:sz w:val="24"/>
    </w:rPr>
  </w:style>
  <w:style w:type="paragraph" w:customStyle="1" w:styleId="220">
    <w:name w:val="样式 首行缩进:  2 字符 行距: 2 倍行距"/>
    <w:basedOn w:val="a"/>
    <w:qFormat/>
    <w:pPr>
      <w:spacing w:line="360" w:lineRule="auto"/>
      <w:ind w:firstLineChars="200" w:firstLine="200"/>
    </w:pPr>
    <w:rPr>
      <w:rFonts w:ascii="宋体"/>
      <w:sz w:val="24"/>
    </w:rPr>
  </w:style>
  <w:style w:type="paragraph" w:customStyle="1" w:styleId="22Heading2HiddenHeading2CCBSheading2ISO1">
    <w:name w:val="样式 标题 2第一章 标题 2Heading 2 HiddenHeading 2 CCBSheading 2ISO1..."/>
    <w:basedOn w:val="2"/>
    <w:qFormat/>
    <w:pPr>
      <w:spacing w:beforeLines="50" w:afterLines="50" w:line="360" w:lineRule="auto"/>
    </w:pPr>
    <w:rPr>
      <w:rFonts w:ascii="宋体" w:eastAsia="宋体" w:hAnsi="宋体" w:cs="宋体"/>
      <w:bCs/>
      <w:color w:val="000000"/>
      <w:sz w:val="30"/>
      <w:szCs w:val="30"/>
    </w:rPr>
  </w:style>
  <w:style w:type="paragraph" w:customStyle="1" w:styleId="2ff5">
    <w:name w:val="正文首行缩进2加粗"/>
    <w:basedOn w:val="a"/>
    <w:qFormat/>
    <w:pPr>
      <w:spacing w:before="60" w:after="60" w:line="360" w:lineRule="auto"/>
      <w:ind w:firstLineChars="200" w:firstLine="200"/>
    </w:pPr>
    <w:rPr>
      <w:rFonts w:eastAsia="黑体" w:cs="宋体"/>
      <w:b/>
      <w:bCs/>
      <w:sz w:val="24"/>
      <w:szCs w:val="24"/>
    </w:rPr>
  </w:style>
  <w:style w:type="paragraph" w:customStyle="1" w:styleId="affffffffffffffff0">
    <w:name w:val="正文列表字"/>
    <w:basedOn w:val="a"/>
    <w:qFormat/>
    <w:pPr>
      <w:ind w:leftChars="200" w:left="200" w:firstLineChars="200" w:firstLine="200"/>
      <w:jc w:val="left"/>
    </w:pPr>
    <w:rPr>
      <w:rFonts w:ascii="宋体" w:eastAsia="楷体"/>
      <w:sz w:val="28"/>
      <w:szCs w:val="24"/>
    </w:rPr>
  </w:style>
  <w:style w:type="paragraph" w:customStyle="1" w:styleId="5c">
    <w:name w:val="5级标题"/>
    <w:next w:val="a"/>
    <w:qFormat/>
    <w:pPr>
      <w:tabs>
        <w:tab w:val="left" w:pos="540"/>
      </w:tabs>
      <w:spacing w:line="360" w:lineRule="auto"/>
      <w:ind w:left="540"/>
      <w:outlineLvl w:val="4"/>
    </w:pPr>
    <w:rPr>
      <w:b/>
      <w:kern w:val="2"/>
      <w:sz w:val="24"/>
      <w:szCs w:val="24"/>
    </w:rPr>
  </w:style>
  <w:style w:type="paragraph" w:customStyle="1" w:styleId="4f5">
    <w:name w:val="目录4"/>
    <w:basedOn w:val="afffffffff8"/>
    <w:qFormat/>
    <w:pPr>
      <w:tabs>
        <w:tab w:val="right" w:pos="6793"/>
      </w:tabs>
      <w:ind w:left="851"/>
    </w:pPr>
    <w:rPr>
      <w:sz w:val="18"/>
    </w:rPr>
  </w:style>
  <w:style w:type="paragraph" w:customStyle="1" w:styleId="0Char">
    <w:name w:val="样式 首行缩进:  0 厘米 行距: 单倍行距 Char"/>
    <w:basedOn w:val="a"/>
    <w:qFormat/>
    <w:pPr>
      <w:adjustRightInd w:val="0"/>
      <w:textAlignment w:val="baseline"/>
    </w:pPr>
    <w:rPr>
      <w:kern w:val="0"/>
      <w:szCs w:val="21"/>
    </w:rPr>
  </w:style>
  <w:style w:type="paragraph" w:customStyle="1" w:styleId="Char110">
    <w:name w:val="Char11"/>
    <w:basedOn w:val="a"/>
    <w:qFormat/>
    <w:pPr>
      <w:widowControl/>
      <w:spacing w:after="160" w:line="240" w:lineRule="exact"/>
      <w:jc w:val="left"/>
    </w:pPr>
    <w:rPr>
      <w:rFonts w:ascii="Verdana" w:eastAsia="仿宋_GB2312" w:hAnsi="Verdana"/>
      <w:kern w:val="0"/>
      <w:sz w:val="24"/>
      <w:lang w:eastAsia="en-US"/>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rPr>
  </w:style>
  <w:style w:type="paragraph" w:customStyle="1" w:styleId="CharCharCharCharCharCharChar1">
    <w:name w:val="Char Char Char Char Char Char Char1"/>
    <w:basedOn w:val="a"/>
    <w:qFormat/>
    <w:pPr>
      <w:widowControl/>
      <w:spacing w:after="160" w:line="240" w:lineRule="exact"/>
      <w:jc w:val="left"/>
    </w:pPr>
    <w:rPr>
      <w:kern w:val="0"/>
    </w:rPr>
  </w:style>
  <w:style w:type="paragraph" w:customStyle="1" w:styleId="affffffffffffffff1">
    <w:name w:val="图表名"/>
    <w:basedOn w:val="a"/>
    <w:qFormat/>
    <w:pPr>
      <w:spacing w:beforeLines="50" w:afterLines="50" w:line="360" w:lineRule="auto"/>
      <w:jc w:val="center"/>
    </w:pPr>
    <w:rPr>
      <w:rFonts w:ascii="宋体" w:hAnsi="宋体"/>
      <w:b/>
      <w:kern w:val="0"/>
      <w:sz w:val="24"/>
      <w:szCs w:val="24"/>
    </w:rPr>
  </w:style>
  <w:style w:type="paragraph" w:customStyle="1" w:styleId="font7">
    <w:name w:val="font7"/>
    <w:basedOn w:val="a"/>
    <w:qFormat/>
    <w:pPr>
      <w:widowControl/>
      <w:spacing w:before="100" w:beforeAutospacing="1" w:after="100" w:afterAutospacing="1"/>
      <w:jc w:val="left"/>
    </w:pPr>
    <w:rPr>
      <w:kern w:val="0"/>
      <w:sz w:val="18"/>
      <w:szCs w:val="18"/>
    </w:rPr>
  </w:style>
  <w:style w:type="paragraph" w:customStyle="1" w:styleId="116">
    <w:name w:val="列出段落11"/>
    <w:basedOn w:val="a"/>
    <w:qFormat/>
    <w:pPr>
      <w:ind w:firstLineChars="200" w:firstLine="420"/>
    </w:pPr>
    <w:rPr>
      <w:rFonts w:ascii="Calibri" w:hAnsi="Calibri"/>
    </w:rPr>
  </w:style>
  <w:style w:type="paragraph" w:customStyle="1" w:styleId="p9">
    <w:name w:val="p9"/>
    <w:basedOn w:val="a"/>
    <w:qFormat/>
    <w:pPr>
      <w:widowControl/>
      <w:spacing w:before="100" w:beforeAutospacing="1" w:after="100" w:afterAutospacing="1"/>
      <w:jc w:val="left"/>
    </w:pPr>
    <w:rPr>
      <w:rFonts w:ascii="宋体" w:hAnsi="宋体" w:cs="宋体"/>
      <w:kern w:val="0"/>
      <w:sz w:val="18"/>
      <w:szCs w:val="18"/>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ffffffffffffff2">
    <w:name w:val="图片题注"/>
    <w:basedOn w:val="ab"/>
    <w:qFormat/>
    <w:pPr>
      <w:spacing w:line="440" w:lineRule="exact"/>
      <w:ind w:firstLineChars="200" w:firstLine="400"/>
    </w:pPr>
    <w:rPr>
      <w:rFonts w:ascii="Arial" w:eastAsia="黑体" w:hAnsi="Arial"/>
      <w:sz w:val="20"/>
      <w:szCs w:val="24"/>
    </w:rPr>
  </w:style>
  <w:style w:type="paragraph" w:customStyle="1" w:styleId="CharCharCharCharCharCharCharCharCharChar">
    <w:name w:val="Char Char Char Char Char Char Char Char Char Char"/>
    <w:basedOn w:val="a"/>
    <w:qFormat/>
    <w:rPr>
      <w:rFonts w:ascii="Tahoma" w:hAnsi="Tahoma"/>
      <w:sz w:val="24"/>
    </w:rPr>
  </w:style>
  <w:style w:type="paragraph" w:customStyle="1" w:styleId="xl47">
    <w:name w:val="xl47"/>
    <w:basedOn w:val="style0"/>
    <w:qFormat/>
    <w:rPr>
      <w:sz w:val="20"/>
      <w:szCs w:val="20"/>
    </w:rPr>
  </w:style>
  <w:style w:type="paragraph" w:customStyle="1" w:styleId="Tablecaption1">
    <w:name w:val="Table caption|1"/>
    <w:basedOn w:val="a"/>
    <w:qFormat/>
    <w:rPr>
      <w:rFonts w:ascii="宋体" w:hAnsi="宋体" w:cs="宋体"/>
      <w:b/>
      <w:bCs/>
      <w:sz w:val="26"/>
      <w:szCs w:val="26"/>
      <w:lang w:val="zh-TW" w:eastAsia="zh-TW" w:bidi="zh-TW"/>
    </w:rPr>
  </w:style>
  <w:style w:type="paragraph" w:customStyle="1" w:styleId="Char1CharCharCharCharCharCharChar">
    <w:name w:val="Char1 Char Char Char Char Char Char Char"/>
    <w:basedOn w:val="a"/>
    <w:qFormat/>
    <w:rPr>
      <w:rFonts w:ascii="Tahoma" w:hAnsi="Tahoma"/>
      <w:sz w:val="24"/>
      <w:szCs w:val="30"/>
    </w:rPr>
  </w:style>
  <w:style w:type="paragraph" w:customStyle="1" w:styleId="affffffffffffffff3">
    <w:name w:val="公司名称"/>
    <w:basedOn w:val="a"/>
    <w:qFormat/>
    <w:pPr>
      <w:keepLines/>
      <w:widowControl/>
      <w:spacing w:line="200" w:lineRule="atLeast"/>
      <w:ind w:right="-115"/>
      <w:jc w:val="left"/>
    </w:pPr>
    <w:rPr>
      <w:kern w:val="0"/>
      <w:sz w:val="16"/>
    </w:rPr>
  </w:style>
  <w:style w:type="paragraph" w:customStyle="1" w:styleId="ParaChar">
    <w:name w:val="默认段落字体 Para Char"/>
    <w:basedOn w:val="a"/>
    <w:qFormat/>
    <w:pPr>
      <w:adjustRightInd w:val="0"/>
      <w:spacing w:line="360" w:lineRule="auto"/>
    </w:pPr>
    <w:rPr>
      <w:rFonts w:ascii="宋体"/>
      <w:kern w:val="0"/>
      <w:sz w:val="24"/>
    </w:rPr>
  </w:style>
  <w:style w:type="paragraph" w:customStyle="1" w:styleId="1ffe">
    <w:name w:val="文档格式1"/>
    <w:basedOn w:val="a"/>
    <w:next w:val="a"/>
    <w:qFormat/>
    <w:pPr>
      <w:keepNext/>
      <w:keepLines/>
      <w:spacing w:line="360" w:lineRule="auto"/>
      <w:ind w:left="432"/>
      <w:outlineLvl w:val="0"/>
    </w:pPr>
    <w:rPr>
      <w:rFonts w:ascii="宋体" w:hAnsi="宋体"/>
      <w:b/>
      <w:bCs/>
      <w:kern w:val="44"/>
      <w:sz w:val="32"/>
      <w:szCs w:val="44"/>
    </w:rPr>
  </w:style>
  <w:style w:type="paragraph" w:customStyle="1" w:styleId="xl38">
    <w:name w:val="xl3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affffffffffffffff4">
    <w:name w:val="标书三级标题"/>
    <w:basedOn w:val="3"/>
    <w:qFormat/>
    <w:pPr>
      <w:tabs>
        <w:tab w:val="left" w:pos="720"/>
      </w:tabs>
      <w:spacing w:before="156" w:afterLines="50" w:line="415" w:lineRule="auto"/>
      <w:jc w:val="left"/>
    </w:pPr>
    <w:rPr>
      <w:rFonts w:ascii="黑体" w:eastAsia="黑体" w:hAnsi="宋体"/>
      <w:b w:val="0"/>
      <w:bCs/>
      <w:kern w:val="0"/>
      <w:sz w:val="30"/>
      <w:szCs w:val="30"/>
    </w:rPr>
  </w:style>
  <w:style w:type="paragraph" w:customStyle="1" w:styleId="Bodytext4">
    <w:name w:val="Body text|4"/>
    <w:basedOn w:val="a"/>
    <w:qFormat/>
    <w:pPr>
      <w:jc w:val="center"/>
    </w:pPr>
    <w:rPr>
      <w:sz w:val="19"/>
      <w:szCs w:val="19"/>
      <w:lang w:val="zh-TW" w:eastAsia="zh-TW" w:bidi="zh-TW"/>
    </w:rPr>
  </w:style>
  <w:style w:type="paragraph" w:customStyle="1" w:styleId="affffffffffffffff5">
    <w:name w:val="缩进正文"/>
    <w:basedOn w:val="a"/>
    <w:qFormat/>
    <w:pPr>
      <w:widowControl/>
      <w:spacing w:after="200" w:line="400" w:lineRule="exact"/>
      <w:ind w:left="1418"/>
      <w:jc w:val="left"/>
    </w:pPr>
    <w:rPr>
      <w:rFonts w:ascii="宋体"/>
      <w:kern w:val="0"/>
      <w:sz w:val="34"/>
    </w:rPr>
  </w:style>
  <w:style w:type="paragraph" w:customStyle="1" w:styleId="affffffffffffffff6">
    <w:name w:val="文件名称"/>
    <w:basedOn w:val="a"/>
    <w:qFormat/>
    <w:pPr>
      <w:widowControl/>
      <w:adjustRightInd w:val="0"/>
      <w:snapToGrid w:val="0"/>
      <w:spacing w:line="360" w:lineRule="auto"/>
      <w:ind w:firstLineChars="200" w:firstLine="200"/>
      <w:jc w:val="center"/>
      <w:textAlignment w:val="baseline"/>
    </w:pPr>
    <w:rPr>
      <w:rFonts w:eastAsia="黑体"/>
      <w:spacing w:val="20"/>
      <w:kern w:val="0"/>
      <w:sz w:val="44"/>
    </w:rPr>
  </w:style>
  <w:style w:type="paragraph" w:customStyle="1" w:styleId="9BOLD">
    <w:name w:val="汉仪细等线简9BOLD"/>
    <w:basedOn w:val="a"/>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5123114561">
    <w:name w:val="样式 标题 5第四层条第五层第四层条1第四层条2第四层条3第四层条11第四层条4第四层条5第四层条6第四层条...1"/>
    <w:basedOn w:val="5"/>
    <w:qFormat/>
    <w:pPr>
      <w:tabs>
        <w:tab w:val="clear" w:pos="1008"/>
        <w:tab w:val="left" w:pos="1080"/>
      </w:tabs>
      <w:spacing w:before="50" w:afterLines="50" w:line="300" w:lineRule="auto"/>
      <w:ind w:left="1080" w:hanging="698"/>
      <w:jc w:val="left"/>
    </w:pPr>
    <w:rPr>
      <w:rFonts w:ascii="黑体" w:eastAsia="黑体" w:hAnsi="Calibri" w:cs="宋体"/>
      <w:b w:val="0"/>
      <w:kern w:val="0"/>
      <w:sz w:val="24"/>
    </w:rPr>
  </w:style>
  <w:style w:type="paragraph" w:customStyle="1" w:styleId="Char120">
    <w:name w:val="Char12"/>
    <w:basedOn w:val="a"/>
    <w:qFormat/>
    <w:pPr>
      <w:widowControl/>
      <w:spacing w:after="160" w:line="240" w:lineRule="exact"/>
      <w:jc w:val="left"/>
    </w:pPr>
    <w:rPr>
      <w:rFonts w:ascii="Verdana" w:eastAsia="仿宋_GB2312" w:hAnsi="Verdana"/>
      <w:kern w:val="0"/>
      <w:sz w:val="24"/>
      <w:lang w:eastAsia="en-US"/>
    </w:rPr>
  </w:style>
  <w:style w:type="paragraph" w:customStyle="1" w:styleId="-22">
    <w:name w:val="样式 标准-正文 + 首行缩进:  2 字符"/>
    <w:basedOn w:val="-2"/>
    <w:qFormat/>
    <w:pPr>
      <w:ind w:firstLineChars="0" w:firstLine="0"/>
    </w:pPr>
    <w:rPr>
      <w:color w:val="0000FF"/>
      <w:kern w:val="2"/>
      <w:szCs w:val="24"/>
    </w:rPr>
  </w:style>
  <w:style w:type="paragraph" w:customStyle="1" w:styleId="indtxt">
    <w:name w:val="ind:txt"/>
    <w:basedOn w:val="a"/>
    <w:next w:val="a"/>
    <w:qFormat/>
    <w:pPr>
      <w:spacing w:line="360" w:lineRule="auto"/>
      <w:ind w:firstLine="420"/>
    </w:pPr>
    <w:rPr>
      <w:rFonts w:ascii="宋体" w:hAnsi="宋体"/>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kern w:val="0"/>
      <w:sz w:val="20"/>
    </w:rPr>
  </w:style>
  <w:style w:type="paragraph" w:customStyle="1" w:styleId="1fff">
    <w:name w:val="带项目符号文本1"/>
    <w:basedOn w:val="a"/>
    <w:qFormat/>
    <w:pPr>
      <w:widowControl/>
      <w:tabs>
        <w:tab w:val="left" w:pos="851"/>
      </w:tabs>
      <w:spacing w:after="200" w:line="276" w:lineRule="auto"/>
      <w:jc w:val="left"/>
    </w:pPr>
    <w:rPr>
      <w:rFonts w:ascii="宋体" w:hAnsi="宋体"/>
      <w:kern w:val="0"/>
      <w:sz w:val="22"/>
      <w:szCs w:val="22"/>
    </w:rPr>
  </w:style>
  <w:style w:type="paragraph" w:customStyle="1" w:styleId="figure">
    <w:name w:val="figure"/>
    <w:basedOn w:val="a"/>
    <w:next w:val="FigureDescription"/>
    <w:qFormat/>
    <w:pPr>
      <w:keepNext/>
      <w:widowControl/>
      <w:snapToGrid w:val="0"/>
      <w:spacing w:before="80" w:after="80" w:line="300" w:lineRule="auto"/>
      <w:ind w:left="1701"/>
      <w:jc w:val="center"/>
    </w:pPr>
    <w:rPr>
      <w:rFonts w:ascii="Arial" w:hAnsi="Arial" w:cs="Arial"/>
      <w:kern w:val="0"/>
      <w:szCs w:val="21"/>
    </w:rPr>
  </w:style>
  <w:style w:type="paragraph" w:customStyle="1" w:styleId="pa-4">
    <w:name w:val="pa-4"/>
    <w:basedOn w:val="a"/>
    <w:qFormat/>
    <w:pPr>
      <w:widowControl/>
      <w:spacing w:line="240" w:lineRule="atLeast"/>
      <w:ind w:hanging="420"/>
    </w:pPr>
    <w:rPr>
      <w:rFonts w:ascii="宋体" w:hAnsi="宋体" w:cs="宋体"/>
      <w:kern w:val="0"/>
      <w:sz w:val="24"/>
      <w:szCs w:val="24"/>
    </w:rPr>
  </w:style>
  <w:style w:type="paragraph" w:customStyle="1" w:styleId="affffffffffffffff7">
    <w:name w:val="一、"/>
    <w:basedOn w:val="a"/>
    <w:qFormat/>
    <w:pPr>
      <w:spacing w:beforeLines="250" w:afterLines="50" w:line="360" w:lineRule="auto"/>
    </w:pPr>
    <w:rPr>
      <w:rFonts w:ascii="宋体" w:hAnsi="宋体"/>
      <w:b/>
      <w:spacing w:val="1"/>
      <w:sz w:val="28"/>
      <w:szCs w:val="24"/>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Char130">
    <w:name w:val="Char13"/>
    <w:basedOn w:val="a"/>
    <w:qFormat/>
    <w:rPr>
      <w:rFonts w:ascii="Tahoma" w:hAnsi="Tahoma"/>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hei">
    <w:name w:val="hei"/>
    <w:basedOn w:val="a"/>
    <w:qFormat/>
    <w:pPr>
      <w:widowControl/>
      <w:spacing w:before="100" w:beforeAutospacing="1" w:after="100" w:afterAutospacing="1" w:line="320" w:lineRule="atLeast"/>
      <w:jc w:val="left"/>
    </w:pPr>
    <w:rPr>
      <w:rFonts w:ascii="Arial Unicode MS" w:eastAsia="Arial Unicode MS" w:hAnsi="Arial Unicode MS" w:cs="Arial Unicode MS"/>
      <w:color w:val="000000"/>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fff8">
    <w:name w:val="摘要"/>
    <w:basedOn w:val="a"/>
    <w:qFormat/>
    <w:pPr>
      <w:tabs>
        <w:tab w:val="left" w:pos="907"/>
      </w:tabs>
      <w:spacing w:line="360" w:lineRule="auto"/>
      <w:ind w:left="879" w:hanging="879"/>
    </w:pPr>
    <w:rPr>
      <w:rFonts w:ascii="宋体" w:eastAsia="楷体_GB2312"/>
      <w:kern w:val="0"/>
      <w:sz w:val="34"/>
    </w:rPr>
  </w:style>
  <w:style w:type="paragraph" w:customStyle="1" w:styleId="5H5PIM5h5SecondSubheading5l4dsddheading1">
    <w:name w:val="样式 标题 5口H5PIM 5h5Second Subheading5l4dsdd第四层条heading ...1"/>
    <w:basedOn w:val="5"/>
    <w:qFormat/>
    <w:pPr>
      <w:tabs>
        <w:tab w:val="clear" w:pos="1008"/>
        <w:tab w:val="left" w:pos="992"/>
      </w:tabs>
      <w:spacing w:beforeLines="50" w:afterLines="50" w:line="360" w:lineRule="auto"/>
      <w:ind w:left="992" w:hanging="992"/>
    </w:pPr>
    <w:rPr>
      <w:rFonts w:ascii="Calibri" w:hAnsi="Calibri"/>
      <w:bCs/>
      <w:szCs w:val="28"/>
    </w:rPr>
  </w:style>
  <w:style w:type="paragraph" w:customStyle="1" w:styleId="22Heading2HiddenHeading2CCBSheading2H2h2">
    <w:name w:val="样式 标题 2第一章 标题 2Heading 2 HiddenHeading 2 CCBSheading 2H2h2..."/>
    <w:basedOn w:val="2"/>
    <w:qFormat/>
    <w:pPr>
      <w:keepLines w:val="0"/>
      <w:tabs>
        <w:tab w:val="left" w:pos="420"/>
      </w:tabs>
      <w:adjustRightInd w:val="0"/>
      <w:spacing w:before="120" w:after="120" w:line="240" w:lineRule="auto"/>
      <w:jc w:val="center"/>
      <w:textAlignment w:val="baseline"/>
    </w:pPr>
    <w:rPr>
      <w:rFonts w:ascii="黑体" w:hAnsi="Times New Roman"/>
      <w:b w:val="0"/>
      <w:kern w:val="0"/>
    </w:rPr>
  </w:style>
  <w:style w:type="paragraph" w:customStyle="1" w:styleId="ReleaseInformation">
    <w:name w:val="Release Information"/>
    <w:basedOn w:val="a"/>
    <w:qFormat/>
    <w:pPr>
      <w:widowControl/>
      <w:autoSpaceDE w:val="0"/>
      <w:autoSpaceDN w:val="0"/>
      <w:adjustRightInd w:val="0"/>
      <w:spacing w:before="60" w:after="60" w:line="276" w:lineRule="auto"/>
      <w:ind w:left="2549" w:hanging="1411"/>
      <w:jc w:val="left"/>
    </w:pPr>
    <w:rPr>
      <w:rFonts w:ascii="宋体" w:hAnsi="Calibri"/>
      <w:kern w:val="0"/>
      <w:sz w:val="24"/>
      <w:szCs w:val="22"/>
      <w:lang w:eastAsia="en-US" w:bidi="en-US"/>
    </w:rPr>
  </w:style>
  <w:style w:type="paragraph" w:customStyle="1" w:styleId="jin3">
    <w:name w:val="jin3"/>
    <w:basedOn w:val="3"/>
    <w:qFormat/>
    <w:pPr>
      <w:keepLines w:val="0"/>
      <w:widowControl/>
      <w:overflowPunct w:val="0"/>
      <w:autoSpaceDE w:val="0"/>
      <w:autoSpaceDN w:val="0"/>
      <w:adjustRightInd w:val="0"/>
      <w:spacing w:before="360" w:after="120" w:line="300" w:lineRule="auto"/>
      <w:textAlignment w:val="baseline"/>
      <w:outlineLvl w:val="9"/>
    </w:pPr>
    <w:rPr>
      <w:rFonts w:ascii="宋体" w:hAnsi="Arial"/>
      <w:bCs/>
      <w:kern w:val="0"/>
      <w:sz w:val="24"/>
      <w:lang w:val="en-GB"/>
    </w:rPr>
  </w:style>
  <w:style w:type="paragraph" w:customStyle="1" w:styleId="117">
    <w:name w:val="正文文本缩进11"/>
    <w:basedOn w:val="a"/>
    <w:uiPriority w:val="99"/>
    <w:qFormat/>
    <w:pPr>
      <w:widowControl/>
      <w:spacing w:after="120"/>
      <w:ind w:left="420"/>
      <w:jc w:val="left"/>
    </w:pPr>
    <w:rPr>
      <w:rFonts w:ascii="宋体"/>
      <w:kern w:val="0"/>
      <w:sz w:val="34"/>
    </w:rPr>
  </w:style>
  <w:style w:type="paragraph" w:customStyle="1" w:styleId="affffffffffffffff9">
    <w:name w:val="小标题"/>
    <w:basedOn w:val="a"/>
    <w:next w:val="a0"/>
    <w:qFormat/>
    <w:pPr>
      <w:tabs>
        <w:tab w:val="left" w:pos="420"/>
      </w:tabs>
      <w:spacing w:beforeLines="25" w:afterLines="25"/>
      <w:ind w:left="200" w:hangingChars="200" w:hanging="200"/>
    </w:pPr>
    <w:rPr>
      <w:rFonts w:ascii="Arial" w:eastAsia="黑体" w:hAnsi="Arial"/>
      <w:b/>
      <w:sz w:val="28"/>
      <w:szCs w:val="24"/>
    </w:rPr>
  </w:style>
  <w:style w:type="paragraph" w:customStyle="1" w:styleId="4f6">
    <w:name w:val="标4"/>
    <w:basedOn w:val="4"/>
    <w:qFormat/>
    <w:pPr>
      <w:tabs>
        <w:tab w:val="left" w:pos="1418"/>
        <w:tab w:val="left" w:pos="5884"/>
      </w:tabs>
      <w:spacing w:beforeLines="50" w:afterLines="100" w:line="360" w:lineRule="auto"/>
      <w:ind w:left="5294" w:hanging="850"/>
      <w:jc w:val="left"/>
    </w:pPr>
    <w:rPr>
      <w:rFonts w:ascii="黑体" w:eastAsia="黑体" w:hAnsi="宋体"/>
      <w:b w:val="0"/>
      <w:kern w:val="0"/>
      <w:sz w:val="24"/>
      <w:szCs w:val="24"/>
    </w:rPr>
  </w:style>
  <w:style w:type="paragraph" w:customStyle="1" w:styleId="dist3">
    <w:name w:val="dist 标题 3"/>
    <w:basedOn w:val="3"/>
    <w:qFormat/>
    <w:pPr>
      <w:tabs>
        <w:tab w:val="left" w:pos="1740"/>
      </w:tabs>
      <w:spacing w:before="240" w:after="240" w:line="360" w:lineRule="auto"/>
      <w:ind w:left="1740" w:hanging="420"/>
    </w:pPr>
    <w:rPr>
      <w:rFonts w:hAnsi="Calibri"/>
      <w:sz w:val="28"/>
      <w:szCs w:val="28"/>
    </w:rPr>
  </w:style>
  <w:style w:type="paragraph" w:customStyle="1" w:styleId="-6">
    <w:name w:val="乌市-标题四"/>
    <w:basedOn w:val="-3"/>
    <w:qFormat/>
    <w:pPr>
      <w:tabs>
        <w:tab w:val="clear" w:pos="360"/>
        <w:tab w:val="clear" w:pos="1800"/>
        <w:tab w:val="left" w:pos="780"/>
        <w:tab w:val="left" w:pos="851"/>
        <w:tab w:val="left" w:pos="1260"/>
        <w:tab w:val="left" w:pos="1680"/>
        <w:tab w:val="left" w:pos="2038"/>
        <w:tab w:val="left" w:pos="2160"/>
        <w:tab w:val="left" w:pos="2880"/>
      </w:tabs>
      <w:ind w:leftChars="200" w:left="3580" w:hangingChars="200" w:hanging="851"/>
      <w:outlineLvl w:val="3"/>
    </w:pPr>
    <w:rPr>
      <w:sz w:val="30"/>
    </w:rPr>
  </w:style>
  <w:style w:type="paragraph" w:customStyle="1" w:styleId="2Char4">
    <w:name w:val="正文 首行缩进:  2 字符 Char"/>
    <w:basedOn w:val="a"/>
    <w:qFormat/>
    <w:pPr>
      <w:spacing w:line="360" w:lineRule="auto"/>
      <w:ind w:firstLine="480"/>
    </w:pPr>
    <w:rPr>
      <w:rFonts w:ascii="宋体" w:hAnsi="宋体"/>
      <w:color w:val="000000"/>
      <w:sz w:val="24"/>
    </w:rPr>
  </w:style>
  <w:style w:type="paragraph" w:customStyle="1" w:styleId="1105051">
    <w:name w:val="样式 标题 1章节1 + 段前: 0.5 行 段后: 0.5 行1"/>
    <w:basedOn w:val="1"/>
    <w:qFormat/>
    <w:pPr>
      <w:tabs>
        <w:tab w:val="left" w:pos="360"/>
      </w:tabs>
      <w:spacing w:beforeLines="50" w:afterLines="50" w:line="300" w:lineRule="auto"/>
      <w:ind w:left="567" w:hanging="567"/>
      <w:jc w:val="left"/>
    </w:pPr>
    <w:rPr>
      <w:rFonts w:ascii="黑体" w:eastAsia="黑体" w:hAnsi="黑体" w:cs="宋体"/>
      <w:b w:val="0"/>
      <w:sz w:val="24"/>
    </w:rPr>
  </w:style>
  <w:style w:type="paragraph" w:customStyle="1" w:styleId="5d">
    <w:name w:val="文档格式5"/>
    <w:basedOn w:val="a"/>
    <w:qFormat/>
    <w:pPr>
      <w:keepNext/>
      <w:keepLines/>
      <w:spacing w:line="360" w:lineRule="auto"/>
      <w:ind w:left="1008"/>
      <w:outlineLvl w:val="4"/>
    </w:pPr>
    <w:rPr>
      <w:b/>
      <w:bCs/>
      <w:sz w:val="28"/>
      <w:szCs w:val="28"/>
    </w:rPr>
  </w:style>
  <w:style w:type="paragraph" w:customStyle="1" w:styleId="155">
    <w:name w:val="正文首行缩进1.5加粗"/>
    <w:basedOn w:val="150"/>
    <w:qFormat/>
    <w:pPr>
      <w:spacing w:before="60" w:after="60"/>
      <w:ind w:firstLine="361"/>
    </w:pPr>
    <w:rPr>
      <w:b/>
    </w:rPr>
  </w:style>
  <w:style w:type="paragraph" w:customStyle="1" w:styleId="710">
    <w:name w:val="样式 7级标题 + 宋体1"/>
    <w:basedOn w:val="72"/>
    <w:qFormat/>
    <w:pPr>
      <w:tabs>
        <w:tab w:val="left" w:pos="2940"/>
      </w:tabs>
      <w:ind w:left="2940" w:hanging="420"/>
    </w:pPr>
  </w:style>
  <w:style w:type="paragraph" w:customStyle="1" w:styleId="4H4RefHeading1rh1Headingsqlsect1234h2">
    <w:name w:val="样式 标题 4第三层条第四层H4Ref Heading 1rh1Heading sqlsect 1.2.3.4h...2"/>
    <w:basedOn w:val="4"/>
    <w:qFormat/>
    <w:pPr>
      <w:tabs>
        <w:tab w:val="left" w:pos="420"/>
      </w:tabs>
      <w:spacing w:before="156" w:afterLines="50" w:line="300" w:lineRule="auto"/>
      <w:ind w:left="420" w:hanging="420"/>
      <w:jc w:val="left"/>
    </w:pPr>
    <w:rPr>
      <w:rFonts w:ascii="Times New Roman" w:eastAsia="黑体" w:hAnsi="Times New Roman" w:cs="宋体"/>
      <w:b w:val="0"/>
      <w:bCs w:val="0"/>
      <w:kern w:val="0"/>
      <w:sz w:val="24"/>
      <w:szCs w:val="20"/>
    </w:rPr>
  </w:style>
  <w:style w:type="paragraph" w:customStyle="1" w:styleId="1510">
    <w:name w:val="样式 行距: 1.5 倍行距1"/>
    <w:basedOn w:val="a"/>
    <w:qFormat/>
    <w:pPr>
      <w:widowControl/>
      <w:spacing w:line="360" w:lineRule="auto"/>
      <w:ind w:leftChars="400" w:left="800" w:firstLineChars="200" w:firstLine="420"/>
      <w:jc w:val="left"/>
    </w:pPr>
    <w:rPr>
      <w:rFonts w:cs="宋体"/>
      <w:kern w:val="0"/>
    </w:rPr>
  </w:style>
  <w:style w:type="paragraph" w:customStyle="1" w:styleId="My">
    <w:name w:val="My正文"/>
    <w:qFormat/>
    <w:pPr>
      <w:widowControl w:val="0"/>
      <w:adjustRightInd w:val="0"/>
      <w:snapToGrid w:val="0"/>
      <w:spacing w:after="200" w:line="360" w:lineRule="auto"/>
      <w:ind w:firstLineChars="200" w:firstLine="200"/>
      <w:jc w:val="both"/>
    </w:pPr>
    <w:rPr>
      <w:rFonts w:ascii="Arial" w:hAnsi="Arial"/>
      <w:bCs/>
      <w:sz w:val="24"/>
      <w:szCs w:val="21"/>
    </w:rPr>
  </w:style>
  <w:style w:type="paragraph" w:customStyle="1" w:styleId="xl140">
    <w:name w:val="xl140"/>
    <w:basedOn w:val="a"/>
    <w:qFormat/>
    <w:pPr>
      <w:widowControl/>
      <w:pBdr>
        <w:top w:val="double" w:sz="6" w:space="0" w:color="auto"/>
        <w:left w:val="double" w:sz="6" w:space="0" w:color="auto"/>
        <w:bottom w:val="single" w:sz="4"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320">
    <w:name w:val="样式 标题 3 + 首行缩进:  2 字符"/>
    <w:basedOn w:val="3"/>
    <w:qFormat/>
    <w:pPr>
      <w:tabs>
        <w:tab w:val="left" w:pos="1800"/>
      </w:tabs>
      <w:spacing w:line="720" w:lineRule="auto"/>
      <w:ind w:left="1"/>
    </w:pPr>
    <w:rPr>
      <w:rFonts w:ascii="Calibri" w:hAnsi="Calibri" w:cs="宋体"/>
    </w:rPr>
  </w:style>
  <w:style w:type="paragraph" w:customStyle="1" w:styleId="affffffffffffffffa">
    <w:name w:val="规范正文"/>
    <w:basedOn w:val="a"/>
    <w:qFormat/>
    <w:pPr>
      <w:adjustRightInd w:val="0"/>
      <w:spacing w:line="360" w:lineRule="auto"/>
      <w:ind w:left="480"/>
      <w:textAlignment w:val="baseline"/>
    </w:pPr>
    <w:rPr>
      <w:rFonts w:ascii="Calibri" w:hAnsi="Calibri"/>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lang w:eastAsia="en-US"/>
    </w:rPr>
  </w:style>
  <w:style w:type="paragraph" w:customStyle="1" w:styleId="xl42">
    <w:name w:val="xl42"/>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color w:val="000000"/>
      <w:sz w:val="20"/>
      <w:szCs w:val="20"/>
    </w:rPr>
  </w:style>
  <w:style w:type="paragraph" w:customStyle="1" w:styleId="xl99">
    <w:name w:val="xl99"/>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ffffffb">
    <w:name w:val="!菱形加粗"/>
    <w:basedOn w:val="CtrQ"/>
    <w:qFormat/>
    <w:pPr>
      <w:tabs>
        <w:tab w:val="left" w:pos="420"/>
        <w:tab w:val="left" w:pos="709"/>
        <w:tab w:val="left" w:pos="840"/>
      </w:tabs>
      <w:adjustRightInd/>
      <w:ind w:left="902" w:firstLineChars="0" w:firstLine="0"/>
    </w:pPr>
    <w:rPr>
      <w:rFonts w:eastAsia="黑体" w:cs="Arial"/>
      <w:b/>
      <w:szCs w:val="24"/>
    </w:rPr>
  </w:style>
  <w:style w:type="paragraph" w:customStyle="1" w:styleId="3fb">
    <w:name w:val="特殊标题3"/>
    <w:basedOn w:val="3"/>
    <w:qFormat/>
    <w:pPr>
      <w:tabs>
        <w:tab w:val="left" w:pos="851"/>
      </w:tabs>
      <w:spacing w:line="415" w:lineRule="auto"/>
      <w:jc w:val="left"/>
    </w:pPr>
    <w:rPr>
      <w:rFonts w:hAnsi="宋体"/>
    </w:rPr>
  </w:style>
  <w:style w:type="paragraph" w:customStyle="1" w:styleId="225">
    <w:name w:val="正文首行缩进2+25磅行距"/>
    <w:basedOn w:val="2a"/>
    <w:qFormat/>
    <w:pPr>
      <w:tabs>
        <w:tab w:val="left" w:pos="4860"/>
        <w:tab w:val="left" w:pos="5040"/>
      </w:tabs>
      <w:spacing w:after="0" w:line="500" w:lineRule="exact"/>
      <w:ind w:leftChars="0" w:left="0" w:firstLine="480"/>
    </w:pPr>
    <w:rPr>
      <w:rFonts w:eastAsia="仿宋_GB2312"/>
      <w:kern w:val="0"/>
      <w:sz w:val="24"/>
      <w:szCs w:val="21"/>
    </w:rPr>
  </w:style>
  <w:style w:type="paragraph" w:customStyle="1" w:styleId="tableheading0">
    <w:name w:val="tableheading"/>
    <w:basedOn w:val="a"/>
    <w:qFormat/>
    <w:pPr>
      <w:widowControl/>
      <w:spacing w:line="300" w:lineRule="atLeast"/>
      <w:jc w:val="left"/>
    </w:pPr>
    <w:rPr>
      <w:rFonts w:ascii="宋体" w:hAnsi="宋体" w:cs="宋体"/>
      <w:kern w:val="0"/>
      <w:sz w:val="18"/>
      <w:szCs w:val="18"/>
    </w:rPr>
  </w:style>
  <w:style w:type="paragraph" w:customStyle="1" w:styleId="Bullet3">
    <w:name w:val="Bullet 3"/>
    <w:basedOn w:val="a"/>
    <w:qFormat/>
    <w:pPr>
      <w:widowControl/>
      <w:tabs>
        <w:tab w:val="left" w:pos="1260"/>
      </w:tabs>
      <w:spacing w:line="290" w:lineRule="atLeast"/>
      <w:ind w:left="1260" w:hanging="420"/>
      <w:jc w:val="left"/>
    </w:pPr>
    <w:rPr>
      <w:rFonts w:ascii="宋体" w:eastAsia="Times New Roman"/>
      <w:kern w:val="0"/>
      <w:sz w:val="24"/>
      <w:lang w:eastAsia="en-US"/>
    </w:rPr>
  </w:style>
  <w:style w:type="paragraph" w:customStyle="1" w:styleId="CharChar2CharCharCharChar1">
    <w:name w:val="Char Char2 Char Char Char Char1"/>
    <w:basedOn w:val="a"/>
    <w:qFormat/>
    <w:rPr>
      <w:rFonts w:ascii="Tahoma" w:hAnsi="Tahoma"/>
      <w:sz w:val="24"/>
    </w:rPr>
  </w:style>
  <w:style w:type="paragraph" w:customStyle="1" w:styleId="Char2CharCharCharCharCharCharCharCharCharCharCharChar1">
    <w:name w:val="Char2 Char Char Char Char Char Char Char Char Char Char Char Char1"/>
    <w:basedOn w:val="a"/>
    <w:qFormat/>
    <w:pPr>
      <w:spacing w:line="360" w:lineRule="auto"/>
      <w:ind w:firstLineChars="200" w:firstLine="200"/>
    </w:pPr>
    <w:rPr>
      <w:rFonts w:ascii="Tahoma" w:hAnsi="Tahoma"/>
      <w:sz w:val="24"/>
      <w:szCs w:val="24"/>
    </w:rPr>
  </w:style>
  <w:style w:type="paragraph" w:customStyle="1" w:styleId="affffffffffffffffc">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3fc">
    <w:name w:val="标题 3正文"/>
    <w:basedOn w:val="a"/>
    <w:qFormat/>
    <w:pPr>
      <w:tabs>
        <w:tab w:val="left" w:pos="1260"/>
      </w:tabs>
      <w:spacing w:beforeLines="50" w:line="360" w:lineRule="auto"/>
      <w:ind w:firstLineChars="171" w:firstLine="410"/>
    </w:pPr>
    <w:rPr>
      <w:rFonts w:ascii="宋体" w:hAnsi="宋体"/>
      <w:sz w:val="24"/>
      <w:szCs w:val="24"/>
    </w:rPr>
  </w:style>
  <w:style w:type="paragraph" w:customStyle="1" w:styleId="affffffffffffffffd">
    <w:name w:val="正文（无缩进）"/>
    <w:qFormat/>
    <w:pPr>
      <w:jc w:val="center"/>
    </w:pPr>
    <w:rPr>
      <w:rFonts w:eastAsia="仿宋_GB2312"/>
      <w:color w:val="000000"/>
      <w:kern w:val="24"/>
      <w:sz w:val="24"/>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2ff6">
    <w:name w:val="方案字体2"/>
    <w:basedOn w:val="a"/>
    <w:qFormat/>
    <w:pPr>
      <w:spacing w:line="360" w:lineRule="auto"/>
      <w:ind w:firstLine="420"/>
    </w:pPr>
    <w:rPr>
      <w:rFonts w:ascii="宋体" w:hAnsi="宋体" w:cs="宋体"/>
      <w:sz w:val="24"/>
    </w:rPr>
  </w:style>
  <w:style w:type="paragraph" w:customStyle="1" w:styleId="085085">
    <w:name w:val="样式 左侧:  0.85 厘米 首行缩进:  0.85 厘米"/>
    <w:basedOn w:val="a"/>
    <w:qFormat/>
    <w:pPr>
      <w:spacing w:line="360" w:lineRule="auto"/>
      <w:ind w:firstLineChars="200" w:firstLine="200"/>
    </w:pPr>
    <w:rPr>
      <w:rFonts w:cs="宋体"/>
      <w:sz w:val="24"/>
    </w:rPr>
  </w:style>
  <w:style w:type="paragraph" w:customStyle="1" w:styleId="AltS">
    <w:name w:val="!双列正文 Alt+S"/>
    <w:basedOn w:val="CtrQ"/>
    <w:qFormat/>
    <w:pPr>
      <w:tabs>
        <w:tab w:val="left" w:pos="3600"/>
      </w:tabs>
      <w:ind w:left="3600" w:firstLineChars="0" w:hanging="3118"/>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1CharCharCharCharCharCharChar">
    <w:name w:val="Char Char Char Char Char Char Char Char Char Char Char Char1 Char Char Char Char Char Char Char"/>
    <w:basedOn w:val="a"/>
    <w:qFormat/>
    <w:rPr>
      <w:szCs w:val="24"/>
    </w:rPr>
  </w:style>
  <w:style w:type="paragraph" w:customStyle="1" w:styleId="1521">
    <w:name w:val="样式 行距: 1.5 倍行距2"/>
    <w:basedOn w:val="a"/>
    <w:qFormat/>
    <w:pPr>
      <w:widowControl/>
      <w:spacing w:line="360" w:lineRule="auto"/>
      <w:ind w:leftChars="200" w:left="400"/>
      <w:jc w:val="left"/>
    </w:pPr>
    <w:rPr>
      <w:rFonts w:cs="宋体"/>
      <w:kern w:val="0"/>
    </w:rPr>
  </w:style>
  <w:style w:type="paragraph" w:customStyle="1" w:styleId="affffffffffffffffe">
    <w:name w:val="!正文居中"/>
    <w:basedOn w:val="CtrQ"/>
    <w:next w:val="CtrQ"/>
    <w:qFormat/>
    <w:pPr>
      <w:ind w:firstLineChars="0" w:firstLine="0"/>
      <w:jc w:val="center"/>
    </w:pPr>
  </w:style>
  <w:style w:type="paragraph" w:customStyle="1" w:styleId="font2">
    <w:name w:val="font2"/>
    <w:basedOn w:val="a"/>
    <w:qFormat/>
    <w:pPr>
      <w:widowControl/>
      <w:spacing w:before="100" w:beforeAutospacing="1" w:after="100" w:afterAutospacing="1"/>
      <w:jc w:val="left"/>
    </w:pPr>
    <w:rPr>
      <w:rFonts w:ascii="Verdana" w:hAnsi="Verdana"/>
      <w:b/>
      <w:bCs/>
      <w:kern w:val="0"/>
      <w:sz w:val="18"/>
      <w:szCs w:val="18"/>
    </w:rPr>
  </w:style>
  <w:style w:type="paragraph" w:customStyle="1" w:styleId="afffffffffffffffff">
    <w:name w:val="!表格文字五号"/>
    <w:basedOn w:val="afffffffffffa"/>
    <w:qFormat/>
  </w:style>
  <w:style w:type="paragraph" w:customStyle="1" w:styleId="afffffffffffffffff0">
    <w:name w:val="正文首行缩进两字符"/>
    <w:basedOn w:val="a"/>
    <w:qFormat/>
    <w:pPr>
      <w:spacing w:line="360" w:lineRule="auto"/>
      <w:ind w:firstLineChars="200" w:firstLine="200"/>
    </w:pPr>
  </w:style>
  <w:style w:type="paragraph" w:customStyle="1" w:styleId="body">
    <w:name w:val="body"/>
    <w:basedOn w:val="a"/>
    <w:qFormat/>
    <w:pPr>
      <w:keepLines/>
      <w:widowControl/>
      <w:spacing w:before="80"/>
      <w:jc w:val="left"/>
    </w:pPr>
    <w:rPr>
      <w:rFonts w:ascii="Helvetica" w:hAnsi="Helvetica"/>
      <w:kern w:val="0"/>
      <w:sz w:val="18"/>
      <w:szCs w:val="24"/>
      <w:lang w:eastAsia="en-US"/>
    </w:rPr>
  </w:style>
  <w:style w:type="paragraph" w:customStyle="1" w:styleId="122">
    <w:name w:val="样式 样式 正文1 + 首行缩进:  2 字符"/>
    <w:basedOn w:val="1fff0"/>
    <w:qFormat/>
    <w:pPr>
      <w:spacing w:afterLines="30"/>
      <w:ind w:firstLine="448"/>
    </w:pPr>
  </w:style>
  <w:style w:type="paragraph" w:customStyle="1" w:styleId="1fff0">
    <w:name w:val="样式 正文1"/>
    <w:basedOn w:val="a"/>
    <w:qFormat/>
    <w:pPr>
      <w:tabs>
        <w:tab w:val="left" w:pos="3346"/>
      </w:tabs>
      <w:ind w:firstLineChars="200" w:firstLine="200"/>
    </w:pPr>
    <w:rPr>
      <w:rFonts w:ascii="宋体" w:hAnsi="宋体"/>
    </w:rPr>
  </w:style>
  <w:style w:type="paragraph" w:customStyle="1" w:styleId="afffffffffffffffff1">
    <w:name w:val="封面标题"/>
    <w:basedOn w:val="a"/>
    <w:qFormat/>
    <w:pPr>
      <w:spacing w:before="80" w:after="160" w:line="320" w:lineRule="atLeast"/>
      <w:jc w:val="center"/>
      <w:textAlignment w:val="baseline"/>
    </w:pPr>
    <w:rPr>
      <w:b/>
      <w:sz w:val="52"/>
      <w:szCs w:val="21"/>
    </w:rPr>
  </w:style>
  <w:style w:type="paragraph" w:customStyle="1" w:styleId="afffffffffffffffff2">
    <w:name w:val="北京市应急总报告正文"/>
    <w:basedOn w:val="a"/>
    <w:qFormat/>
    <w:pPr>
      <w:adjustRightInd w:val="0"/>
      <w:snapToGrid w:val="0"/>
      <w:spacing w:line="300" w:lineRule="auto"/>
      <w:ind w:left="2240"/>
    </w:pPr>
    <w:rPr>
      <w:rFonts w:eastAsia="仿宋_GB2312"/>
      <w:szCs w:val="24"/>
    </w:rPr>
  </w:style>
  <w:style w:type="paragraph" w:customStyle="1" w:styleId="1fff1">
    <w:name w:val="正文样式1"/>
    <w:basedOn w:val="a"/>
    <w:qFormat/>
    <w:pPr>
      <w:spacing w:line="360" w:lineRule="auto"/>
      <w:ind w:firstLine="510"/>
    </w:pPr>
    <w:rPr>
      <w:rFonts w:ascii="Arial" w:hAnsi="Arial"/>
      <w:sz w:val="24"/>
    </w:rPr>
  </w:style>
  <w:style w:type="paragraph" w:customStyle="1" w:styleId="afffffffffffffffff3">
    <w:name w:val="标书一级"/>
    <w:basedOn w:val="affffffffffffff7"/>
    <w:qFormat/>
    <w:pPr>
      <w:tabs>
        <w:tab w:val="clear" w:pos="420"/>
        <w:tab w:val="left" w:pos="425"/>
      </w:tabs>
      <w:ind w:left="425" w:hanging="425"/>
    </w:pPr>
  </w:style>
  <w:style w:type="paragraph" w:customStyle="1" w:styleId="221">
    <w:name w:val="样式 我的正文 + 左侧:  2 字符 首行缩进:  2 字符"/>
    <w:basedOn w:val="a"/>
    <w:qFormat/>
    <w:pPr>
      <w:widowControl/>
      <w:autoSpaceDE w:val="0"/>
      <w:autoSpaceDN w:val="0"/>
      <w:adjustRightInd w:val="0"/>
      <w:spacing w:line="360" w:lineRule="auto"/>
      <w:ind w:leftChars="200" w:left="200" w:firstLineChars="200" w:firstLine="200"/>
      <w:jc w:val="left"/>
    </w:pPr>
    <w:rPr>
      <w:rFonts w:ascii="宋体" w:hAnsi="宋体" w:cs="宋体"/>
      <w:color w:val="000000"/>
      <w:kern w:val="0"/>
      <w:sz w:val="24"/>
    </w:rPr>
  </w:style>
  <w:style w:type="paragraph" w:customStyle="1" w:styleId="156">
    <w:name w:val="样式 五号 行距: 1.5 倍行距"/>
    <w:basedOn w:val="a"/>
    <w:qFormat/>
    <w:pPr>
      <w:widowControl/>
      <w:spacing w:beforeLines="50" w:afterLines="50" w:line="360" w:lineRule="auto"/>
      <w:ind w:leftChars="200" w:left="200" w:firstLineChars="200" w:firstLine="200"/>
      <w:jc w:val="left"/>
    </w:pPr>
    <w:rPr>
      <w:rFonts w:cs="宋体"/>
      <w:kern w:val="0"/>
    </w:rPr>
  </w:style>
  <w:style w:type="paragraph" w:customStyle="1" w:styleId="2112311x2411">
    <w:name w:val="样式 样式 样式 标题 2第一层条论文标题 1第二层第一层条1第一层条2第一层条3第一层条11x标题 2第一层条4第一层...1..."/>
    <w:basedOn w:val="a"/>
    <w:qFormat/>
    <w:pPr>
      <w:tabs>
        <w:tab w:val="left" w:pos="807"/>
      </w:tabs>
      <w:ind w:left="807" w:hanging="807"/>
    </w:pPr>
    <w:rPr>
      <w:rFonts w:ascii="Calibri" w:hAnsi="Calibri"/>
      <w:sz w:val="24"/>
      <w:szCs w:val="22"/>
    </w:rPr>
  </w:style>
  <w:style w:type="paragraph" w:customStyle="1" w:styleId="afffffffffffffffff4">
    <w:name w:val="图片"/>
    <w:basedOn w:val="a"/>
    <w:next w:val="ab"/>
    <w:qFormat/>
    <w:pPr>
      <w:keepNext/>
      <w:widowControl/>
      <w:jc w:val="left"/>
    </w:pPr>
    <w:rPr>
      <w:rFonts w:ascii="Garamond" w:hAnsi="Garamond"/>
      <w:kern w:val="0"/>
      <w:sz w:val="34"/>
    </w:rPr>
  </w:style>
  <w:style w:type="paragraph" w:customStyle="1" w:styleId="afffffffffffffffff5">
    <w:name w:val="一般文字"/>
    <w:basedOn w:val="a"/>
    <w:qFormat/>
    <w:pPr>
      <w:snapToGrid w:val="0"/>
      <w:ind w:firstLineChars="200" w:firstLine="560"/>
      <w:jc w:val="left"/>
    </w:pPr>
    <w:rPr>
      <w:rFonts w:ascii="仿宋_GB2312" w:eastAsia="仿宋_GB2312"/>
      <w:sz w:val="28"/>
      <w:szCs w:val="24"/>
    </w:rPr>
  </w:style>
  <w:style w:type="paragraph" w:customStyle="1" w:styleId="2ff7">
    <w:name w:val="正文2"/>
    <w:qFormat/>
    <w:pPr>
      <w:widowControl w:val="0"/>
      <w:adjustRightInd w:val="0"/>
      <w:spacing w:line="312" w:lineRule="atLeast"/>
      <w:jc w:val="both"/>
      <w:textAlignment w:val="baseline"/>
    </w:pPr>
    <w:rPr>
      <w:rFonts w:ascii="宋体"/>
      <w:sz w:val="34"/>
    </w:rPr>
  </w:style>
  <w:style w:type="paragraph" w:customStyle="1" w:styleId="font8">
    <w:name w:val="font8"/>
    <w:basedOn w:val="a"/>
    <w:qFormat/>
    <w:pPr>
      <w:widowControl/>
      <w:spacing w:before="100" w:beforeAutospacing="1" w:after="100" w:afterAutospacing="1"/>
      <w:jc w:val="left"/>
    </w:pPr>
    <w:rPr>
      <w:kern w:val="0"/>
      <w:sz w:val="22"/>
      <w:szCs w:val="22"/>
    </w:rPr>
  </w:style>
  <w:style w:type="paragraph" w:customStyle="1" w:styleId="afffffffffffffffff6">
    <w:name w:val="封面下标"/>
    <w:basedOn w:val="a"/>
    <w:qFormat/>
    <w:pPr>
      <w:spacing w:before="80" w:after="160" w:line="320" w:lineRule="atLeast"/>
      <w:jc w:val="center"/>
      <w:textAlignment w:val="baseline"/>
    </w:pPr>
    <w:rPr>
      <w:b/>
      <w:sz w:val="30"/>
      <w:szCs w:val="21"/>
    </w:rPr>
  </w:style>
  <w:style w:type="paragraph" w:customStyle="1" w:styleId="afffffffffffffffff7">
    <w:name w:val="图标"/>
    <w:basedOn w:val="a"/>
    <w:qFormat/>
    <w:pPr>
      <w:widowControl/>
      <w:tabs>
        <w:tab w:val="left" w:pos="360"/>
      </w:tabs>
      <w:adjustRightInd w:val="0"/>
      <w:snapToGrid w:val="0"/>
      <w:jc w:val="center"/>
      <w:textAlignment w:val="baseline"/>
    </w:pPr>
    <w:rPr>
      <w:kern w:val="0"/>
    </w:rPr>
  </w:style>
  <w:style w:type="paragraph" w:customStyle="1" w:styleId="l20">
    <w:name w:val="l2"/>
    <w:basedOn w:val="a"/>
    <w:qFormat/>
    <w:pPr>
      <w:keepLines/>
      <w:widowControl/>
      <w:spacing w:beforeLines="50" w:afterLines="50" w:line="300" w:lineRule="auto"/>
    </w:pPr>
    <w:rPr>
      <w:rFonts w:ascii="Arial" w:hAnsi="Arial"/>
      <w:bCs/>
      <w:szCs w:val="24"/>
    </w:rPr>
  </w:style>
  <w:style w:type="paragraph" w:customStyle="1" w:styleId="font23">
    <w:name w:val="font23"/>
    <w:basedOn w:val="a"/>
    <w:qFormat/>
    <w:pPr>
      <w:widowControl/>
      <w:spacing w:before="100" w:beforeAutospacing="1" w:after="100" w:afterAutospacing="1"/>
      <w:jc w:val="left"/>
    </w:pPr>
    <w:rPr>
      <w:rFonts w:ascii="宋体" w:hAnsi="宋体" w:cs="宋体"/>
      <w:kern w:val="0"/>
      <w:sz w:val="18"/>
      <w:szCs w:val="18"/>
    </w:rPr>
  </w:style>
  <w:style w:type="paragraph" w:customStyle="1" w:styleId="afffffffffffffffff8">
    <w:name w:val="编号"/>
    <w:basedOn w:val="a"/>
    <w:next w:val="afffffff7"/>
    <w:qFormat/>
    <w:pPr>
      <w:widowControl/>
      <w:tabs>
        <w:tab w:val="left" w:pos="900"/>
      </w:tabs>
      <w:spacing w:line="360" w:lineRule="auto"/>
      <w:ind w:left="1320"/>
      <w:jc w:val="left"/>
    </w:pPr>
    <w:rPr>
      <w:rFonts w:eastAsia="仿宋_GB2312"/>
      <w:sz w:val="24"/>
      <w:szCs w:val="24"/>
    </w:rPr>
  </w:style>
  <w:style w:type="paragraph" w:customStyle="1" w:styleId="3CharCharCharCharCharCharChar">
    <w:name w:val="3级 Char Char Char Char Char Char Char"/>
    <w:basedOn w:val="a"/>
    <w:qFormat/>
    <w:pPr>
      <w:adjustRightInd w:val="0"/>
      <w:jc w:val="left"/>
    </w:pPr>
    <w:rPr>
      <w:kern w:val="0"/>
      <w:sz w:val="24"/>
      <w:szCs w:val="2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仿宋_GB2312" w:eastAsia="仿宋_GB2312" w:hAnsi="Arial Unicode MS" w:hint="eastAsia"/>
      <w:b/>
      <w:bCs/>
      <w:kern w:val="0"/>
      <w:sz w:val="24"/>
      <w:szCs w:val="24"/>
    </w:rPr>
  </w:style>
  <w:style w:type="paragraph" w:customStyle="1" w:styleId="5e">
    <w:name w:val="标5"/>
    <w:basedOn w:val="5"/>
    <w:qFormat/>
    <w:pPr>
      <w:keepLines w:val="0"/>
      <w:tabs>
        <w:tab w:val="clear" w:pos="1008"/>
        <w:tab w:val="left" w:pos="1680"/>
      </w:tabs>
      <w:spacing w:beforeLines="50" w:afterLines="100" w:line="360" w:lineRule="auto"/>
      <w:ind w:left="0" w:firstLine="0"/>
      <w:jc w:val="left"/>
    </w:pPr>
    <w:rPr>
      <w:rFonts w:ascii="黑体" w:hAnsi="宋体"/>
      <w:spacing w:val="20"/>
      <w:kern w:val="0"/>
      <w:sz w:val="24"/>
      <w:szCs w:val="24"/>
    </w:rPr>
  </w:style>
  <w:style w:type="paragraph" w:customStyle="1" w:styleId="xl34">
    <w:name w:val="xl34"/>
    <w:basedOn w:val="a"/>
    <w:qFormat/>
    <w:pPr>
      <w:widowControl/>
      <w:spacing w:before="100" w:after="100"/>
      <w:jc w:val="center"/>
      <w:textAlignment w:val="center"/>
    </w:pPr>
    <w:rPr>
      <w:rFonts w:eastAsia="Arial Unicode MS"/>
      <w:kern w:val="0"/>
      <w:sz w:val="24"/>
    </w:rPr>
  </w:style>
  <w:style w:type="paragraph" w:customStyle="1" w:styleId="xl63">
    <w:name w:val="xl63"/>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b/>
      <w:kern w:val="0"/>
      <w:sz w:val="28"/>
    </w:rPr>
  </w:style>
  <w:style w:type="paragraph" w:customStyle="1" w:styleId="Specs">
    <w:name w:val="Specs"/>
    <w:basedOn w:val="a"/>
    <w:next w:val="a"/>
    <w:qFormat/>
    <w:pPr>
      <w:autoSpaceDE w:val="0"/>
      <w:autoSpaceDN w:val="0"/>
      <w:adjustRightInd w:val="0"/>
      <w:jc w:val="left"/>
    </w:pPr>
    <w:rPr>
      <w:rFonts w:ascii="Sim Sun" w:eastAsia="Sim Sun"/>
      <w:kern w:val="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a"/>
    <w:qFormat/>
    <w:pPr>
      <w:widowControl/>
      <w:spacing w:after="160" w:line="240" w:lineRule="exact"/>
      <w:jc w:val="left"/>
    </w:pPr>
    <w:rPr>
      <w:rFonts w:ascii="Verdana" w:hAnsi="Verdana"/>
      <w:kern w:val="0"/>
      <w:sz w:val="20"/>
      <w:lang w:eastAsia="en-US"/>
    </w:rPr>
  </w:style>
  <w:style w:type="paragraph" w:customStyle="1" w:styleId="afffffffffffffffff9">
    <w:name w:val="列表显示"/>
    <w:basedOn w:val="a"/>
    <w:qFormat/>
    <w:pPr>
      <w:tabs>
        <w:tab w:val="left" w:pos="420"/>
      </w:tabs>
      <w:spacing w:line="360" w:lineRule="auto"/>
    </w:pPr>
    <w:rPr>
      <w:rFonts w:ascii="Arial" w:hAnsi="Arial"/>
      <w:szCs w:val="24"/>
    </w:rPr>
  </w:style>
  <w:style w:type="paragraph" w:customStyle="1" w:styleId="Char40">
    <w:name w:val="Char4"/>
    <w:basedOn w:val="a"/>
    <w:qFormat/>
    <w:pPr>
      <w:widowControl/>
      <w:spacing w:after="160" w:line="240" w:lineRule="exact"/>
      <w:jc w:val="left"/>
    </w:pPr>
  </w:style>
  <w:style w:type="paragraph" w:customStyle="1" w:styleId="CM35">
    <w:name w:val="CM35"/>
    <w:basedOn w:val="Default"/>
    <w:next w:val="Default"/>
    <w:qFormat/>
    <w:pPr>
      <w:spacing w:after="235"/>
    </w:pPr>
    <w:rPr>
      <w:rFonts w:cs="Times New Roman"/>
      <w:color w:val="auto"/>
    </w:rPr>
  </w:style>
  <w:style w:type="paragraph" w:customStyle="1" w:styleId="-10">
    <w:name w:val="张世超样式-标题1"/>
    <w:basedOn w:val="afff2"/>
    <w:qFormat/>
    <w:pPr>
      <w:tabs>
        <w:tab w:val="left" w:pos="420"/>
      </w:tabs>
      <w:adjustRightInd w:val="0"/>
      <w:spacing w:beforeLines="50" w:afterLines="50"/>
      <w:jc w:val="left"/>
      <w:textAlignment w:val="baseline"/>
    </w:pPr>
    <w:rPr>
      <w:rFonts w:ascii="Arial" w:hAnsi="Arial"/>
      <w:b/>
      <w:kern w:val="0"/>
      <w:sz w:val="44"/>
    </w:rPr>
  </w:style>
  <w:style w:type="paragraph" w:customStyle="1" w:styleId="76">
    <w:name w:val="样式 7级标题 + (中文) 黑体"/>
    <w:basedOn w:val="72"/>
    <w:qFormat/>
    <w:pPr>
      <w:tabs>
        <w:tab w:val="left" w:pos="2940"/>
      </w:tabs>
      <w:ind w:left="2940" w:hanging="420"/>
    </w:pPr>
  </w:style>
  <w:style w:type="paragraph" w:customStyle="1" w:styleId="CharChar1CharCharChar2">
    <w:name w:val="Char Char1 Char Char Char2"/>
    <w:basedOn w:val="af"/>
    <w:qFormat/>
    <w:pPr>
      <w:shd w:val="clear" w:color="auto" w:fill="000080"/>
    </w:pPr>
    <w:rPr>
      <w:rFonts w:ascii="Tahoma" w:hAnsi="Tahoma"/>
      <w:sz w:val="24"/>
      <w:szCs w:val="24"/>
    </w:rPr>
  </w:style>
  <w:style w:type="paragraph" w:customStyle="1" w:styleId="xl110">
    <w:name w:val="xl11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18"/>
      <w:szCs w:val="18"/>
    </w:rPr>
  </w:style>
  <w:style w:type="paragraph" w:customStyle="1" w:styleId="TABLE">
    <w:name w:val="TABLE"/>
    <w:basedOn w:val="a"/>
    <w:qFormat/>
    <w:pPr>
      <w:autoSpaceDE w:val="0"/>
      <w:autoSpaceDN w:val="0"/>
      <w:adjustRightInd w:val="0"/>
      <w:spacing w:before="50" w:after="50" w:line="240" w:lineRule="exact"/>
    </w:pPr>
    <w:rPr>
      <w:rFonts w:ascii="宋体"/>
      <w:b/>
      <w:i/>
      <w:kern w:val="0"/>
      <w:sz w:val="18"/>
    </w:rPr>
  </w:style>
  <w:style w:type="paragraph" w:customStyle="1" w:styleId="Heading1">
    <w:name w:val="Heading1"/>
    <w:basedOn w:val="ReturnAddress"/>
    <w:qFormat/>
    <w:rPr>
      <w:rFonts w:cs="Arial"/>
      <w:b/>
      <w:sz w:val="22"/>
      <w:szCs w:val="22"/>
    </w:rPr>
  </w:style>
  <w:style w:type="paragraph" w:customStyle="1" w:styleId="xl137">
    <w:name w:val="xl137"/>
    <w:basedOn w:val="a"/>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C4">
    <w:name w:val="四标C4"/>
    <w:basedOn w:val="a"/>
    <w:next w:val="a"/>
    <w:qFormat/>
    <w:pPr>
      <w:spacing w:beforeLines="100" w:afterLines="100" w:line="360" w:lineRule="auto"/>
      <w:jc w:val="left"/>
      <w:outlineLvl w:val="3"/>
    </w:pPr>
    <w:rPr>
      <w:b/>
      <w:sz w:val="24"/>
    </w:rPr>
  </w:style>
  <w:style w:type="paragraph" w:customStyle="1" w:styleId="afffffffffffffffffa">
    <w:name w:val="标书一级标题，自动编号"/>
    <w:basedOn w:val="affffffffffffff7"/>
    <w:qFormat/>
    <w:pPr>
      <w:tabs>
        <w:tab w:val="clear" w:pos="420"/>
        <w:tab w:val="left" w:pos="2244"/>
      </w:tabs>
      <w:spacing w:line="415" w:lineRule="auto"/>
      <w:ind w:left="2244"/>
      <w:jc w:val="left"/>
      <w:outlineLvl w:val="1"/>
    </w:pPr>
    <w:rPr>
      <w:rFonts w:eastAsia="黑体"/>
      <w:smallCaps w:val="0"/>
      <w:kern w:val="2"/>
      <w:sz w:val="30"/>
      <w:szCs w:val="32"/>
    </w:rPr>
  </w:style>
  <w:style w:type="paragraph" w:customStyle="1" w:styleId="Char140">
    <w:name w:val="Char14"/>
    <w:basedOn w:val="a"/>
    <w:qFormat/>
    <w:rPr>
      <w:rFonts w:ascii="Tahoma" w:hAnsi="Tahoma"/>
      <w:sz w:val="24"/>
    </w:rPr>
  </w:style>
  <w:style w:type="paragraph" w:customStyle="1" w:styleId="2ff8">
    <w:name w:val="招标标题2"/>
    <w:basedOn w:val="a"/>
    <w:qFormat/>
    <w:pPr>
      <w:keepNext/>
      <w:keepLines/>
      <w:tabs>
        <w:tab w:val="left" w:pos="-566"/>
        <w:tab w:val="left" w:pos="1107"/>
      </w:tabs>
      <w:spacing w:before="260" w:after="260" w:line="440" w:lineRule="exact"/>
      <w:ind w:left="-566" w:hanging="420"/>
      <w:outlineLvl w:val="1"/>
    </w:pPr>
    <w:rPr>
      <w:rFonts w:ascii="仿宋_GB2312" w:eastAsia="仿宋_GB2312" w:hAnsi="Arial"/>
      <w:b/>
      <w:bCs/>
      <w:sz w:val="30"/>
      <w:szCs w:val="32"/>
    </w:rPr>
  </w:style>
  <w:style w:type="paragraph" w:customStyle="1" w:styleId="07413">
    <w:name w:val="首行缩进:  0.74 厘米 行距: 多倍行距 1.3 字行"/>
    <w:basedOn w:val="a"/>
    <w:qFormat/>
    <w:pPr>
      <w:widowControl/>
      <w:spacing w:line="312" w:lineRule="auto"/>
      <w:ind w:firstLine="420"/>
      <w:jc w:val="left"/>
    </w:pPr>
    <w:rPr>
      <w:rFonts w:ascii="宋体"/>
      <w:kern w:val="0"/>
      <w:sz w:val="34"/>
    </w:rPr>
  </w:style>
  <w:style w:type="paragraph" w:customStyle="1" w:styleId="afffffffffffffffffb">
    <w:name w:val="标准小三"/>
    <w:basedOn w:val="a"/>
    <w:qFormat/>
    <w:pPr>
      <w:spacing w:line="700" w:lineRule="exact"/>
      <w:ind w:firstLineChars="200" w:firstLine="200"/>
    </w:pPr>
    <w:rPr>
      <w:rFonts w:ascii="宋体" w:eastAsia="仿宋_GB2312" w:hAnsi="Arial"/>
      <w:kern w:val="0"/>
      <w:sz w:val="30"/>
      <w:szCs w:val="32"/>
    </w:rPr>
  </w:style>
  <w:style w:type="paragraph" w:customStyle="1" w:styleId="321">
    <w:name w:val="标题 32"/>
    <w:basedOn w:val="Default"/>
    <w:next w:val="Default"/>
    <w:qFormat/>
    <w:rPr>
      <w:rFonts w:ascii="Arial,BoldItalic" w:hAnsi="Arial,BoldItalic" w:cs="Times New Roman"/>
      <w:color w:val="auto"/>
    </w:rPr>
  </w:style>
  <w:style w:type="paragraph" w:customStyle="1" w:styleId="aboutmain1">
    <w:name w:val="about_main1"/>
    <w:basedOn w:val="a"/>
    <w:qFormat/>
    <w:pPr>
      <w:widowControl/>
      <w:spacing w:before="30" w:after="100" w:afterAutospacing="1"/>
      <w:jc w:val="left"/>
    </w:pPr>
    <w:rPr>
      <w:rFonts w:ascii="宋体" w:hAnsi="宋体" w:cs="宋体"/>
      <w:kern w:val="0"/>
      <w:sz w:val="24"/>
      <w:szCs w:val="24"/>
    </w:rPr>
  </w:style>
  <w:style w:type="paragraph" w:customStyle="1" w:styleId="indent">
    <w:name w:val="indent"/>
    <w:basedOn w:val="a"/>
    <w:qFormat/>
    <w:pPr>
      <w:widowControl/>
      <w:spacing w:before="100" w:beforeAutospacing="1" w:after="100" w:afterAutospacing="1" w:line="278" w:lineRule="atLeast"/>
      <w:ind w:firstLine="416"/>
      <w:jc w:val="left"/>
    </w:pPr>
    <w:rPr>
      <w:rFonts w:ascii="宋体" w:hAnsi="宋体" w:cs="宋体"/>
      <w:kern w:val="0"/>
      <w:sz w:val="34"/>
      <w:szCs w:val="21"/>
    </w:rPr>
  </w:style>
  <w:style w:type="paragraph" w:customStyle="1" w:styleId="211">
    <w:name w:val="正文21"/>
    <w:basedOn w:val="1fe"/>
    <w:uiPriority w:val="99"/>
    <w:qFormat/>
    <w:pPr>
      <w:tabs>
        <w:tab w:val="left" w:pos="420"/>
      </w:tabs>
      <w:ind w:left="420" w:firstLineChars="0" w:hanging="420"/>
    </w:pPr>
  </w:style>
  <w:style w:type="paragraph" w:customStyle="1" w:styleId="afffffffffffffffffc">
    <w:name w:val="说明文字"/>
    <w:basedOn w:val="a"/>
    <w:qFormat/>
    <w:rPr>
      <w:rFonts w:ascii="黑体" w:hAnsi="宋体"/>
      <w:i/>
      <w:color w:val="0000FF"/>
      <w:kern w:val="0"/>
      <w:sz w:val="24"/>
    </w:rPr>
  </w:style>
  <w:style w:type="paragraph" w:customStyle="1" w:styleId="Pa15">
    <w:name w:val="Pa15"/>
    <w:basedOn w:val="Default"/>
    <w:next w:val="Default"/>
    <w:qFormat/>
    <w:pPr>
      <w:spacing w:line="211" w:lineRule="atLeast"/>
    </w:pPr>
    <w:rPr>
      <w:rFonts w:ascii="H Yb 2gj" w:eastAsia="H Yb 2gj" w:cs="Times New Roman"/>
      <w:color w:val="auto"/>
    </w:rPr>
  </w:style>
  <w:style w:type="paragraph" w:customStyle="1" w:styleId="5f">
    <w:name w:val="文档标题5"/>
    <w:basedOn w:val="5"/>
    <w:next w:val="a"/>
    <w:qFormat/>
    <w:pPr>
      <w:tabs>
        <w:tab w:val="clear" w:pos="1008"/>
        <w:tab w:val="left" w:pos="992"/>
      </w:tabs>
      <w:spacing w:before="100" w:beforeAutospacing="1" w:after="100" w:afterAutospacing="1" w:line="360" w:lineRule="auto"/>
    </w:pPr>
    <w:rPr>
      <w:rFonts w:ascii="Calibri" w:hAnsi="Calibri"/>
      <w:bCs/>
      <w:szCs w:val="28"/>
    </w:rPr>
  </w:style>
  <w:style w:type="paragraph" w:customStyle="1" w:styleId="TableParagraph">
    <w:name w:val="Table Paragraph"/>
    <w:basedOn w:val="a"/>
    <w:uiPriority w:val="1"/>
    <w:qFormat/>
    <w:rPr>
      <w:rFonts w:ascii="宋体" w:hAnsi="宋体" w:cs="宋体"/>
      <w:lang w:val="zh-CN" w:bidi="zh-CN"/>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ffffd">
    <w:name w:val="表内容"/>
    <w:basedOn w:val="a"/>
    <w:qFormat/>
    <w:pPr>
      <w:jc w:val="center"/>
    </w:pPr>
    <w:rPr>
      <w:rFonts w:eastAsia="仿宋_GB2312" w:cs="黑体"/>
      <w:szCs w:val="21"/>
    </w:rPr>
  </w:style>
  <w:style w:type="paragraph" w:customStyle="1" w:styleId="118">
    <w:name w:val="普通(网站)11"/>
    <w:basedOn w:val="a"/>
    <w:qFormat/>
    <w:rPr>
      <w:rFonts w:ascii="宋体"/>
      <w:sz w:val="18"/>
    </w:rPr>
  </w:style>
  <w:style w:type="paragraph" w:customStyle="1" w:styleId="CharChar14">
    <w:name w:val="Char Char1"/>
    <w:basedOn w:val="a"/>
    <w:qFormat/>
    <w:pPr>
      <w:widowControl/>
      <w:spacing w:after="160" w:line="240" w:lineRule="exact"/>
      <w:jc w:val="left"/>
    </w:pPr>
    <w:rPr>
      <w:rFonts w:ascii="Verdana" w:hAnsi="Verdana"/>
      <w:kern w:val="0"/>
      <w:sz w:val="20"/>
      <w:lang w:eastAsia="en-US"/>
    </w:rPr>
  </w:style>
  <w:style w:type="paragraph" w:customStyle="1" w:styleId="afffffffffffffffffe">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4f7">
    <w:name w:val="标题4 + 居中"/>
    <w:basedOn w:val="a"/>
    <w:next w:val="a"/>
    <w:qFormat/>
    <w:pPr>
      <w:jc w:val="center"/>
    </w:pPr>
    <w:rPr>
      <w:rFonts w:cs="宋体"/>
      <w:bCs/>
      <w:sz w:val="30"/>
    </w:rPr>
  </w:style>
  <w:style w:type="paragraph" w:customStyle="1" w:styleId="style1">
    <w:name w:val="style1"/>
    <w:basedOn w:val="a"/>
    <w:qFormat/>
    <w:pPr>
      <w:widowControl/>
      <w:spacing w:before="100" w:beforeAutospacing="1" w:after="100" w:afterAutospacing="1"/>
      <w:jc w:val="left"/>
    </w:pPr>
    <w:rPr>
      <w:rFonts w:ascii="Arial" w:hAnsi="Arial" w:cs="Arial"/>
      <w:kern w:val="0"/>
      <w:sz w:val="24"/>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infoblue">
    <w:name w:val="infoblue"/>
    <w:basedOn w:val="a"/>
    <w:qFormat/>
    <w:pPr>
      <w:widowControl/>
      <w:spacing w:before="80" w:after="120" w:line="240" w:lineRule="atLeast"/>
      <w:ind w:left="450"/>
      <w:jc w:val="left"/>
      <w:textAlignment w:val="baseline"/>
    </w:pPr>
    <w:rPr>
      <w:i/>
      <w:iCs/>
      <w:color w:val="0000FF"/>
      <w:kern w:val="0"/>
      <w:sz w:val="20"/>
    </w:rPr>
  </w:style>
  <w:style w:type="paragraph" w:customStyle="1" w:styleId="33125">
    <w:name w:val="样式 正文首行缩进 + 宋体 小四 段前: 3 磅 段后: 3 磅 行距: 多倍行距 1.25 字行"/>
    <w:basedOn w:val="afff6"/>
    <w:qFormat/>
    <w:pPr>
      <w:spacing w:before="60" w:after="60" w:line="360" w:lineRule="auto"/>
      <w:ind w:firstLineChars="200" w:firstLine="480"/>
    </w:pPr>
    <w:rPr>
      <w:rFonts w:ascii="宋体" w:hAnsi="宋体" w:cs="宋体"/>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144">
    <w:name w:val="xl144"/>
    <w:basedOn w:val="a"/>
    <w:qFormat/>
    <w:pPr>
      <w:widowControl/>
      <w:pBdr>
        <w:left w:val="single" w:sz="4" w:space="0" w:color="auto"/>
        <w:right w:val="double" w:sz="6"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abc">
    <w:name w:val="序列a)b)c)"/>
    <w:basedOn w:val="a"/>
    <w:qFormat/>
    <w:pPr>
      <w:widowControl/>
      <w:tabs>
        <w:tab w:val="left" w:pos="902"/>
      </w:tabs>
      <w:adjustRightInd w:val="0"/>
      <w:snapToGrid w:val="0"/>
      <w:spacing w:line="400" w:lineRule="atLeast"/>
      <w:ind w:left="902" w:hanging="420"/>
      <w:textAlignment w:val="baseline"/>
    </w:pPr>
    <w:rPr>
      <w:rFonts w:ascii="Calibri" w:hAnsi="Calibri"/>
      <w:sz w:val="24"/>
    </w:rPr>
  </w:style>
  <w:style w:type="paragraph" w:customStyle="1" w:styleId="CharCharChar4">
    <w:name w:val="默认段落字体 Char Char Char"/>
    <w:basedOn w:val="a"/>
    <w:qFormat/>
    <w:pPr>
      <w:widowControl/>
    </w:pPr>
    <w:rPr>
      <w:rFonts w:ascii="Arial" w:hAnsi="Arial" w:cs="Arial"/>
      <w:sz w:val="22"/>
      <w:szCs w:val="22"/>
      <w:lang w:eastAsia="en-US"/>
    </w:rPr>
  </w:style>
  <w:style w:type="paragraph" w:customStyle="1" w:styleId="font25">
    <w:name w:val="font25"/>
    <w:basedOn w:val="a"/>
    <w:qFormat/>
    <w:pPr>
      <w:widowControl/>
      <w:spacing w:before="100" w:beforeAutospacing="1" w:after="100" w:afterAutospacing="1"/>
      <w:jc w:val="left"/>
    </w:pPr>
    <w:rPr>
      <w:rFonts w:ascii="宋体" w:hAnsi="宋体" w:cs="宋体"/>
      <w:kern w:val="0"/>
      <w:sz w:val="18"/>
      <w:szCs w:val="18"/>
    </w:rPr>
  </w:style>
  <w:style w:type="paragraph" w:customStyle="1" w:styleId="1fff2">
    <w:name w:val="特殊标题1"/>
    <w:basedOn w:val="1"/>
    <w:next w:val="a"/>
    <w:qFormat/>
    <w:pPr>
      <w:tabs>
        <w:tab w:val="left" w:pos="284"/>
      </w:tabs>
      <w:spacing w:line="578" w:lineRule="auto"/>
      <w:jc w:val="left"/>
    </w:pPr>
    <w:rPr>
      <w:rFonts w:hAnsi="宋体"/>
      <w:bCs/>
      <w:szCs w:val="44"/>
    </w:rPr>
  </w:style>
  <w:style w:type="paragraph" w:customStyle="1" w:styleId="affffffffffffffffff">
    <w:name w:val="单位名称"/>
    <w:basedOn w:val="a"/>
    <w:qFormat/>
    <w:pPr>
      <w:snapToGrid w:val="0"/>
      <w:spacing w:before="240" w:after="40" w:line="300" w:lineRule="auto"/>
      <w:jc w:val="center"/>
    </w:pPr>
    <w:rPr>
      <w:rFonts w:ascii="宋体"/>
      <w:spacing w:val="10"/>
      <w:kern w:val="21"/>
      <w:sz w:val="32"/>
    </w:rPr>
  </w:style>
  <w:style w:type="paragraph" w:customStyle="1" w:styleId="000">
    <w:name w:val="00"/>
    <w:basedOn w:val="a"/>
    <w:qFormat/>
    <w:pPr>
      <w:autoSpaceDE w:val="0"/>
      <w:autoSpaceDN w:val="0"/>
      <w:adjustRightInd w:val="0"/>
      <w:jc w:val="left"/>
    </w:pPr>
    <w:rPr>
      <w:rFonts w:ascii="黑体" w:eastAsia="黑体"/>
      <w:b/>
      <w:bCs/>
      <w:kern w:val="0"/>
      <w:sz w:val="20"/>
    </w:rPr>
  </w:style>
  <w:style w:type="paragraph" w:customStyle="1" w:styleId="200">
    <w:name w:val="样式 标题 2 + 段前: 0 磅 段后: 0 磅 行距: 单倍行距"/>
    <w:basedOn w:val="2"/>
    <w:qFormat/>
    <w:pPr>
      <w:spacing w:before="0" w:after="0" w:line="240" w:lineRule="auto"/>
    </w:pPr>
    <w:rPr>
      <w:rFonts w:ascii="仿宋_GB2312" w:eastAsia="仿宋_GB2312" w:cs="宋体"/>
      <w:bCs/>
      <w:szCs w:val="32"/>
    </w:rPr>
  </w:style>
  <w:style w:type="paragraph" w:customStyle="1" w:styleId="CharCharCharCharCharCharChar11">
    <w:name w:val="Char Char Char Char Char Char Char11"/>
    <w:basedOn w:val="a"/>
    <w:qFormat/>
    <w:pPr>
      <w:widowControl/>
      <w:spacing w:after="160" w:line="240" w:lineRule="exact"/>
      <w:ind w:firstLineChars="200" w:firstLine="200"/>
      <w:jc w:val="left"/>
    </w:pPr>
    <w:rPr>
      <w:rFonts w:ascii="Tahoma" w:hAnsi="Tahoma"/>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pa-0">
    <w:name w:val="pa-0"/>
    <w:basedOn w:val="a"/>
    <w:qFormat/>
    <w:pPr>
      <w:widowControl/>
      <w:spacing w:line="240" w:lineRule="atLeast"/>
    </w:pPr>
    <w:rPr>
      <w:rFonts w:ascii="宋体" w:hAnsi="宋体" w:cs="宋体"/>
      <w:kern w:val="0"/>
      <w:sz w:val="24"/>
      <w:szCs w:val="24"/>
    </w:rPr>
  </w:style>
  <w:style w:type="paragraph" w:customStyle="1" w:styleId="TextHead1">
    <w:name w:val="TextHead1"/>
    <w:qFormat/>
    <w:rPr>
      <w:rFonts w:ascii="Helvetica" w:hAnsi="Helvetica"/>
      <w:b/>
      <w:sz w:val="24"/>
      <w:szCs w:val="24"/>
      <w:lang w:eastAsia="en-US"/>
    </w:rPr>
  </w:style>
  <w:style w:type="paragraph" w:customStyle="1" w:styleId="xl146">
    <w:name w:val="xl146"/>
    <w:basedOn w:val="a"/>
    <w:qFormat/>
    <w:pPr>
      <w:widowControl/>
      <w:pBdr>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MessageHeaderFirst">
    <w:name w:val="Message Header First"/>
    <w:basedOn w:val="affe"/>
    <w:next w:val="affe"/>
    <w:qFormat/>
  </w:style>
  <w:style w:type="paragraph" w:customStyle="1" w:styleId="11Char">
    <w:name w:val="11 Char"/>
    <w:basedOn w:val="a"/>
    <w:qFormat/>
    <w:pPr>
      <w:spacing w:line="440" w:lineRule="exact"/>
      <w:jc w:val="center"/>
    </w:pPr>
    <w:rPr>
      <w:szCs w:val="24"/>
    </w:rPr>
  </w:style>
  <w:style w:type="paragraph" w:customStyle="1" w:styleId="xl100">
    <w:name w:val="xl100"/>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kern w:val="0"/>
      <w:sz w:val="18"/>
      <w:szCs w:val="18"/>
    </w:rPr>
  </w:style>
  <w:style w:type="paragraph" w:customStyle="1" w:styleId="newtext">
    <w:name w:val="newtext"/>
    <w:basedOn w:val="a"/>
    <w:qFormat/>
    <w:pPr>
      <w:widowControl/>
      <w:spacing w:before="100" w:beforeAutospacing="1" w:after="100" w:afterAutospacing="1"/>
      <w:jc w:val="left"/>
    </w:pPr>
    <w:rPr>
      <w:rFonts w:ascii="宋体" w:hAnsi="宋体" w:cs="宋体"/>
      <w:kern w:val="0"/>
      <w:sz w:val="24"/>
      <w:szCs w:val="24"/>
    </w:rPr>
  </w:style>
  <w:style w:type="paragraph" w:customStyle="1" w:styleId="1fff3">
    <w:name w:val="样式 小四 首行缩进:  1 字符"/>
    <w:basedOn w:val="a"/>
    <w:qFormat/>
    <w:pPr>
      <w:ind w:firstLineChars="100" w:firstLine="240"/>
    </w:pPr>
    <w:rPr>
      <w:rFonts w:ascii="宋体" w:cs="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spacing w:line="360" w:lineRule="auto"/>
    </w:pPr>
    <w:rPr>
      <w:rFonts w:ascii="宋体"/>
      <w:kern w:val="0"/>
      <w:sz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kern w:val="0"/>
      <w:sz w:val="20"/>
    </w:rPr>
  </w:style>
  <w:style w:type="paragraph" w:customStyle="1" w:styleId="affffffffffffffffff0">
    <w:name w:val="排列"/>
    <w:basedOn w:val="a"/>
    <w:qFormat/>
    <w:pPr>
      <w:tabs>
        <w:tab w:val="left" w:pos="420"/>
      </w:tabs>
      <w:adjustRightInd w:val="0"/>
      <w:spacing w:line="360" w:lineRule="auto"/>
    </w:pPr>
    <w:rPr>
      <w:rFonts w:ascii="宋体" w:hAnsi="宋体"/>
      <w:kern w:val="0"/>
      <w:sz w:val="24"/>
    </w:rPr>
  </w:style>
  <w:style w:type="paragraph" w:customStyle="1" w:styleId="1fff4">
    <w:name w:val="(文字) (文字)1"/>
    <w:basedOn w:val="a"/>
    <w:qFormat/>
    <w:rPr>
      <w:rFonts w:ascii="Tahoma" w:hAnsi="Tahoma"/>
      <w:sz w:val="24"/>
    </w:rPr>
  </w:style>
  <w:style w:type="paragraph" w:customStyle="1" w:styleId="1fff5">
    <w:name w:val="1正文"/>
    <w:basedOn w:val="a"/>
    <w:qFormat/>
    <w:pPr>
      <w:adjustRightInd w:val="0"/>
      <w:spacing w:line="300" w:lineRule="auto"/>
      <w:ind w:firstLine="480"/>
    </w:pPr>
    <w:rPr>
      <w:kern w:val="0"/>
      <w:sz w:val="24"/>
    </w:rPr>
  </w:style>
  <w:style w:type="paragraph" w:customStyle="1" w:styleId="font15">
    <w:name w:val="font15"/>
    <w:basedOn w:val="a"/>
    <w:qFormat/>
    <w:pPr>
      <w:widowControl/>
      <w:spacing w:before="100" w:beforeAutospacing="1" w:after="100" w:afterAutospacing="1"/>
      <w:ind w:firstLineChars="200" w:firstLine="200"/>
      <w:jc w:val="left"/>
    </w:pPr>
    <w:rPr>
      <w:rFonts w:ascii="宋体" w:hAnsi="宋体" w:cs="宋体"/>
      <w:kern w:val="0"/>
      <w:sz w:val="20"/>
    </w:rPr>
  </w:style>
  <w:style w:type="paragraph" w:customStyle="1" w:styleId="2ff9">
    <w:name w:val="正文 2"/>
    <w:basedOn w:val="a"/>
    <w:next w:val="afb"/>
    <w:qFormat/>
    <w:pPr>
      <w:ind w:leftChars="-171" w:left="-359" w:rightChars="-85" w:right="-178" w:firstLine="570"/>
    </w:pPr>
    <w:rPr>
      <w:rFonts w:cs="Calibri"/>
      <w:sz w:val="28"/>
      <w:szCs w:val="24"/>
    </w:rPr>
  </w:style>
  <w:style w:type="paragraph" w:customStyle="1" w:styleId="CharCharCharCharCharCharCharCharCharChar1">
    <w:name w:val="Char Char Char Char Char Char Char Char Char Char1"/>
    <w:basedOn w:val="a"/>
    <w:qFormat/>
    <w:rPr>
      <w:rFonts w:ascii="Tahoma" w:hAnsi="Tahoma"/>
      <w:sz w:val="24"/>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abc1">
    <w:name w:val="样式 标准-abc + 右侧:  1 字符"/>
    <w:basedOn w:val="-abc"/>
    <w:qFormat/>
    <w:pPr>
      <w:ind w:left="980" w:rightChars="100" w:right="240" w:firstLineChars="200" w:hanging="420"/>
    </w:pPr>
  </w:style>
  <w:style w:type="paragraph" w:customStyle="1" w:styleId="BodyText22">
    <w:name w:val="Body Text 22"/>
    <w:basedOn w:val="a"/>
    <w:qFormat/>
    <w:pPr>
      <w:adjustRightInd w:val="0"/>
      <w:spacing w:before="120" w:line="360" w:lineRule="auto"/>
      <w:ind w:firstLine="480"/>
      <w:textAlignment w:val="baseline"/>
    </w:pPr>
    <w:rPr>
      <w:rFonts w:ascii="宋体"/>
      <w:sz w:val="24"/>
    </w:rPr>
  </w:style>
  <w:style w:type="paragraph" w:customStyle="1" w:styleId="67">
    <w:name w:val="文档格式6"/>
    <w:basedOn w:val="a"/>
    <w:qFormat/>
    <w:pPr>
      <w:keepNext/>
      <w:keepLines/>
      <w:spacing w:line="360" w:lineRule="auto"/>
      <w:ind w:left="1152"/>
      <w:outlineLvl w:val="5"/>
    </w:pPr>
    <w:rPr>
      <w:b/>
      <w:bCs/>
      <w:sz w:val="24"/>
      <w:szCs w:val="24"/>
    </w:rPr>
  </w:style>
  <w:style w:type="paragraph" w:customStyle="1" w:styleId="Para">
    <w:name w:val="默认段落字体 Para"/>
    <w:basedOn w:val="a"/>
    <w:qFormat/>
    <w:pPr>
      <w:adjustRightInd w:val="0"/>
      <w:spacing w:line="360" w:lineRule="auto"/>
    </w:pPr>
    <w:rPr>
      <w:kern w:val="0"/>
      <w:sz w:val="24"/>
    </w:rPr>
  </w:style>
  <w:style w:type="paragraph" w:customStyle="1" w:styleId="2ffa">
    <w:name w:val="样式 标题 2 + 宋体 五号 行距: 单倍行距"/>
    <w:basedOn w:val="2"/>
    <w:qFormat/>
    <w:pPr>
      <w:adjustRightInd w:val="0"/>
      <w:spacing w:line="240" w:lineRule="auto"/>
      <w:ind w:left="720"/>
      <w:jc w:val="left"/>
      <w:textAlignment w:val="baseline"/>
    </w:pPr>
    <w:rPr>
      <w:rFonts w:ascii="宋体" w:eastAsia="宋体" w:hAnsi="宋体"/>
      <w:kern w:val="0"/>
      <w:sz w:val="21"/>
    </w:rPr>
  </w:style>
  <w:style w:type="paragraph" w:customStyle="1" w:styleId="affffffffffffffffff1">
    <w:name w:val="列举项目"/>
    <w:basedOn w:val="114"/>
    <w:qFormat/>
    <w:pPr>
      <w:tabs>
        <w:tab w:val="left" w:pos="360"/>
        <w:tab w:val="left" w:pos="1080"/>
      </w:tabs>
      <w:ind w:left="-655" w:hanging="425"/>
    </w:pPr>
  </w:style>
  <w:style w:type="paragraph" w:customStyle="1" w:styleId="1fff6">
    <w:name w:val="第1层并列"/>
    <w:basedOn w:val="a"/>
    <w:qFormat/>
    <w:pPr>
      <w:tabs>
        <w:tab w:val="left" w:pos="1418"/>
      </w:tabs>
      <w:spacing w:before="60" w:after="60"/>
    </w:pPr>
    <w:rPr>
      <w:szCs w:val="24"/>
    </w:rPr>
  </w:style>
  <w:style w:type="paragraph" w:customStyle="1" w:styleId="Teaser">
    <w:name w:val="Teaser"/>
    <w:qFormat/>
    <w:rPr>
      <w:rFonts w:ascii="Helvetica" w:hAnsi="Helvetica"/>
      <w:i/>
      <w:sz w:val="24"/>
      <w:szCs w:val="24"/>
      <w:lang w:eastAsia="en-US"/>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lang w:eastAsia="en-US"/>
    </w:rPr>
  </w:style>
  <w:style w:type="paragraph" w:customStyle="1" w:styleId="4f8">
    <w:name w:val="公文标题 4"/>
    <w:basedOn w:val="3f0"/>
    <w:next w:val="a"/>
    <w:qFormat/>
    <w:pPr>
      <w:tabs>
        <w:tab w:val="clear" w:pos="709"/>
      </w:tabs>
      <w:outlineLvl w:val="9"/>
    </w:pPr>
  </w:style>
  <w:style w:type="paragraph" w:customStyle="1" w:styleId="4f9">
    <w:name w:val="文档标题4"/>
    <w:basedOn w:val="4"/>
    <w:next w:val="a"/>
    <w:qFormat/>
    <w:pPr>
      <w:tabs>
        <w:tab w:val="left" w:pos="851"/>
      </w:tabs>
      <w:spacing w:before="100" w:beforeAutospacing="1" w:after="100" w:afterAutospacing="1" w:line="360" w:lineRule="auto"/>
    </w:pPr>
    <w:rPr>
      <w:rFonts w:ascii="Arial" w:hAnsi="Arial"/>
      <w:sz w:val="30"/>
    </w:rPr>
  </w:style>
  <w:style w:type="paragraph" w:customStyle="1" w:styleId="4fa">
    <w:name w:val="标题 4."/>
    <w:basedOn w:val="3"/>
    <w:qFormat/>
    <w:pPr>
      <w:adjustRightInd w:val="0"/>
      <w:snapToGrid w:val="0"/>
      <w:spacing w:after="120" w:line="240" w:lineRule="auto"/>
    </w:pPr>
    <w:rPr>
      <w:rFonts w:ascii="Arial" w:eastAsia="黑体" w:hAnsi="Arial"/>
      <w:b w:val="0"/>
      <w:sz w:val="24"/>
    </w:rPr>
  </w:style>
  <w:style w:type="paragraph" w:customStyle="1" w:styleId="affffffffffffffffff2">
    <w:name w:val="正文列表"/>
    <w:basedOn w:val="a"/>
    <w:qFormat/>
    <w:pPr>
      <w:tabs>
        <w:tab w:val="left" w:pos="360"/>
      </w:tabs>
      <w:spacing w:after="120"/>
    </w:pPr>
    <w:rPr>
      <w:rFonts w:ascii="宋体"/>
      <w:sz w:val="24"/>
      <w:lang w:eastAsia="zh-TW"/>
    </w:rPr>
  </w:style>
  <w:style w:type="paragraph" w:customStyle="1" w:styleId="affffffffffffffffff3">
    <w:name w:val="列项——（一级）"/>
    <w:qFormat/>
    <w:pPr>
      <w:widowControl w:val="0"/>
      <w:tabs>
        <w:tab w:val="left" w:pos="854"/>
        <w:tab w:val="left" w:pos="1080"/>
      </w:tabs>
      <w:ind w:leftChars="200" w:left="200" w:hangingChars="200" w:hanging="200"/>
      <w:jc w:val="both"/>
    </w:pPr>
    <w:rPr>
      <w:rFonts w:ascii="宋体"/>
      <w:sz w:val="21"/>
    </w:rPr>
  </w:style>
  <w:style w:type="paragraph" w:customStyle="1" w:styleId="xl143">
    <w:name w:val="xl143"/>
    <w:basedOn w:val="a"/>
    <w:qFormat/>
    <w:pPr>
      <w:widowControl/>
      <w:pBdr>
        <w:top w:val="single" w:sz="4" w:space="0" w:color="auto"/>
        <w:left w:val="single" w:sz="4" w:space="0" w:color="auto"/>
        <w:right w:val="double" w:sz="6"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3H3sect123BOD0Heading3-oldh3l3CTLevel3Head">
    <w:name w:val="样式 样式 标题 3H3sect1.2.3BOD 0Heading 3 - oldh3l3CTLevel 3 Head... +..."/>
    <w:basedOn w:val="a"/>
    <w:qFormat/>
    <w:pPr>
      <w:keepNext/>
      <w:keepLines/>
      <w:spacing w:before="120" w:after="120"/>
      <w:jc w:val="left"/>
      <w:outlineLvl w:val="2"/>
    </w:pPr>
    <w:rPr>
      <w:rFonts w:ascii="宋体"/>
      <w:b/>
      <w:sz w:val="24"/>
    </w:rPr>
  </w:style>
  <w:style w:type="paragraph" w:customStyle="1" w:styleId="3-ok">
    <w:name w:val="样式 标题 3-ok"/>
    <w:basedOn w:val="39"/>
    <w:next w:val="a"/>
    <w:qFormat/>
    <w:pPr>
      <w:tabs>
        <w:tab w:val="left" w:pos="680"/>
      </w:tabs>
      <w:spacing w:before="156" w:afterLines="50" w:line="300" w:lineRule="auto"/>
      <w:ind w:left="680" w:hanging="680"/>
      <w:outlineLvl w:val="2"/>
    </w:pPr>
    <w:rPr>
      <w:rFonts w:ascii="Times New Roman" w:eastAsia="黑体" w:hAnsi="Times New Roman" w:cs="宋体"/>
      <w:b w:val="0"/>
      <w:bCs w:val="0"/>
      <w:iCs w:val="0"/>
      <w:color w:val="0000FF"/>
      <w:kern w:val="0"/>
      <w:sz w:val="24"/>
    </w:rPr>
  </w:style>
  <w:style w:type="paragraph" w:customStyle="1" w:styleId="CharCharCharCharCharChar1CharChar">
    <w:name w:val="文字 Char Char Char Char Char Char1 Char Char"/>
    <w:basedOn w:val="a"/>
    <w:qFormat/>
    <w:pPr>
      <w:widowControl/>
      <w:snapToGrid w:val="0"/>
      <w:spacing w:before="120" w:after="160" w:line="360" w:lineRule="auto"/>
      <w:ind w:right="-360"/>
      <w:jc w:val="left"/>
    </w:pPr>
    <w:rPr>
      <w:rFonts w:ascii="Verdana" w:hAnsi="Verdana"/>
      <w:kern w:val="0"/>
      <w:sz w:val="20"/>
      <w:lang w:eastAsia="en-US"/>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affffffffffffffffff4">
    <w:name w:val="列表项"/>
    <w:basedOn w:val="a"/>
    <w:qFormat/>
    <w:pPr>
      <w:tabs>
        <w:tab w:val="left" w:pos="1020"/>
      </w:tabs>
      <w:spacing w:line="400" w:lineRule="exact"/>
    </w:pPr>
    <w:rPr>
      <w:rFonts w:eastAsia="楷体_GB2312"/>
      <w:sz w:val="24"/>
      <w:szCs w:val="24"/>
    </w:rPr>
  </w:style>
  <w:style w:type="paragraph" w:customStyle="1" w:styleId="CharChar6CharCharCharChar">
    <w:name w:val="Char Char6 Char Char Char Char"/>
    <w:basedOn w:val="a"/>
    <w:qFormat/>
    <w:pPr>
      <w:widowControl/>
      <w:jc w:val="left"/>
    </w:pPr>
    <w:rPr>
      <w:kern w:val="0"/>
      <w:sz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 w:val="20"/>
      <w:lang w:eastAsia="en-US"/>
    </w:rPr>
  </w:style>
  <w:style w:type="paragraph" w:customStyle="1" w:styleId="p0">
    <w:name w:val="p0"/>
    <w:basedOn w:val="a"/>
    <w:link w:val="p0Char"/>
    <w:qFormat/>
    <w:pPr>
      <w:widowControl/>
    </w:pPr>
    <w:rPr>
      <w:kern w:val="0"/>
    </w:rPr>
  </w:style>
  <w:style w:type="paragraph" w:customStyle="1" w:styleId="xl49">
    <w:name w:val="xl49"/>
    <w:basedOn w:val="style0"/>
    <w:qFormat/>
    <w:pPr>
      <w:pBdr>
        <w:top w:val="single" w:sz="4" w:space="0" w:color="auto"/>
        <w:left w:val="single" w:sz="4" w:space="0" w:color="auto"/>
        <w:bottom w:val="single" w:sz="4" w:space="0" w:color="auto"/>
        <w:right w:val="single" w:sz="4" w:space="0" w:color="auto"/>
      </w:pBdr>
    </w:pPr>
    <w:rPr>
      <w:b/>
      <w:bCs/>
      <w:sz w:val="22"/>
      <w:szCs w:val="22"/>
    </w:rPr>
  </w:style>
  <w:style w:type="paragraph" w:customStyle="1" w:styleId="LeftCell">
    <w:name w:val="LeftCell"/>
    <w:basedOn w:val="a"/>
    <w:qFormat/>
    <w:pPr>
      <w:widowControl/>
      <w:spacing w:before="120"/>
      <w:jc w:val="left"/>
    </w:pPr>
    <w:rPr>
      <w:rFonts w:ascii="Arial" w:hAnsi="Arial"/>
      <w:b/>
      <w:kern w:val="0"/>
      <w:sz w:val="20"/>
      <w:lang w:eastAsia="en-US"/>
    </w:rPr>
  </w:style>
  <w:style w:type="paragraph" w:customStyle="1" w:styleId="6151">
    <w:name w:val="样式 段后: 6 磅 行距: 最小值 15 磅1"/>
    <w:basedOn w:val="a"/>
    <w:qFormat/>
    <w:pPr>
      <w:tabs>
        <w:tab w:val="left" w:pos="0"/>
        <w:tab w:val="left" w:pos="420"/>
      </w:tabs>
      <w:spacing w:after="120" w:line="340" w:lineRule="atLeast"/>
    </w:pPr>
    <w:rPr>
      <w:rFonts w:cs="宋体"/>
    </w:rPr>
  </w:style>
  <w:style w:type="paragraph" w:customStyle="1" w:styleId="fix">
    <w:name w:val="fix"/>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CharCharChar40">
    <w:name w:val="Char Char Char4"/>
    <w:basedOn w:val="a"/>
    <w:qFormat/>
    <w:rPr>
      <w:rFonts w:ascii="Tahoma" w:hAnsi="Tahoma"/>
      <w:sz w:val="24"/>
    </w:rPr>
  </w:style>
  <w:style w:type="paragraph" w:customStyle="1" w:styleId="6TimesNewRoman">
    <w:name w:val="样式 6级标题 + Times New Roman"/>
    <w:basedOn w:val="63"/>
    <w:qFormat/>
    <w:pPr>
      <w:tabs>
        <w:tab w:val="clear" w:pos="0"/>
        <w:tab w:val="left" w:pos="2520"/>
      </w:tabs>
      <w:ind w:left="2520" w:hanging="420"/>
    </w:pPr>
  </w:style>
  <w:style w:type="paragraph" w:customStyle="1" w:styleId="xl41">
    <w:name w:val="xl41"/>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5f0">
    <w:name w:val="数字标题5"/>
    <w:basedOn w:val="5"/>
    <w:next w:val="a"/>
    <w:qFormat/>
    <w:pPr>
      <w:tabs>
        <w:tab w:val="clear" w:pos="1008"/>
        <w:tab w:val="left" w:pos="1080"/>
      </w:tabs>
      <w:spacing w:before="50" w:afterLines="50"/>
      <w:ind w:left="1080" w:hanging="1080"/>
      <w:jc w:val="left"/>
    </w:pPr>
    <w:rPr>
      <w:rFonts w:ascii="Calibri" w:hAnsi="Calibri"/>
      <w:bCs/>
      <w:kern w:val="0"/>
      <w:sz w:val="24"/>
      <w:szCs w:val="28"/>
    </w:rPr>
  </w:style>
  <w:style w:type="paragraph" w:customStyle="1" w:styleId="affffffffffffffffff5">
    <w:name w:val="封面主标题"/>
    <w:basedOn w:val="a"/>
    <w:qFormat/>
    <w:pPr>
      <w:spacing w:before="156" w:after="156"/>
      <w:ind w:firstLineChars="200" w:firstLine="200"/>
      <w:jc w:val="center"/>
    </w:pPr>
    <w:rPr>
      <w:rFonts w:ascii="黑体" w:eastAsia="黑体"/>
      <w:b/>
      <w:bCs/>
      <w:color w:val="000000"/>
      <w:sz w:val="44"/>
    </w:rPr>
  </w:style>
  <w:style w:type="paragraph" w:customStyle="1" w:styleId="Char1CharCharCharCharCharCharCharCharChar">
    <w:name w:val="Char1 Char Char Char Char Char Char Char Char Char"/>
    <w:basedOn w:val="a"/>
    <w:qFormat/>
    <w:rPr>
      <w:rFonts w:ascii="Arial" w:hAnsi="Arial"/>
      <w:sz w:val="24"/>
      <w:szCs w:val="24"/>
    </w:rPr>
  </w:style>
  <w:style w:type="paragraph" w:customStyle="1" w:styleId="My0">
    <w:name w:val="My 正文"/>
    <w:basedOn w:val="a"/>
    <w:qFormat/>
    <w:pPr>
      <w:spacing w:line="520" w:lineRule="atLeast"/>
      <w:ind w:firstLineChars="200" w:firstLine="480"/>
    </w:pPr>
    <w:rPr>
      <w:rFonts w:ascii="宋体" w:cs="宋体"/>
      <w:sz w:val="24"/>
    </w:rPr>
  </w:style>
  <w:style w:type="paragraph" w:customStyle="1" w:styleId="3Level3HeadH3level3PIM3111Heading3-oldh">
    <w:name w:val="样式 标题 3Level 3 HeadH3level_3PIM 3标题 1.1.1Heading 3 - oldh..."/>
    <w:basedOn w:val="3"/>
    <w:qFormat/>
    <w:pPr>
      <w:spacing w:before="156" w:afterLines="50" w:line="300" w:lineRule="auto"/>
      <w:ind w:left="98"/>
      <w:jc w:val="left"/>
    </w:pPr>
    <w:rPr>
      <w:rFonts w:ascii="黑体" w:eastAsia="黑体" w:hAnsi="Calibri"/>
      <w:b w:val="0"/>
      <w:bCs/>
      <w:snapToGrid w:val="0"/>
      <w:color w:val="000000"/>
      <w:kern w:val="0"/>
      <w:sz w:val="24"/>
    </w:rPr>
  </w:style>
  <w:style w:type="paragraph" w:customStyle="1" w:styleId="affffffffffffffffff6">
    <w:name w:val="图表文字"/>
    <w:basedOn w:val="a"/>
    <w:qFormat/>
    <w:pPr>
      <w:jc w:val="center"/>
    </w:pPr>
    <w:rPr>
      <w:rFonts w:eastAsia="仿宋_GB2312"/>
      <w:color w:val="000000"/>
    </w:rPr>
  </w:style>
  <w:style w:type="paragraph" w:customStyle="1" w:styleId="CM11">
    <w:name w:val="CM11"/>
    <w:basedOn w:val="Default"/>
    <w:next w:val="Default"/>
    <w:qFormat/>
    <w:pPr>
      <w:spacing w:after="273"/>
    </w:pPr>
    <w:rPr>
      <w:rFonts w:ascii="Futura BT" w:eastAsia="Futura BT" w:cs="Futura BT"/>
      <w:color w:val="auto"/>
      <w:kern w:val="2"/>
    </w:rPr>
  </w:style>
  <w:style w:type="paragraph" w:customStyle="1" w:styleId="style6">
    <w:name w:val="style6"/>
    <w:basedOn w:val="a"/>
    <w:qFormat/>
    <w:pPr>
      <w:widowControl/>
      <w:spacing w:before="100" w:beforeAutospacing="1" w:after="100" w:afterAutospacing="1"/>
      <w:jc w:val="left"/>
    </w:pPr>
    <w:rPr>
      <w:rFonts w:ascii="宋体" w:hAnsi="宋体" w:cs="宋体"/>
      <w:kern w:val="0"/>
      <w:sz w:val="24"/>
      <w:szCs w:val="24"/>
    </w:rPr>
  </w:style>
  <w:style w:type="paragraph" w:customStyle="1" w:styleId="Char160">
    <w:name w:val="Char16"/>
    <w:basedOn w:val="a"/>
    <w:qFormat/>
    <w:pPr>
      <w:widowControl/>
      <w:spacing w:after="160" w:line="240" w:lineRule="exact"/>
      <w:jc w:val="left"/>
    </w:pPr>
    <w:rPr>
      <w:rFonts w:ascii="Verdana" w:hAnsi="Verdana"/>
      <w:kern w:val="0"/>
      <w:sz w:val="20"/>
      <w:lang w:eastAsia="en-US"/>
    </w:rPr>
  </w:style>
  <w:style w:type="paragraph" w:customStyle="1" w:styleId="TOC111">
    <w:name w:val="TOC 标题1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Cs w:val="21"/>
    </w:rPr>
  </w:style>
  <w:style w:type="paragraph" w:customStyle="1" w:styleId="MPara-4thLine">
    <w:name w:val="MPara-4th Line"/>
    <w:basedOn w:val="a"/>
    <w:qFormat/>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lang w:eastAsia="en-US"/>
    </w:rPr>
  </w:style>
  <w:style w:type="paragraph" w:customStyle="1" w:styleId="22Heading2HiddenHeading2CCBSheading2H2sect1">
    <w:name w:val="样式 标题 2标题2Heading 2 HiddenHeading 2 CCBSheading 2H2sect 1...."/>
    <w:basedOn w:val="2"/>
    <w:qFormat/>
    <w:pPr>
      <w:tabs>
        <w:tab w:val="left" w:pos="567"/>
      </w:tabs>
      <w:spacing w:beforeLines="100" w:afterLines="100" w:line="360" w:lineRule="auto"/>
      <w:ind w:left="567" w:hanging="567"/>
    </w:pPr>
    <w:rPr>
      <w:rFonts w:cs="宋体"/>
      <w:bCs/>
    </w:rPr>
  </w:style>
  <w:style w:type="paragraph" w:customStyle="1" w:styleId="l18">
    <w:name w:val="l18"/>
    <w:basedOn w:val="a"/>
    <w:qFormat/>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font27">
    <w:name w:val="font27"/>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kern w:val="0"/>
      <w:sz w:val="18"/>
      <w:szCs w:val="18"/>
    </w:rPr>
  </w:style>
  <w:style w:type="paragraph" w:customStyle="1" w:styleId="affffffffffffffffff7">
    <w:name w:val="文头字"/>
    <w:basedOn w:val="a"/>
    <w:qFormat/>
    <w:pPr>
      <w:widowControl/>
      <w:adjustRightInd w:val="0"/>
      <w:snapToGrid w:val="0"/>
      <w:spacing w:before="200" w:line="360" w:lineRule="auto"/>
      <w:ind w:firstLineChars="200" w:firstLine="200"/>
      <w:jc w:val="center"/>
      <w:textAlignment w:val="baseline"/>
    </w:pPr>
    <w:rPr>
      <w:rFonts w:ascii="宋体"/>
      <w:b/>
      <w:snapToGrid w:val="0"/>
      <w:color w:val="FF0000"/>
      <w:spacing w:val="100"/>
      <w:kern w:val="0"/>
      <w:sz w:val="4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szCs w:val="24"/>
    </w:rPr>
  </w:style>
  <w:style w:type="paragraph" w:customStyle="1" w:styleId="1Ctrl1">
    <w:name w:val="!标题1 Ctrl+1"/>
    <w:basedOn w:val="1"/>
    <w:next w:val="a"/>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bCs/>
      <w:kern w:val="2"/>
      <w:szCs w:val="44"/>
    </w:rPr>
  </w:style>
  <w:style w:type="paragraph" w:customStyle="1" w:styleId="affffffffffffffffff8">
    <w:name w:val="正文图表样式"/>
    <w:basedOn w:val="a"/>
    <w:qFormat/>
    <w:pPr>
      <w:adjustRightInd w:val="0"/>
      <w:snapToGrid w:val="0"/>
      <w:jc w:val="center"/>
    </w:pPr>
    <w:rPr>
      <w:rFonts w:ascii="黑体"/>
      <w:kern w:val="24"/>
      <w:sz w:val="24"/>
    </w:rPr>
  </w:style>
  <w:style w:type="paragraph" w:customStyle="1" w:styleId="affffffffffffffffff9">
    <w:name w:val="标书章号，自动编号"/>
    <w:basedOn w:val="a"/>
    <w:qFormat/>
    <w:pPr>
      <w:keepNext/>
      <w:keepLines/>
      <w:tabs>
        <w:tab w:val="left" w:pos="420"/>
      </w:tabs>
      <w:spacing w:before="340" w:after="330" w:line="578" w:lineRule="auto"/>
      <w:ind w:left="420" w:hanging="420"/>
      <w:jc w:val="center"/>
      <w:outlineLvl w:val="0"/>
    </w:pPr>
    <w:rPr>
      <w:b/>
      <w:bCs/>
      <w:kern w:val="44"/>
      <w:sz w:val="36"/>
      <w:szCs w:val="44"/>
    </w:rPr>
  </w:style>
  <w:style w:type="paragraph" w:customStyle="1" w:styleId="ChinesePara">
    <w:name w:val="ChinesePara"/>
    <w:basedOn w:val="a"/>
    <w:qFormat/>
    <w:pPr>
      <w:widowControl/>
      <w:adjustRightInd w:val="0"/>
      <w:spacing w:after="120" w:line="400" w:lineRule="exact"/>
      <w:ind w:firstLineChars="200" w:firstLine="200"/>
    </w:pPr>
    <w:rPr>
      <w:rFonts w:ascii="Arial" w:hAnsi="Arial"/>
      <w:kern w:val="0"/>
      <w:sz w:val="24"/>
    </w:rPr>
  </w:style>
  <w:style w:type="paragraph" w:customStyle="1" w:styleId="style27">
    <w:name w:val="style27"/>
    <w:basedOn w:val="a"/>
    <w:qFormat/>
    <w:pPr>
      <w:widowControl/>
      <w:tabs>
        <w:tab w:val="left" w:pos="980"/>
      </w:tabs>
      <w:spacing w:before="100" w:beforeAutospacing="1" w:after="100" w:afterAutospacing="1"/>
      <w:jc w:val="left"/>
    </w:pPr>
    <w:rPr>
      <w:rFonts w:ascii="Arial Unicode MS" w:hAnsi="Arial Unicode MS"/>
      <w:b/>
      <w:bCs/>
      <w:kern w:val="0"/>
      <w:sz w:val="27"/>
      <w:szCs w:val="27"/>
    </w:rPr>
  </w:style>
  <w:style w:type="paragraph" w:customStyle="1" w:styleId="123456789101112131415161">
    <w:name w:val="样式 题注图图1图2图3图4图5图6图7图8图9图10图11图12图13图14图15图16图...1"/>
    <w:basedOn w:val="ab"/>
    <w:qFormat/>
    <w:pPr>
      <w:tabs>
        <w:tab w:val="left" w:pos="420"/>
      </w:tabs>
      <w:spacing w:before="152" w:after="160" w:line="240" w:lineRule="auto"/>
      <w:ind w:firstLineChars="50" w:firstLine="120"/>
    </w:pPr>
    <w:rPr>
      <w:rFonts w:ascii="Arial" w:eastAsia="宋体" w:hAnsi="Arial"/>
      <w:sz w:val="21"/>
      <w:szCs w:val="21"/>
    </w:rPr>
  </w:style>
  <w:style w:type="paragraph" w:customStyle="1" w:styleId="affffffffffffffffffa">
    <w:name w:val="关键词"/>
    <w:basedOn w:val="a"/>
    <w:qFormat/>
    <w:pPr>
      <w:tabs>
        <w:tab w:val="left" w:pos="907"/>
      </w:tabs>
      <w:spacing w:line="360" w:lineRule="auto"/>
      <w:ind w:left="879" w:hanging="879"/>
    </w:pPr>
    <w:rPr>
      <w:rFonts w:ascii="宋体" w:eastAsia="楷体_GB2312"/>
      <w:kern w:val="0"/>
      <w:sz w:val="34"/>
    </w:rPr>
  </w:style>
  <w:style w:type="paragraph" w:customStyle="1" w:styleId="Char210">
    <w:name w:val="Char21"/>
    <w:basedOn w:val="a"/>
    <w:qFormat/>
    <w:pPr>
      <w:widowControl/>
      <w:spacing w:after="160" w:line="240" w:lineRule="exact"/>
      <w:jc w:val="left"/>
    </w:pPr>
    <w:rPr>
      <w:rFonts w:ascii="Verdana" w:hAnsi="Verdana"/>
      <w:kern w:val="0"/>
      <w:sz w:val="34"/>
      <w:lang w:eastAsia="en-US"/>
    </w:rPr>
  </w:style>
  <w:style w:type="paragraph" w:customStyle="1" w:styleId="Arial15">
    <w:name w:val="样式 Arial 小四 行距: 1.5 倍行距"/>
    <w:basedOn w:val="a"/>
    <w:qFormat/>
    <w:pPr>
      <w:spacing w:afterLines="50" w:line="360" w:lineRule="auto"/>
      <w:ind w:right="-28"/>
      <w:jc w:val="center"/>
    </w:pPr>
    <w:rPr>
      <w:rFonts w:ascii="宋体" w:hAnsi="宋体"/>
      <w:szCs w:val="21"/>
    </w:rPr>
  </w:style>
  <w:style w:type="paragraph" w:customStyle="1" w:styleId="affffffffffffffffffb">
    <w:name w:val="!圆点加粗"/>
    <w:basedOn w:val="AltY"/>
    <w:qFormat/>
    <w:rPr>
      <w:rFonts w:eastAsia="黑体" w:cs="Arial"/>
      <w:b/>
    </w:rPr>
  </w:style>
  <w:style w:type="paragraph" w:customStyle="1" w:styleId="83">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Arial Unicode MS"/>
      <w:kern w:val="0"/>
      <w:sz w:val="24"/>
      <w:szCs w:val="24"/>
    </w:rPr>
  </w:style>
  <w:style w:type="paragraph" w:customStyle="1" w:styleId="1CharChar3">
    <w:name w:val="样式1 Char Char"/>
    <w:basedOn w:val="a"/>
    <w:next w:val="afc"/>
    <w:qFormat/>
    <w:pPr>
      <w:spacing w:line="360" w:lineRule="auto"/>
      <w:ind w:firstLineChars="215" w:firstLine="516"/>
    </w:pPr>
    <w:rPr>
      <w:rFonts w:ascii="宋体"/>
      <w:sz w:val="24"/>
      <w:szCs w:val="24"/>
    </w:rPr>
  </w:style>
  <w:style w:type="paragraph" w:customStyle="1" w:styleId="xl68">
    <w:name w:val="xl68"/>
    <w:basedOn w:val="a"/>
    <w:qFormat/>
    <w:pPr>
      <w:widowControl/>
      <w:spacing w:before="100" w:beforeAutospacing="1" w:after="100" w:afterAutospacing="1"/>
      <w:ind w:firstLineChars="200" w:firstLine="200"/>
      <w:jc w:val="left"/>
      <w:textAlignment w:val="bottom"/>
    </w:pPr>
    <w:rPr>
      <w:kern w:val="0"/>
      <w:sz w:val="24"/>
      <w:szCs w:val="24"/>
    </w:rPr>
  </w:style>
  <w:style w:type="paragraph" w:customStyle="1" w:styleId="TableDescription">
    <w:name w:val="Table Description"/>
    <w:next w:val="a"/>
    <w:qFormat/>
    <w:pPr>
      <w:keepNext/>
      <w:snapToGrid w:val="0"/>
      <w:spacing w:before="160" w:after="80"/>
      <w:ind w:firstLine="1701"/>
      <w:jc w:val="center"/>
    </w:pPr>
    <w:rPr>
      <w:rFonts w:ascii="Arial" w:eastAsia="黑体" w:hAnsi="Arial" w:cs="Arial"/>
      <w:sz w:val="18"/>
      <w:szCs w:val="18"/>
    </w:rPr>
  </w:style>
  <w:style w:type="paragraph" w:customStyle="1" w:styleId="33CharCharChar3CharCharCharCharCharChar0">
    <w:name w:val="样式 样式 标题 3标题 3 Char Char Char标题 3 Char Char Char Char Char Char标..."/>
    <w:basedOn w:val="33CharCharChar3CharCharCharCharCharChar"/>
    <w:qFormat/>
    <w:pPr>
      <w:tabs>
        <w:tab w:val="clear" w:pos="360"/>
        <w:tab w:val="left" w:pos="1740"/>
      </w:tabs>
      <w:spacing w:line="360" w:lineRule="auto"/>
      <w:ind w:left="1740" w:hanging="420"/>
    </w:pPr>
    <w:rPr>
      <w:rFonts w:ascii="楷体_GB2312" w:eastAsia="楷体_GB2312" w:hAnsi="楷体_GB2312"/>
    </w:rPr>
  </w:style>
  <w:style w:type="paragraph" w:customStyle="1" w:styleId="affffffffffffffffffc">
    <w:name w:val="正文（表格）"/>
    <w:basedOn w:val="a"/>
    <w:qFormat/>
    <w:pPr>
      <w:widowControl/>
      <w:spacing w:line="300" w:lineRule="auto"/>
    </w:pPr>
    <w:rPr>
      <w:rFonts w:ascii="宋体"/>
      <w:sz w:val="34"/>
      <w:szCs w:val="24"/>
    </w:rPr>
  </w:style>
  <w:style w:type="paragraph" w:customStyle="1" w:styleId="1fff7">
    <w:name w:val="列表项目1"/>
    <w:basedOn w:val="a"/>
    <w:qFormat/>
    <w:pPr>
      <w:tabs>
        <w:tab w:val="left" w:pos="550"/>
      </w:tabs>
      <w:spacing w:before="80" w:after="160" w:line="320" w:lineRule="atLeast"/>
      <w:ind w:leftChars="200" w:left="660" w:hanging="220"/>
      <w:textAlignment w:val="baseline"/>
    </w:pPr>
    <w:rPr>
      <w:szCs w:val="21"/>
    </w:rPr>
  </w:style>
  <w:style w:type="paragraph" w:customStyle="1" w:styleId="3fd">
    <w:name w:val="招标标题3"/>
    <w:basedOn w:val="a"/>
    <w:qFormat/>
    <w:pPr>
      <w:keepNext/>
      <w:keepLines/>
      <w:widowControl/>
      <w:tabs>
        <w:tab w:val="left" w:pos="-146"/>
        <w:tab w:val="left" w:pos="1159"/>
      </w:tabs>
      <w:spacing w:before="100" w:beforeAutospacing="1" w:after="100" w:afterAutospacing="1" w:line="440" w:lineRule="exact"/>
      <w:ind w:left="-146" w:right="210" w:hanging="420"/>
      <w:jc w:val="left"/>
      <w:outlineLvl w:val="2"/>
    </w:pPr>
    <w:rPr>
      <w:rFonts w:ascii="宋体" w:hAnsi="宋体"/>
      <w:b/>
      <w:bCs/>
      <w:sz w:val="28"/>
      <w:szCs w:val="32"/>
    </w:rPr>
  </w:style>
  <w:style w:type="paragraph" w:customStyle="1" w:styleId="xl103">
    <w:name w:val="xl103"/>
    <w:basedOn w:val="a"/>
    <w:qFormat/>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affffffffffffffffffd">
    <w:name w:val="字元 字元"/>
    <w:basedOn w:val="a"/>
    <w:qFormat/>
    <w:pPr>
      <w:spacing w:line="240" w:lineRule="atLeast"/>
      <w:ind w:left="420" w:firstLine="420"/>
    </w:pPr>
    <w:rPr>
      <w:kern w:val="0"/>
      <w:szCs w:val="21"/>
    </w:rPr>
  </w:style>
  <w:style w:type="paragraph" w:customStyle="1" w:styleId="Level5">
    <w:name w:val="Level5"/>
    <w:basedOn w:val="a"/>
    <w:qFormat/>
    <w:pPr>
      <w:widowControl/>
      <w:tabs>
        <w:tab w:val="left" w:pos="432"/>
      </w:tabs>
      <w:spacing w:before="40" w:after="40" w:line="300" w:lineRule="auto"/>
      <w:ind w:left="425" w:hanging="425"/>
    </w:pPr>
    <w:rPr>
      <w:rFonts w:ascii="Arial" w:hAnsi="Arial"/>
      <w:kern w:val="0"/>
      <w:sz w:val="24"/>
      <w:lang w:val="en-GB"/>
    </w:rPr>
  </w:style>
  <w:style w:type="paragraph" w:customStyle="1" w:styleId="1fff8">
    <w:name w:val="样式 标题 1 + 两端对齐"/>
    <w:basedOn w:val="1"/>
    <w:qFormat/>
    <w:pPr>
      <w:keepLines w:val="0"/>
      <w:spacing w:before="240" w:after="60" w:line="312" w:lineRule="auto"/>
      <w:ind w:leftChars="-1" w:left="-1" w:hangingChars="1" w:hanging="2"/>
      <w:jc w:val="left"/>
    </w:pPr>
    <w:rPr>
      <w:rFonts w:ascii="Arial" w:hAnsi="Arial" w:cs="宋体"/>
      <w:bCs/>
      <w:kern w:val="10"/>
      <w:sz w:val="36"/>
    </w:rPr>
  </w:style>
  <w:style w:type="paragraph" w:customStyle="1" w:styleId="Bullet10">
    <w:name w:val="Bullet 1"/>
    <w:basedOn w:val="a"/>
    <w:qFormat/>
    <w:pPr>
      <w:widowControl/>
      <w:tabs>
        <w:tab w:val="left" w:pos="420"/>
      </w:tabs>
      <w:spacing w:line="290" w:lineRule="atLeast"/>
      <w:ind w:left="420" w:hanging="420"/>
      <w:jc w:val="left"/>
    </w:pPr>
    <w:rPr>
      <w:rFonts w:ascii="宋体" w:eastAsia="Times New Roman"/>
      <w:kern w:val="0"/>
      <w:sz w:val="24"/>
      <w:lang w:eastAsia="en-US"/>
    </w:rPr>
  </w:style>
  <w:style w:type="paragraph" w:customStyle="1" w:styleId="212">
    <w:name w:val="标题 21"/>
    <w:basedOn w:val="Default"/>
    <w:next w:val="Default"/>
    <w:qFormat/>
    <w:rPr>
      <w:rFonts w:ascii="Arial,BoldItalic" w:hAnsi="Arial,BoldItalic" w:cs="Times New Roman"/>
      <w:color w:val="auto"/>
    </w:rPr>
  </w:style>
  <w:style w:type="paragraph" w:customStyle="1" w:styleId="1fff9">
    <w:name w:val="样式 标题 1 + 宋体 小四"/>
    <w:basedOn w:val="1"/>
    <w:qFormat/>
    <w:pPr>
      <w:tabs>
        <w:tab w:val="left" w:pos="432"/>
      </w:tabs>
      <w:suppressAutoHyphens/>
      <w:autoSpaceDN w:val="0"/>
      <w:spacing w:before="0" w:after="0" w:line="560" w:lineRule="exact"/>
      <w:ind w:left="1140" w:hanging="720"/>
      <w:jc w:val="center"/>
      <w:textAlignment w:val="baseline"/>
    </w:pPr>
    <w:rPr>
      <w:rFonts w:ascii="宋体" w:hAnsi="宋体"/>
      <w:bCs/>
      <w:kern w:val="2"/>
      <w:sz w:val="24"/>
      <w:szCs w:val="32"/>
    </w:rPr>
  </w:style>
  <w:style w:type="paragraph" w:customStyle="1" w:styleId="1fffa">
    <w:name w:val="样式 正文首行缩进 + 首行缩进:  1 字符"/>
    <w:basedOn w:val="afff6"/>
    <w:qFormat/>
    <w:pPr>
      <w:spacing w:line="360" w:lineRule="auto"/>
      <w:ind w:firstLineChars="200" w:firstLine="480"/>
    </w:pPr>
    <w:rPr>
      <w:rFonts w:ascii="宋体" w:cs="宋体"/>
      <w:sz w:val="24"/>
    </w:rPr>
  </w:style>
  <w:style w:type="paragraph" w:customStyle="1" w:styleId="2ffb">
    <w:name w:val="标书二级标题2"/>
    <w:basedOn w:val="afffffffffc"/>
    <w:qFormat/>
    <w:pPr>
      <w:tabs>
        <w:tab w:val="clear" w:pos="840"/>
        <w:tab w:val="left" w:pos="720"/>
      </w:tabs>
    </w:pPr>
    <w:rPr>
      <w:rFonts w:eastAsia="黑体" w:cs="Arial"/>
      <w:b w:val="0"/>
      <w:smallCaps w:val="0"/>
      <w:sz w:val="30"/>
      <w:szCs w:val="30"/>
    </w:rPr>
  </w:style>
  <w:style w:type="paragraph" w:customStyle="1" w:styleId="CharChar2CharChar1">
    <w:name w:val="Char Char2 Char Char1"/>
    <w:basedOn w:val="a"/>
    <w:qFormat/>
    <w:rPr>
      <w:rFonts w:ascii="Tahoma" w:hAnsi="Tahoma"/>
      <w:sz w:val="24"/>
    </w:rPr>
  </w:style>
  <w:style w:type="paragraph" w:customStyle="1" w:styleId="para0">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2ffc">
    <w:name w:val="2级符号"/>
    <w:next w:val="a"/>
    <w:qFormat/>
    <w:pPr>
      <w:tabs>
        <w:tab w:val="left" w:pos="620"/>
      </w:tabs>
      <w:spacing w:line="360" w:lineRule="auto"/>
    </w:pPr>
    <w:rPr>
      <w:kern w:val="2"/>
      <w:sz w:val="24"/>
      <w:szCs w:val="24"/>
    </w:rPr>
  </w:style>
  <w:style w:type="paragraph" w:customStyle="1" w:styleId="CharCharCharCharCharCharChar5">
    <w:name w:val="Char Char Char Char Char Char Char5"/>
    <w:basedOn w:val="af"/>
    <w:qFormat/>
    <w:pPr>
      <w:shd w:val="clear" w:color="auto" w:fill="000080"/>
    </w:pPr>
    <w:rPr>
      <w:rFonts w:ascii="Tahoma" w:hAnsi="Tahoma"/>
      <w:sz w:val="24"/>
      <w:szCs w:val="24"/>
    </w:rPr>
  </w:style>
  <w:style w:type="paragraph" w:customStyle="1" w:styleId="CharCharCharCharCharCharCharCharCharCharCharChar1CharCharCharCharCharCharChar1">
    <w:name w:val="Char Char Char Char Char Char Char Char Char Char Char Char1 Char Char Char Char Char Char Char1"/>
    <w:basedOn w:val="a"/>
    <w:qFormat/>
    <w:rPr>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rPr>
  </w:style>
  <w:style w:type="paragraph" w:customStyle="1" w:styleId="xl145">
    <w:name w:val="xl145"/>
    <w:basedOn w:val="a"/>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61">
    <w:name w:val="Char61"/>
    <w:basedOn w:val="a"/>
    <w:qFormat/>
    <w:pPr>
      <w:tabs>
        <w:tab w:val="left" w:pos="425"/>
      </w:tabs>
      <w:spacing w:beforeLines="50" w:afterLines="50" w:line="360" w:lineRule="auto"/>
      <w:ind w:left="425" w:firstLineChars="200" w:hanging="425"/>
      <w:jc w:val="left"/>
    </w:pPr>
    <w:rPr>
      <w:sz w:val="24"/>
    </w:rPr>
  </w:style>
  <w:style w:type="paragraph" w:customStyle="1" w:styleId="AltB">
    <w:name w:val="!加粗小标题 Alt+B"/>
    <w:basedOn w:val="CtrQ"/>
    <w:qFormat/>
    <w:pPr>
      <w:ind w:firstLine="482"/>
    </w:pPr>
    <w:rPr>
      <w:rFonts w:eastAsia="黑体"/>
      <w:b/>
      <w:szCs w:val="24"/>
    </w:rPr>
  </w:style>
  <w:style w:type="paragraph" w:customStyle="1" w:styleId="CharCharCharCharCharCharCharCharCharCharCharCharCharCharChar">
    <w:name w:val="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14ALTZ3">
    <w:name w:val="样式 正文缩进正文（首行缩进两字）表正文正文非缩进特点段1正文不缩进标题4水上软件ALT+Z四号正文文字3..."/>
    <w:basedOn w:val="a0"/>
    <w:qFormat/>
    <w:pPr>
      <w:spacing w:line="360" w:lineRule="auto"/>
      <w:ind w:firstLine="480"/>
    </w:pPr>
    <w:rPr>
      <w:rFonts w:ascii="Calibri" w:hAnsi="Calibri" w:cs="宋体"/>
      <w:kern w:val="0"/>
      <w:sz w:val="24"/>
      <w:szCs w:val="24"/>
    </w:rPr>
  </w:style>
  <w:style w:type="paragraph" w:customStyle="1" w:styleId="xl48">
    <w:name w:val="xl48"/>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AltL">
    <w:name w:val="!菱形编号 Alt+L"/>
    <w:basedOn w:val="CtrQ"/>
    <w:qFormat/>
    <w:pPr>
      <w:tabs>
        <w:tab w:val="left" w:pos="720"/>
        <w:tab w:val="left" w:pos="855"/>
      </w:tabs>
      <w:ind w:left="360" w:firstLineChars="0" w:firstLine="0"/>
    </w:pPr>
  </w:style>
  <w:style w:type="paragraph" w:customStyle="1" w:styleId="font11">
    <w:name w:val="font11"/>
    <w:basedOn w:val="a"/>
    <w:qFormat/>
    <w:pPr>
      <w:widowControl/>
      <w:spacing w:before="100" w:beforeAutospacing="1" w:after="100" w:afterAutospacing="1"/>
      <w:ind w:firstLineChars="200" w:firstLine="200"/>
      <w:jc w:val="left"/>
    </w:pPr>
    <w:rPr>
      <w:rFonts w:ascii="Arial" w:hAnsi="Arial" w:cs="Arial"/>
      <w:kern w:val="0"/>
      <w:sz w:val="20"/>
    </w:rPr>
  </w:style>
  <w:style w:type="paragraph" w:customStyle="1" w:styleId="1fffb">
    <w:name w:val="正文首行缩进1"/>
    <w:basedOn w:val="af6"/>
    <w:qFormat/>
    <w:pPr>
      <w:suppressAutoHyphens/>
      <w:ind w:firstLine="420"/>
      <w:jc w:val="left"/>
    </w:pPr>
    <w:rPr>
      <w:kern w:val="1"/>
      <w:sz w:val="28"/>
      <w:szCs w:val="24"/>
      <w:lang w:eastAsia="ar-SA"/>
    </w:rPr>
  </w:style>
  <w:style w:type="paragraph" w:customStyle="1" w:styleId="2ffd">
    <w:name w:val="样式 标题 2 + 宋体 小四"/>
    <w:basedOn w:val="2"/>
    <w:qFormat/>
    <w:pPr>
      <w:keepNext w:val="0"/>
      <w:keepLines w:val="0"/>
      <w:tabs>
        <w:tab w:val="left" w:pos="576"/>
      </w:tabs>
      <w:adjustRightInd w:val="0"/>
      <w:spacing w:beforeLines="50" w:afterLines="50" w:line="416" w:lineRule="auto"/>
      <w:ind w:left="576" w:hanging="576"/>
      <w:jc w:val="left"/>
    </w:pPr>
    <w:rPr>
      <w:rFonts w:ascii="宋体" w:eastAsia="宋体" w:hAnsi="宋体"/>
      <w:bCs/>
      <w:kern w:val="0"/>
      <w:sz w:val="24"/>
      <w:szCs w:val="44"/>
    </w:rPr>
  </w:style>
  <w:style w:type="paragraph" w:customStyle="1" w:styleId="affffffffffffffffffe">
    <w:name w:val="表名"/>
    <w:basedOn w:val="a"/>
    <w:next w:val="a"/>
    <w:qFormat/>
    <w:pPr>
      <w:tabs>
        <w:tab w:val="left" w:pos="425"/>
        <w:tab w:val="left" w:pos="720"/>
      </w:tabs>
      <w:snapToGrid w:val="0"/>
      <w:spacing w:beforeLines="50" w:afterLines="50" w:line="300" w:lineRule="auto"/>
      <w:ind w:left="425" w:hanging="425"/>
      <w:jc w:val="center"/>
    </w:pPr>
    <w:rPr>
      <w:rFonts w:ascii="黑体" w:eastAsia="黑体"/>
      <w:kern w:val="24"/>
      <w:sz w:val="24"/>
    </w:rPr>
  </w:style>
  <w:style w:type="paragraph" w:customStyle="1" w:styleId="157">
    <w:name w:val="样式 行距: 1.5 倍行距"/>
    <w:basedOn w:val="a"/>
    <w:qFormat/>
    <w:pPr>
      <w:spacing w:line="360" w:lineRule="auto"/>
    </w:pPr>
    <w:rPr>
      <w:rFonts w:eastAsia="楷体_GB2312"/>
      <w:sz w:val="24"/>
    </w:rPr>
  </w:style>
  <w:style w:type="paragraph" w:customStyle="1" w:styleId="abstract">
    <w:name w:val="abstract"/>
    <w:basedOn w:val="a"/>
    <w:next w:val="a"/>
    <w:qFormat/>
    <w:pPr>
      <w:widowControl/>
      <w:spacing w:before="120" w:after="120"/>
      <w:ind w:left="1440" w:right="1440"/>
    </w:pPr>
    <w:rPr>
      <w:rFonts w:ascii="Book Antiqua" w:eastAsia="Times New Roman" w:hAnsi="Book Antiqua"/>
      <w:i/>
      <w:kern w:val="0"/>
      <w:sz w:val="20"/>
      <w:lang w:eastAsia="en-US"/>
    </w:rPr>
  </w:style>
  <w:style w:type="paragraph" w:customStyle="1" w:styleId="zw">
    <w:name w:val="zw"/>
    <w:basedOn w:val="a"/>
    <w:qFormat/>
    <w:pPr>
      <w:spacing w:line="312" w:lineRule="atLeast"/>
    </w:pPr>
    <w:rPr>
      <w:rFonts w:ascii="宋体"/>
      <w:kern w:val="0"/>
      <w:sz w:val="24"/>
    </w:rPr>
  </w:style>
  <w:style w:type="paragraph" w:customStyle="1" w:styleId="afffffffffffffffffff">
    <w:name w:val="注："/>
    <w:basedOn w:val="a"/>
    <w:qFormat/>
    <w:pPr>
      <w:tabs>
        <w:tab w:val="left" w:pos="1120"/>
        <w:tab w:val="left" w:pos="2099"/>
      </w:tabs>
      <w:snapToGrid w:val="0"/>
      <w:spacing w:line="288" w:lineRule="auto"/>
      <w:ind w:left="2099" w:hanging="420"/>
    </w:pPr>
    <w:rPr>
      <w:rFonts w:ascii="宋体"/>
      <w:kern w:val="21"/>
      <w:sz w:val="24"/>
    </w:rPr>
  </w:style>
  <w:style w:type="paragraph" w:customStyle="1" w:styleId="afffffffffffffffffff0">
    <w:name w:val="图表文字说明"/>
    <w:basedOn w:val="a"/>
    <w:qFormat/>
    <w:pPr>
      <w:spacing w:afterLines="50" w:line="360" w:lineRule="auto"/>
      <w:jc w:val="center"/>
    </w:pPr>
    <w:rPr>
      <w:rFonts w:ascii="仿宋_GB2312" w:eastAsia="仿宋_GB2312"/>
      <w:szCs w:val="24"/>
    </w:rPr>
  </w:style>
  <w:style w:type="paragraph" w:customStyle="1" w:styleId="afffffffffffffffffff1">
    <w:name w:val="文档标签"/>
    <w:next w:val="a"/>
    <w:qFormat/>
    <w:pPr>
      <w:spacing w:before="100" w:after="720" w:line="600" w:lineRule="exact"/>
      <w:ind w:left="840"/>
    </w:pPr>
    <w:rPr>
      <w:spacing w:val="-34"/>
      <w:sz w:val="60"/>
    </w:rPr>
  </w:style>
  <w:style w:type="paragraph" w:customStyle="1" w:styleId="Bullet1Double">
    <w:name w:val="*Bullet #1 Double"/>
    <w:basedOn w:val="a"/>
    <w:qFormat/>
    <w:pPr>
      <w:widowControl/>
      <w:tabs>
        <w:tab w:val="left" w:pos="357"/>
      </w:tabs>
      <w:spacing w:after="220" w:line="220" w:lineRule="atLeast"/>
      <w:ind w:left="230" w:hanging="230"/>
      <w:jc w:val="left"/>
    </w:pPr>
    <w:rPr>
      <w:rFonts w:ascii="Arial" w:hAnsi="Arial"/>
      <w:snapToGrid w:val="0"/>
      <w:color w:val="000000"/>
      <w:kern w:val="0"/>
      <w:sz w:val="20"/>
    </w:rPr>
  </w:style>
  <w:style w:type="paragraph" w:customStyle="1" w:styleId="241">
    <w:name w:val="2册标题4"/>
    <w:basedOn w:val="a"/>
    <w:next w:val="a"/>
    <w:qFormat/>
    <w:pPr>
      <w:spacing w:before="156" w:after="156" w:line="300" w:lineRule="auto"/>
      <w:ind w:leftChars="200" w:left="420"/>
      <w:outlineLvl w:val="3"/>
    </w:pPr>
    <w:rPr>
      <w:rFonts w:ascii="Arial" w:eastAsia="幼圆" w:hAnsi="Arial"/>
      <w:b/>
      <w:sz w:val="24"/>
    </w:rPr>
  </w:style>
  <w:style w:type="paragraph" w:customStyle="1" w:styleId="afffffffffffffffffff2">
    <w:name w:val="!楔形加粗"/>
    <w:basedOn w:val="AltX"/>
    <w:qFormat/>
    <w:pPr>
      <w:tabs>
        <w:tab w:val="clear" w:pos="902"/>
        <w:tab w:val="left" w:pos="495"/>
        <w:tab w:val="left" w:pos="709"/>
        <w:tab w:val="left" w:pos="1260"/>
      </w:tabs>
      <w:ind w:left="1890" w:hanging="709"/>
    </w:pPr>
    <w:rPr>
      <w:rFonts w:eastAsia="黑体" w:cs="Arial"/>
      <w:b/>
    </w:rPr>
  </w:style>
  <w:style w:type="paragraph" w:customStyle="1" w:styleId="INStep">
    <w:name w:val="IN Step"/>
    <w:basedOn w:val="a"/>
    <w:qFormat/>
    <w:pPr>
      <w:keepLines/>
      <w:widowControl/>
      <w:tabs>
        <w:tab w:val="left" w:pos="1701"/>
      </w:tabs>
      <w:spacing w:before="80" w:after="80" w:line="300" w:lineRule="auto"/>
      <w:ind w:left="1701" w:hanging="850"/>
      <w:outlineLvl w:val="8"/>
    </w:pPr>
    <w:rPr>
      <w:rFonts w:ascii="Arial" w:hAnsi="Arial" w:cs="Arial"/>
      <w:kern w:val="0"/>
      <w:szCs w:val="21"/>
    </w:rPr>
  </w:style>
  <w:style w:type="paragraph" w:customStyle="1" w:styleId="afffffffffffffffffff3">
    <w:name w:val="标准小四"/>
    <w:basedOn w:val="a"/>
    <w:qFormat/>
    <w:pPr>
      <w:spacing w:line="360" w:lineRule="auto"/>
      <w:ind w:firstLineChars="200" w:firstLine="480"/>
    </w:pPr>
    <w:rPr>
      <w:rFonts w:ascii="Arial" w:hAnsi="Arial"/>
      <w:sz w:val="24"/>
      <w:szCs w:val="24"/>
    </w:rPr>
  </w:style>
  <w:style w:type="paragraph" w:customStyle="1" w:styleId="5f1">
    <w:name w:val="特殊标题5"/>
    <w:basedOn w:val="5"/>
    <w:qFormat/>
    <w:pPr>
      <w:tabs>
        <w:tab w:val="clear" w:pos="1008"/>
        <w:tab w:val="left" w:pos="1418"/>
      </w:tabs>
    </w:pPr>
    <w:rPr>
      <w:rFonts w:ascii="Calibri" w:hAnsi="Calibri"/>
      <w:bCs/>
      <w:szCs w:val="28"/>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Verdana" w:hAnsi="Verdana"/>
      <w:kern w:val="0"/>
      <w:sz w:val="20"/>
      <w:lang w:eastAsia="en-US"/>
    </w:rPr>
  </w:style>
  <w:style w:type="paragraph" w:customStyle="1" w:styleId="pa-41">
    <w:name w:val="pa-41"/>
    <w:basedOn w:val="a"/>
    <w:qFormat/>
    <w:pPr>
      <w:widowControl/>
      <w:spacing w:line="280" w:lineRule="atLeast"/>
      <w:ind w:firstLine="360"/>
      <w:jc w:val="left"/>
    </w:pPr>
    <w:rPr>
      <w:rFonts w:ascii="宋体" w:hAnsi="宋体" w:cs="宋体"/>
      <w:kern w:val="0"/>
      <w:sz w:val="24"/>
      <w:szCs w:val="24"/>
    </w:rPr>
  </w:style>
  <w:style w:type="paragraph" w:customStyle="1" w:styleId="-00">
    <w:name w:val="论文正文-0级"/>
    <w:basedOn w:val="afc"/>
    <w:qFormat/>
    <w:pPr>
      <w:spacing w:line="400" w:lineRule="exact"/>
      <w:ind w:firstLine="420"/>
    </w:pPr>
    <w:rPr>
      <w:rFonts w:cs="宋体"/>
      <w:kern w:val="0"/>
      <w:sz w:val="24"/>
      <w:szCs w:val="24"/>
    </w:rPr>
  </w:style>
  <w:style w:type="paragraph" w:customStyle="1" w:styleId="PGIS">
    <w:name w:val="PGIS正文"/>
    <w:basedOn w:val="a"/>
    <w:next w:val="a"/>
    <w:qFormat/>
    <w:pPr>
      <w:autoSpaceDE w:val="0"/>
      <w:autoSpaceDN w:val="0"/>
      <w:adjustRightInd w:val="0"/>
      <w:jc w:val="left"/>
    </w:pPr>
    <w:rPr>
      <w:rFonts w:ascii="宋体" w:hAnsi="Calibri"/>
      <w:kern w:val="0"/>
      <w:sz w:val="24"/>
      <w:szCs w:val="24"/>
    </w:rPr>
  </w:style>
  <w:style w:type="paragraph" w:customStyle="1" w:styleId="77">
    <w:name w:val="文档标题7"/>
    <w:basedOn w:val="7"/>
    <w:qFormat/>
    <w:pPr>
      <w:tabs>
        <w:tab w:val="clear" w:pos="1296"/>
        <w:tab w:val="left" w:pos="1276"/>
      </w:tabs>
      <w:spacing w:before="100" w:beforeAutospacing="1" w:after="100" w:afterAutospacing="1" w:line="360" w:lineRule="auto"/>
    </w:pPr>
    <w:rPr>
      <w:rFonts w:ascii="Calibri" w:hAnsi="Calibri"/>
      <w:bCs/>
      <w:szCs w:val="24"/>
    </w:rPr>
  </w:style>
  <w:style w:type="paragraph" w:customStyle="1" w:styleId="xl132">
    <w:name w:val="xl132"/>
    <w:basedOn w:val="a"/>
    <w:qFormat/>
    <w:pPr>
      <w:widowControl/>
      <w:pBdr>
        <w:top w:val="double" w:sz="6" w:space="0" w:color="auto"/>
        <w:bottom w:val="double" w:sz="6" w:space="0" w:color="auto"/>
        <w:right w:val="single" w:sz="4" w:space="0" w:color="auto"/>
      </w:pBdr>
      <w:shd w:val="clear" w:color="000000" w:fill="FFFF00"/>
      <w:spacing w:before="100" w:beforeAutospacing="1" w:after="100" w:afterAutospacing="1"/>
      <w:ind w:firstLineChars="200" w:firstLine="200"/>
      <w:jc w:val="center"/>
    </w:pPr>
    <w:rPr>
      <w:rFonts w:ascii="宋体" w:hAnsi="宋体" w:cs="宋体"/>
      <w:b/>
      <w:bCs/>
      <w:kern w:val="0"/>
      <w:sz w:val="24"/>
      <w:szCs w:val="24"/>
    </w:rPr>
  </w:style>
  <w:style w:type="paragraph" w:customStyle="1" w:styleId="-7">
    <w:name w:val="签名 - 姓名"/>
    <w:basedOn w:val="a"/>
    <w:next w:val="a"/>
    <w:qFormat/>
    <w:pPr>
      <w:keepNext/>
      <w:keepLines/>
      <w:widowControl/>
      <w:spacing w:before="660"/>
      <w:ind w:left="840" w:right="-120"/>
      <w:jc w:val="left"/>
    </w:pPr>
    <w:rPr>
      <w:kern w:val="0"/>
      <w:sz w:val="20"/>
    </w:rPr>
  </w:style>
  <w:style w:type="paragraph" w:customStyle="1" w:styleId="085">
    <w:name w:val="样式 小四 首行缩进:  0.85 厘米"/>
    <w:basedOn w:val="a"/>
    <w:qFormat/>
    <w:pPr>
      <w:spacing w:line="360" w:lineRule="auto"/>
    </w:pPr>
    <w:rPr>
      <w:rFonts w:cs="宋体"/>
      <w:szCs w:val="21"/>
    </w:rPr>
  </w:style>
  <w:style w:type="paragraph" w:customStyle="1" w:styleId="Arial085">
    <w:name w:val="样式 Arial 小四 首行缩进:  0.85 厘米"/>
    <w:basedOn w:val="a"/>
    <w:qFormat/>
    <w:pPr>
      <w:tabs>
        <w:tab w:val="left" w:pos="945"/>
      </w:tabs>
      <w:spacing w:afterLines="50" w:line="360" w:lineRule="auto"/>
      <w:ind w:firstLineChars="200" w:firstLine="480"/>
    </w:pPr>
    <w:rPr>
      <w:rFonts w:ascii="仿宋_GB2312" w:eastAsia="仿宋_GB2312" w:hAnsi="宋体" w:cs="宋体"/>
      <w:sz w:val="24"/>
    </w:rPr>
  </w:style>
  <w:style w:type="paragraph" w:customStyle="1" w:styleId="xl31">
    <w:name w:val="xl3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xl111">
    <w:name w:val="xl111"/>
    <w:basedOn w:val="a"/>
    <w:qFormat/>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kern w:val="0"/>
      <w:sz w:val="18"/>
      <w:szCs w:val="18"/>
    </w:rPr>
  </w:style>
  <w:style w:type="paragraph" w:customStyle="1" w:styleId="afffffffffffffffffff4">
    <w:name w:val="目录"/>
    <w:basedOn w:val="a"/>
    <w:qFormat/>
    <w:pPr>
      <w:widowControl/>
      <w:jc w:val="center"/>
    </w:pPr>
    <w:rPr>
      <w:rFonts w:ascii="宋体"/>
      <w:b/>
      <w:kern w:val="0"/>
      <w:sz w:val="36"/>
    </w:rPr>
  </w:style>
  <w:style w:type="paragraph" w:customStyle="1" w:styleId="afffffffffffffffffff5">
    <w:name w:val="徽标"/>
    <w:basedOn w:val="a"/>
    <w:qFormat/>
    <w:pPr>
      <w:widowControl/>
      <w:jc w:val="left"/>
    </w:pPr>
    <w:rPr>
      <w:kern w:val="0"/>
      <w:sz w:val="20"/>
    </w:rPr>
  </w:style>
  <w:style w:type="paragraph" w:customStyle="1" w:styleId="3fe">
    <w:name w:val="正文3"/>
    <w:basedOn w:val="a"/>
    <w:qFormat/>
    <w:pPr>
      <w:spacing w:before="60" w:after="60" w:line="360" w:lineRule="auto"/>
      <w:outlineLvl w:val="8"/>
    </w:pPr>
    <w:rPr>
      <w:rFonts w:ascii="宋体"/>
      <w:sz w:val="24"/>
      <w:szCs w:val="21"/>
    </w:rPr>
  </w:style>
  <w:style w:type="paragraph" w:customStyle="1" w:styleId="font9">
    <w:name w:val="font9"/>
    <w:basedOn w:val="a"/>
    <w:qFormat/>
    <w:pPr>
      <w:widowControl/>
      <w:spacing w:before="100" w:beforeAutospacing="1" w:after="100" w:afterAutospacing="1"/>
      <w:ind w:firstLineChars="200" w:firstLine="200"/>
      <w:jc w:val="left"/>
    </w:pPr>
    <w:rPr>
      <w:rFonts w:ascii="宋体" w:hAnsi="宋体" w:cs="宋体"/>
      <w:kern w:val="0"/>
      <w:sz w:val="20"/>
    </w:rPr>
  </w:style>
  <w:style w:type="paragraph" w:customStyle="1" w:styleId="afffffffffffffffffff6">
    <w:name w:val="招标书正文"/>
    <w:basedOn w:val="a"/>
    <w:qFormat/>
    <w:pPr>
      <w:spacing w:line="300" w:lineRule="auto"/>
      <w:ind w:firstLineChars="200" w:firstLine="200"/>
    </w:pPr>
    <w:rPr>
      <w:rFonts w:cs="宋体"/>
    </w:rPr>
  </w:style>
  <w:style w:type="paragraph" w:customStyle="1" w:styleId="cm140">
    <w:name w:val="cm140"/>
    <w:basedOn w:val="a"/>
    <w:qFormat/>
    <w:pPr>
      <w:widowControl/>
      <w:spacing w:before="100" w:beforeAutospacing="1" w:after="100" w:afterAutospacing="1"/>
      <w:jc w:val="left"/>
    </w:pPr>
    <w:rPr>
      <w:rFonts w:ascii="宋体" w:hAnsi="宋体" w:cs="宋体"/>
      <w:kern w:val="0"/>
      <w:sz w:val="24"/>
      <w:szCs w:val="24"/>
    </w:rPr>
  </w:style>
  <w:style w:type="paragraph" w:customStyle="1" w:styleId="TableText1">
    <w:name w:val="TableText"/>
    <w:qFormat/>
    <w:rPr>
      <w:rFonts w:ascii="Helvetica" w:hAnsi="Helvetica"/>
      <w:sz w:val="18"/>
      <w:szCs w:val="24"/>
      <w:lang w:eastAsia="en-US"/>
    </w:rPr>
  </w:style>
  <w:style w:type="paragraph" w:customStyle="1" w:styleId="2ffe">
    <w:name w:val="数字级连标题2"/>
    <w:basedOn w:val="2"/>
    <w:next w:val="a"/>
    <w:qFormat/>
    <w:pPr>
      <w:tabs>
        <w:tab w:val="left" w:pos="0"/>
      </w:tabs>
      <w:spacing w:before="100" w:beforeAutospacing="1" w:after="100" w:afterAutospacing="1" w:line="360" w:lineRule="auto"/>
    </w:pPr>
    <w:rPr>
      <w:rFonts w:ascii="Times New Roman" w:eastAsia="宋体" w:hAnsi="Times New Roman"/>
      <w:bCs/>
      <w:sz w:val="36"/>
      <w:szCs w:val="36"/>
    </w:rPr>
  </w:style>
  <w:style w:type="paragraph" w:customStyle="1" w:styleId="afffffffffffffffffff7">
    <w:name w:val="!章名"/>
    <w:basedOn w:val="affffffffffffe"/>
    <w:next w:val="a0"/>
    <w:qFormat/>
    <w:pPr>
      <w:spacing w:before="0" w:after="600"/>
      <w:jc w:val="right"/>
    </w:pPr>
    <w:rPr>
      <w:w w:val="120"/>
      <w:sz w:val="48"/>
      <w:szCs w:val="48"/>
    </w:rPr>
  </w:style>
  <w:style w:type="paragraph" w:customStyle="1" w:styleId="-8">
    <w:name w:val="乌市-标题五"/>
    <w:basedOn w:val="-6"/>
    <w:qFormat/>
    <w:pPr>
      <w:tabs>
        <w:tab w:val="clear" w:pos="780"/>
        <w:tab w:val="clear" w:pos="851"/>
        <w:tab w:val="clear" w:pos="1260"/>
        <w:tab w:val="clear" w:pos="1680"/>
        <w:tab w:val="clear" w:pos="2038"/>
        <w:tab w:val="clear" w:pos="2160"/>
        <w:tab w:val="clear" w:pos="2880"/>
        <w:tab w:val="left" w:pos="992"/>
        <w:tab w:val="left" w:pos="2100"/>
        <w:tab w:val="left" w:pos="2458"/>
        <w:tab w:val="left" w:pos="2580"/>
      </w:tabs>
      <w:ind w:left="850" w:hanging="992"/>
      <w:outlineLvl w:val="4"/>
    </w:pPr>
    <w:rPr>
      <w:sz w:val="28"/>
    </w:rPr>
  </w:style>
  <w:style w:type="paragraph" w:customStyle="1" w:styleId="afffffffffffffffffff8">
    <w:name w:val="表样式"/>
    <w:basedOn w:val="a"/>
    <w:qFormat/>
    <w:rPr>
      <w:rFonts w:ascii="宋体" w:hAnsi="宋体"/>
      <w:sz w:val="18"/>
      <w:szCs w:val="24"/>
    </w:rPr>
  </w:style>
  <w:style w:type="paragraph" w:customStyle="1" w:styleId="-12">
    <w:name w:val="表格-1"/>
    <w:basedOn w:val="a"/>
    <w:qFormat/>
    <w:pPr>
      <w:spacing w:beforeLines="50" w:afterLines="50" w:line="0" w:lineRule="atLeast"/>
      <w:ind w:firstLineChars="200" w:firstLine="200"/>
      <w:jc w:val="left"/>
    </w:pPr>
    <w:rPr>
      <w:rFonts w:ascii="黑体" w:eastAsia="黑体" w:hAnsi="宋体"/>
      <w:color w:val="000000"/>
      <w:sz w:val="18"/>
    </w:rPr>
  </w:style>
  <w:style w:type="paragraph" w:customStyle="1" w:styleId="Date1">
    <w:name w:val="Date1"/>
    <w:basedOn w:val="a"/>
    <w:next w:val="a"/>
    <w:qFormat/>
    <w:pPr>
      <w:autoSpaceDE w:val="0"/>
      <w:autoSpaceDN w:val="0"/>
      <w:adjustRightInd w:val="0"/>
      <w:textAlignment w:val="baseline"/>
    </w:pPr>
    <w:rPr>
      <w:sz w:val="28"/>
    </w:rPr>
  </w:style>
  <w:style w:type="paragraph" w:customStyle="1" w:styleId="BulletStyle1">
    <w:name w:val="BulletStyle1"/>
    <w:qFormat/>
    <w:pPr>
      <w:tabs>
        <w:tab w:val="left" w:pos="420"/>
        <w:tab w:val="left" w:pos="720"/>
      </w:tabs>
      <w:ind w:left="420" w:hanging="420"/>
    </w:pPr>
    <w:rPr>
      <w:rFonts w:ascii="Helvetica" w:hAnsi="Helvetica"/>
      <w:szCs w:val="24"/>
      <w:lang w:eastAsia="en-US"/>
    </w:rPr>
  </w:style>
  <w:style w:type="paragraph" w:customStyle="1" w:styleId="afffffffffffffffffff9">
    <w:name w:val="目标正文"/>
    <w:basedOn w:val="a"/>
    <w:qFormat/>
    <w:pPr>
      <w:spacing w:beforeLines="50" w:line="300" w:lineRule="auto"/>
      <w:ind w:firstLineChars="200" w:firstLine="480"/>
    </w:pPr>
    <w:rPr>
      <w:sz w:val="24"/>
    </w:rPr>
  </w:style>
  <w:style w:type="paragraph" w:customStyle="1" w:styleId="TEXT0">
    <w:name w:val="TEXT"/>
    <w:basedOn w:val="a"/>
    <w:qFormat/>
    <w:pPr>
      <w:widowControl/>
      <w:spacing w:line="360" w:lineRule="auto"/>
      <w:ind w:firstLine="480"/>
      <w:jc w:val="left"/>
    </w:pPr>
    <w:rPr>
      <w:kern w:val="0"/>
      <w:sz w:val="24"/>
      <w:szCs w:val="24"/>
    </w:rPr>
  </w:style>
  <w:style w:type="paragraph" w:customStyle="1" w:styleId="INFeature">
    <w:name w:val="IN Feature"/>
    <w:next w:val="INStep"/>
    <w:qFormat/>
    <w:pPr>
      <w:keepNext/>
      <w:keepLines/>
      <w:spacing w:before="240" w:after="240"/>
      <w:outlineLvl w:val="7"/>
    </w:pPr>
    <w:rPr>
      <w:rFonts w:ascii="Arial" w:eastAsia="黑体" w:hAnsi="Arial" w:cs="Arial"/>
      <w:sz w:val="21"/>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szCs w:val="24"/>
    </w:rPr>
  </w:style>
  <w:style w:type="paragraph" w:customStyle="1" w:styleId="afffffffffffffffffffa">
    <w:name w:val="样式 居中"/>
    <w:basedOn w:val="a"/>
    <w:qFormat/>
    <w:pPr>
      <w:tabs>
        <w:tab w:val="left" w:pos="1050"/>
      </w:tabs>
      <w:jc w:val="center"/>
    </w:pPr>
    <w:rPr>
      <w:rFonts w:ascii="宋体" w:hAnsi="宋体" w:cs="宋体"/>
      <w:sz w:val="24"/>
    </w:rPr>
  </w:style>
  <w:style w:type="paragraph" w:customStyle="1" w:styleId="afffffffffffffffffffb">
    <w:name w:val="章标题"/>
    <w:next w:val="affffe"/>
    <w:qFormat/>
    <w:pPr>
      <w:spacing w:beforeLines="100" w:afterLines="100"/>
      <w:jc w:val="both"/>
      <w:outlineLvl w:val="1"/>
    </w:pPr>
    <w:rPr>
      <w:rFonts w:ascii="黑体" w:eastAsia="黑体"/>
      <w:sz w:val="21"/>
    </w:rPr>
  </w:style>
  <w:style w:type="paragraph" w:customStyle="1" w:styleId="5H5h5SecondSubheadingdashdsdddash1ds1dd1da">
    <w:name w:val="样式 标题 5H5h5Second Subheading第四层条dashdsdddash1ds1dd1da..."/>
    <w:basedOn w:val="5"/>
    <w:qFormat/>
    <w:pPr>
      <w:spacing w:before="120" w:after="120" w:line="240" w:lineRule="auto"/>
    </w:pPr>
    <w:rPr>
      <w:rFonts w:cs="宋体"/>
      <w:bCs/>
      <w:sz w:val="21"/>
    </w:rPr>
  </w:style>
  <w:style w:type="paragraph" w:customStyle="1" w:styleId="text2">
    <w:name w:val="text"/>
    <w:basedOn w:val="a"/>
    <w:qFormat/>
    <w:pPr>
      <w:widowControl/>
      <w:spacing w:before="100" w:beforeAutospacing="1" w:after="100" w:afterAutospacing="1"/>
      <w:jc w:val="left"/>
    </w:pPr>
    <w:rPr>
      <w:rFonts w:ascii="ˎ̥" w:hAnsi="ˎ̥" w:cs="宋体"/>
      <w:color w:val="000000"/>
      <w:kern w:val="0"/>
      <w:sz w:val="18"/>
      <w:szCs w:val="18"/>
    </w:rPr>
  </w:style>
  <w:style w:type="paragraph" w:customStyle="1" w:styleId="aaaa2">
    <w:name w:val="样式 aaaa + 宋体 四号 黑色 首行缩进:  2 字符"/>
    <w:basedOn w:val="a"/>
    <w:next w:val="a"/>
    <w:qFormat/>
    <w:pPr>
      <w:spacing w:line="360" w:lineRule="auto"/>
      <w:ind w:firstLineChars="200" w:firstLine="560"/>
    </w:pPr>
    <w:rPr>
      <w:rFonts w:ascii="宋体" w:hAnsi="宋体" w:cs="宋体"/>
      <w:color w:val="000000"/>
      <w:sz w:val="28"/>
    </w:rPr>
  </w:style>
  <w:style w:type="paragraph" w:customStyle="1" w:styleId="afffffffffffffffffffc">
    <w:name w:val="目录文字"/>
    <w:basedOn w:val="a"/>
    <w:qFormat/>
    <w:pPr>
      <w:widowControl/>
      <w:spacing w:line="480" w:lineRule="auto"/>
      <w:jc w:val="left"/>
    </w:pPr>
    <w:rPr>
      <w:rFonts w:ascii="宋体" w:hAnsi="宋体"/>
      <w:kern w:val="0"/>
      <w:sz w:val="24"/>
    </w:rPr>
  </w:style>
  <w:style w:type="paragraph" w:customStyle="1" w:styleId="2Heading2HiddenHeading2CCBSheading22ISO11">
    <w:name w:val="样式 标题 2Heading 2 HiddenHeading 2 CCBSheading 2第一章 标题 2ISO1...1"/>
    <w:basedOn w:val="2"/>
    <w:qFormat/>
    <w:pPr>
      <w:spacing w:beforeLines="50" w:afterLines="50" w:line="300" w:lineRule="auto"/>
      <w:jc w:val="left"/>
    </w:pPr>
    <w:rPr>
      <w:rFonts w:ascii="宋体" w:hAnsi="Times New Roman"/>
      <w:b w:val="0"/>
      <w:snapToGrid w:val="0"/>
      <w:color w:val="000000"/>
      <w:kern w:val="0"/>
      <w:sz w:val="24"/>
    </w:rPr>
  </w:style>
  <w:style w:type="paragraph" w:customStyle="1" w:styleId="A31">
    <w:name w:val="项目A3"/>
    <w:basedOn w:val="C1"/>
    <w:next w:val="a"/>
    <w:qFormat/>
    <w:pPr>
      <w:spacing w:beforeLines="0"/>
      <w:ind w:left="618" w:hanging="420"/>
      <w:outlineLvl w:val="9"/>
    </w:pPr>
    <w:rPr>
      <w:b w:val="0"/>
      <w:sz w:val="24"/>
    </w:rPr>
  </w:style>
  <w:style w:type="paragraph" w:customStyle="1" w:styleId="4fb">
    <w:name w:val="特殊标题4"/>
    <w:basedOn w:val="4"/>
    <w:qFormat/>
    <w:pPr>
      <w:tabs>
        <w:tab w:val="left" w:pos="1134"/>
      </w:tabs>
      <w:spacing w:line="377" w:lineRule="auto"/>
    </w:pPr>
    <w:rPr>
      <w:rFonts w:ascii="宋体" w:eastAsia="黑体" w:hAnsi="宋体"/>
      <w:sz w:val="30"/>
    </w:rPr>
  </w:style>
  <w:style w:type="paragraph" w:customStyle="1" w:styleId="420">
    <w:name w:val="样式 标题 4 + 首行缩进:  2 字符"/>
    <w:basedOn w:val="4"/>
    <w:qFormat/>
    <w:pPr>
      <w:spacing w:line="377" w:lineRule="auto"/>
    </w:pPr>
    <w:rPr>
      <w:rFonts w:ascii="Arial" w:hAnsi="Arial" w:cs="宋体"/>
      <w:szCs w:val="20"/>
    </w:rPr>
  </w:style>
  <w:style w:type="paragraph" w:customStyle="1" w:styleId="Body0">
    <w:name w:val="Body"/>
    <w:basedOn w:val="a"/>
    <w:qFormat/>
    <w:pPr>
      <w:widowControl/>
      <w:spacing w:before="120" w:after="60" w:line="280" w:lineRule="exact"/>
      <w:jc w:val="left"/>
    </w:pPr>
    <w:rPr>
      <w:rFonts w:ascii="宋体"/>
      <w:kern w:val="20"/>
      <w:sz w:val="20"/>
    </w:rPr>
  </w:style>
  <w:style w:type="paragraph" w:customStyle="1" w:styleId="1fffc">
    <w:name w:val="复选框1"/>
    <w:basedOn w:val="a"/>
    <w:qFormat/>
    <w:pPr>
      <w:widowControl/>
      <w:spacing w:before="360" w:after="360"/>
      <w:jc w:val="left"/>
    </w:pPr>
    <w:rPr>
      <w:kern w:val="0"/>
      <w:sz w:val="20"/>
    </w:rPr>
  </w:style>
  <w:style w:type="paragraph" w:customStyle="1" w:styleId="3ff">
    <w:name w:val="并列项3"/>
    <w:basedOn w:val="a0"/>
    <w:qFormat/>
    <w:pPr>
      <w:tabs>
        <w:tab w:val="left" w:pos="720"/>
        <w:tab w:val="left" w:pos="1040"/>
        <w:tab w:val="left" w:pos="1365"/>
      </w:tabs>
      <w:snapToGrid w:val="0"/>
      <w:spacing w:line="300" w:lineRule="auto"/>
      <w:ind w:left="1365" w:firstLineChars="0" w:firstLine="0"/>
    </w:pPr>
    <w:rPr>
      <w:rFonts w:ascii="宋体"/>
      <w:snapToGrid w:val="0"/>
      <w:kern w:val="0"/>
      <w:sz w:val="24"/>
      <w:szCs w:val="24"/>
    </w:rPr>
  </w:style>
  <w:style w:type="paragraph" w:customStyle="1" w:styleId="NotesTextList">
    <w:name w:val="Notes Text List"/>
    <w:qFormat/>
    <w:pPr>
      <w:keepNext/>
      <w:keepLines/>
      <w:pBdr>
        <w:bottom w:val="single" w:sz="8" w:space="5" w:color="auto"/>
      </w:pBdr>
      <w:tabs>
        <w:tab w:val="left" w:pos="480"/>
        <w:tab w:val="left" w:pos="1418"/>
      </w:tabs>
      <w:ind w:left="480" w:hanging="420"/>
    </w:pPr>
    <w:rPr>
      <w:rFonts w:ascii="Arial" w:eastAsia="楷体_GB2312" w:hAnsi="Arial" w:cs="Arial"/>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hanging="453"/>
    </w:pPr>
    <w:rPr>
      <w:sz w:val="24"/>
      <w:szCs w:val="24"/>
    </w:rPr>
  </w:style>
  <w:style w:type="paragraph" w:customStyle="1" w:styleId="afffffffffffffffffffd">
    <w:name w:val="样式 首行不缩进"/>
    <w:basedOn w:val="a"/>
    <w:qFormat/>
    <w:pPr>
      <w:spacing w:line="360" w:lineRule="auto"/>
      <w:jc w:val="left"/>
    </w:pPr>
    <w:rPr>
      <w:rFonts w:cs="宋体"/>
      <w:sz w:val="24"/>
    </w:rPr>
  </w:style>
  <w:style w:type="paragraph" w:customStyle="1" w:styleId="xl96">
    <w:name w:val="xl96"/>
    <w:basedOn w:val="a"/>
    <w:qFormat/>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2CharCharCharCharCharChar1">
    <w:name w:val="Char2 Char Char Char Char Char Char1"/>
    <w:basedOn w:val="a"/>
    <w:qFormat/>
  </w:style>
  <w:style w:type="paragraph" w:customStyle="1" w:styleId="NewNewNew0">
    <w:name w:val="正文 New New New"/>
    <w:qFormat/>
    <w:pPr>
      <w:widowControl w:val="0"/>
      <w:jc w:val="both"/>
    </w:pPr>
    <w:rPr>
      <w:kern w:val="2"/>
      <w:sz w:val="21"/>
      <w:szCs w:val="24"/>
    </w:rPr>
  </w:style>
  <w:style w:type="paragraph" w:customStyle="1" w:styleId="2fff">
    <w:name w:val="目录2"/>
    <w:basedOn w:val="afffffffff8"/>
    <w:qFormat/>
    <w:pPr>
      <w:tabs>
        <w:tab w:val="right" w:leader="middleDot" w:pos="6793"/>
      </w:tabs>
      <w:ind w:left="284"/>
    </w:p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Arial Unicode MS"/>
      <w:kern w:val="0"/>
      <w:sz w:val="24"/>
      <w:szCs w:val="24"/>
    </w:rPr>
  </w:style>
  <w:style w:type="paragraph" w:customStyle="1" w:styleId="afffffffffffffffffffe">
    <w:name w:val="标准"/>
    <w:basedOn w:val="a"/>
    <w:qFormat/>
    <w:pPr>
      <w:overflowPunct w:val="0"/>
      <w:autoSpaceDE w:val="0"/>
      <w:autoSpaceDN w:val="0"/>
      <w:adjustRightInd w:val="0"/>
      <w:spacing w:line="240" w:lineRule="atLeast"/>
      <w:textAlignment w:val="baseline"/>
    </w:pPr>
    <w:rPr>
      <w:rFonts w:eastAsia="楷体_GB2312"/>
      <w:kern w:val="0"/>
      <w:sz w:val="24"/>
    </w:rPr>
  </w:style>
  <w:style w:type="paragraph" w:customStyle="1" w:styleId="CharCharCharCharCharCharCharCharCharCharCharCharCharCharChar1">
    <w:name w:val="Char Char Char Char Char Char Char Char Char Char Char Char Char Char Char1"/>
    <w:next w:val="a"/>
    <w:qFormat/>
    <w:pPr>
      <w:keepNext/>
      <w:keepLines/>
      <w:spacing w:before="240" w:after="240"/>
      <w:ind w:hanging="624"/>
      <w:outlineLvl w:val="7"/>
    </w:pPr>
    <w:rPr>
      <w:rFonts w:ascii="Verdana" w:hAnsi="Verdana"/>
      <w:sz w:val="21"/>
      <w:lang w:eastAsia="en-US"/>
    </w:rPr>
  </w:style>
  <w:style w:type="paragraph" w:customStyle="1" w:styleId="Bodytext1">
    <w:name w:val="Body text|1"/>
    <w:basedOn w:val="a"/>
    <w:qFormat/>
    <w:pPr>
      <w:spacing w:after="60" w:line="480" w:lineRule="auto"/>
      <w:ind w:firstLine="400"/>
    </w:pPr>
    <w:rPr>
      <w:rFonts w:ascii="宋体" w:hAnsi="宋体" w:cs="宋体"/>
      <w:sz w:val="26"/>
      <w:szCs w:val="26"/>
      <w:lang w:val="zh-TW" w:eastAsia="zh-TW" w:bidi="zh-TW"/>
    </w:rPr>
  </w:style>
  <w:style w:type="paragraph" w:customStyle="1" w:styleId="2fff0">
    <w:name w:val="首行缩进2加粗"/>
    <w:basedOn w:val="a"/>
    <w:qFormat/>
    <w:pPr>
      <w:spacing w:line="360" w:lineRule="auto"/>
      <w:ind w:firstLineChars="200" w:firstLine="482"/>
    </w:pPr>
    <w:rPr>
      <w:rFonts w:eastAsia="仿宋_GB2312" w:cs="宋体"/>
      <w:b/>
      <w:bCs/>
      <w:sz w:val="24"/>
      <w:szCs w:val="24"/>
    </w:rPr>
  </w:style>
  <w:style w:type="paragraph" w:customStyle="1" w:styleId="affffffffffffffffffff">
    <w:name w:val="图名"/>
    <w:basedOn w:val="a"/>
    <w:next w:val="a"/>
    <w:qFormat/>
    <w:pPr>
      <w:tabs>
        <w:tab w:val="left" w:pos="720"/>
      </w:tabs>
      <w:snapToGrid w:val="0"/>
      <w:spacing w:line="300" w:lineRule="auto"/>
      <w:ind w:left="-655" w:hanging="425"/>
      <w:jc w:val="center"/>
    </w:pPr>
    <w:rPr>
      <w:rFonts w:ascii="宋体"/>
      <w:snapToGrid w:val="0"/>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Normal9">
    <w:name w:val="Normal_9"/>
    <w:qFormat/>
    <w:pPr>
      <w:spacing w:before="120" w:after="240"/>
      <w:jc w:val="both"/>
    </w:pPr>
    <w:rPr>
      <w:rFonts w:ascii="Calibri" w:eastAsia="Calibri" w:hAnsi="Calibri"/>
      <w:sz w:val="22"/>
      <w:szCs w:val="22"/>
      <w:lang w:eastAsia="en-US"/>
    </w:rPr>
  </w:style>
  <w:style w:type="character" w:customStyle="1" w:styleId="2Char13">
    <w:name w:val="标题 2 Char1"/>
    <w:qFormat/>
    <w:rPr>
      <w:rFonts w:ascii="Arial" w:eastAsia="黑体" w:hAnsi="Arial" w:cs="Arial" w:hint="default"/>
      <w:b/>
      <w:bCs/>
      <w:sz w:val="32"/>
      <w:szCs w:val="32"/>
    </w:rPr>
  </w:style>
  <w:style w:type="character" w:customStyle="1" w:styleId="12">
    <w:name w:val="尾注文本 字符1"/>
    <w:link w:val="aff0"/>
    <w:qFormat/>
    <w:rPr>
      <w:rFonts w:ascii="Calibri" w:hAnsi="Calibri"/>
      <w:sz w:val="24"/>
      <w:szCs w:val="24"/>
    </w:rPr>
  </w:style>
  <w:style w:type="character" w:customStyle="1" w:styleId="aff9">
    <w:name w:val="副标题 字符"/>
    <w:link w:val="aff8"/>
    <w:qFormat/>
    <w:rPr>
      <w:rFonts w:ascii="宋体"/>
      <w:sz w:val="18"/>
    </w:rPr>
  </w:style>
  <w:style w:type="character" w:customStyle="1" w:styleId="af4">
    <w:name w:val="称呼 字符"/>
    <w:link w:val="af3"/>
    <w:qFormat/>
    <w:rPr>
      <w:rFonts w:ascii="宋体"/>
      <w:color w:val="000000"/>
      <w:sz w:val="34"/>
      <w:szCs w:val="23"/>
    </w:rPr>
  </w:style>
  <w:style w:type="character" w:customStyle="1" w:styleId="ZW1Char">
    <w:name w:val="ZW正文1 Char"/>
    <w:link w:val="ZW1"/>
    <w:qFormat/>
    <w:locked/>
    <w:rPr>
      <w:rFonts w:ascii="华文中宋" w:eastAsia="华文中宋" w:hAnsi="华文中宋"/>
      <w:spacing w:val="6"/>
      <w:sz w:val="24"/>
      <w:szCs w:val="24"/>
    </w:rPr>
  </w:style>
  <w:style w:type="paragraph" w:customStyle="1" w:styleId="ZW1">
    <w:name w:val="ZW正文1"/>
    <w:basedOn w:val="a"/>
    <w:link w:val="ZW1Char"/>
    <w:qFormat/>
    <w:pPr>
      <w:widowControl/>
      <w:adjustRightInd w:val="0"/>
      <w:snapToGrid w:val="0"/>
      <w:spacing w:line="500" w:lineRule="exact"/>
      <w:ind w:firstLine="510"/>
      <w:jc w:val="left"/>
    </w:pPr>
    <w:rPr>
      <w:rFonts w:ascii="华文中宋" w:eastAsia="华文中宋" w:hAnsi="华文中宋"/>
      <w:spacing w:val="6"/>
      <w:kern w:val="0"/>
      <w:sz w:val="24"/>
      <w:szCs w:val="24"/>
    </w:rPr>
  </w:style>
  <w:style w:type="character" w:customStyle="1" w:styleId="Charffb">
    <w:name w:val="文章 Char"/>
    <w:link w:val="affffffffffffffffffff0"/>
    <w:qFormat/>
    <w:locked/>
    <w:rPr>
      <w:rFonts w:ascii="Garamond" w:hAnsi="Garamond"/>
      <w:kern w:val="2"/>
      <w:sz w:val="24"/>
      <w:szCs w:val="24"/>
    </w:rPr>
  </w:style>
  <w:style w:type="paragraph" w:customStyle="1" w:styleId="affffffffffffffffffff0">
    <w:name w:val="文章"/>
    <w:link w:val="Charffb"/>
    <w:qFormat/>
    <w:pPr>
      <w:adjustRightInd w:val="0"/>
      <w:snapToGrid w:val="0"/>
      <w:spacing w:line="360" w:lineRule="auto"/>
      <w:ind w:firstLineChars="200" w:firstLine="520"/>
    </w:pPr>
    <w:rPr>
      <w:rFonts w:ascii="Garamond" w:hAnsi="Garamond"/>
      <w:kern w:val="2"/>
      <w:sz w:val="24"/>
      <w:szCs w:val="24"/>
    </w:rPr>
  </w:style>
  <w:style w:type="character" w:customStyle="1" w:styleId="H001Char">
    <w:name w:val="H001 Char"/>
    <w:link w:val="H001"/>
    <w:qFormat/>
    <w:locked/>
    <w:rPr>
      <w:rFonts w:ascii="黑体" w:eastAsia="黑体" w:hAnsi="黑体"/>
      <w:bCs/>
      <w:kern w:val="44"/>
      <w:sz w:val="24"/>
      <w:szCs w:val="44"/>
    </w:rPr>
  </w:style>
  <w:style w:type="paragraph" w:customStyle="1" w:styleId="H001">
    <w:name w:val="H001"/>
    <w:basedOn w:val="1"/>
    <w:link w:val="H001Char"/>
    <w:qFormat/>
    <w:pPr>
      <w:spacing w:before="240" w:after="240" w:line="240" w:lineRule="exact"/>
    </w:pPr>
    <w:rPr>
      <w:rFonts w:ascii="黑体" w:eastAsia="黑体" w:hAnsi="黑体"/>
      <w:b w:val="0"/>
      <w:bCs/>
      <w:sz w:val="24"/>
      <w:szCs w:val="44"/>
    </w:rPr>
  </w:style>
  <w:style w:type="paragraph" w:customStyle="1" w:styleId="affffffffffffffffffff1">
    <w:name w:val="表格方字"/>
    <w:basedOn w:val="a"/>
    <w:qFormat/>
    <w:pPr>
      <w:adjustRightInd w:val="0"/>
      <w:spacing w:before="60" w:after="60" w:line="420" w:lineRule="atLeast"/>
      <w:jc w:val="left"/>
    </w:pPr>
    <w:rPr>
      <w:kern w:val="0"/>
    </w:rPr>
  </w:style>
  <w:style w:type="paragraph" w:customStyle="1" w:styleId="LBG4-">
    <w:name w:val="LBG4-"/>
    <w:basedOn w:val="a"/>
    <w:qFormat/>
    <w:pPr>
      <w:autoSpaceDE w:val="0"/>
      <w:autoSpaceDN w:val="0"/>
      <w:adjustRightInd w:val="0"/>
      <w:spacing w:line="240" w:lineRule="exact"/>
      <w:jc w:val="left"/>
    </w:pPr>
    <w:rPr>
      <w:rFonts w:ascii="@宋体"/>
      <w:kern w:val="0"/>
      <w:sz w:val="24"/>
    </w:rPr>
  </w:style>
  <w:style w:type="paragraph" w:customStyle="1" w:styleId="affffffffffffffffffff2">
    <w:name w:val="港珠澳表格"/>
    <w:basedOn w:val="a"/>
    <w:qFormat/>
    <w:pPr>
      <w:spacing w:beforeLines="100" w:after="60"/>
      <w:jc w:val="center"/>
    </w:pPr>
    <w:rPr>
      <w:sz w:val="24"/>
      <w:szCs w:val="24"/>
    </w:rPr>
  </w:style>
  <w:style w:type="paragraph" w:customStyle="1" w:styleId="LBG5-">
    <w:name w:val="LBG5-"/>
    <w:basedOn w:val="a"/>
    <w:qFormat/>
    <w:pPr>
      <w:autoSpaceDE w:val="0"/>
      <w:autoSpaceDN w:val="0"/>
      <w:adjustRightInd w:val="0"/>
      <w:spacing w:line="120" w:lineRule="exact"/>
      <w:jc w:val="left"/>
    </w:pPr>
    <w:rPr>
      <w:rFonts w:ascii="@宋体"/>
      <w:kern w:val="18"/>
      <w:sz w:val="18"/>
    </w:rPr>
  </w:style>
  <w:style w:type="paragraph" w:customStyle="1" w:styleId="BG5">
    <w:name w:val="BG5"/>
    <w:basedOn w:val="a"/>
    <w:qFormat/>
    <w:pPr>
      <w:autoSpaceDE w:val="0"/>
      <w:autoSpaceDN w:val="0"/>
      <w:adjustRightInd w:val="0"/>
      <w:spacing w:line="200" w:lineRule="exact"/>
      <w:jc w:val="center"/>
    </w:pPr>
    <w:rPr>
      <w:rFonts w:ascii="@宋体"/>
      <w:kern w:val="0"/>
    </w:rPr>
  </w:style>
  <w:style w:type="paragraph" w:customStyle="1" w:styleId="Style23">
    <w:name w:val="_Style 23"/>
    <w:basedOn w:val="a"/>
    <w:qFormat/>
    <w:pPr>
      <w:widowControl/>
      <w:spacing w:after="160" w:line="240" w:lineRule="exact"/>
      <w:jc w:val="left"/>
    </w:pPr>
    <w:rPr>
      <w:rFonts w:ascii="Calibri" w:hAnsi="Calibri"/>
      <w:szCs w:val="22"/>
    </w:rPr>
  </w:style>
  <w:style w:type="paragraph" w:customStyle="1" w:styleId="KEY">
    <w:name w:val="KEY"/>
    <w:basedOn w:val="a"/>
    <w:qFormat/>
    <w:pPr>
      <w:shd w:val="pct30" w:color="auto" w:fill="auto"/>
      <w:adjustRightInd w:val="0"/>
      <w:spacing w:before="120" w:after="120" w:line="312" w:lineRule="atLeast"/>
    </w:pPr>
    <w:rPr>
      <w:rFonts w:ascii="@宋体"/>
      <w:color w:val="808080"/>
      <w:kern w:val="0"/>
    </w:rPr>
  </w:style>
  <w:style w:type="paragraph" w:customStyle="1" w:styleId="C">
    <w:name w:val="表文C"/>
    <w:basedOn w:val="a"/>
    <w:qFormat/>
    <w:pPr>
      <w:widowControl/>
      <w:tabs>
        <w:tab w:val="left" w:pos="0"/>
      </w:tabs>
      <w:adjustRightInd w:val="0"/>
      <w:snapToGrid w:val="0"/>
      <w:jc w:val="center"/>
    </w:pPr>
    <w:rPr>
      <w:kern w:val="0"/>
    </w:rPr>
  </w:style>
  <w:style w:type="paragraph" w:customStyle="1" w:styleId="B1">
    <w:name w:val="标题B"/>
    <w:qFormat/>
    <w:pPr>
      <w:adjustRightInd w:val="0"/>
      <w:spacing w:line="720" w:lineRule="auto"/>
      <w:outlineLvl w:val="1"/>
    </w:pPr>
    <w:rPr>
      <w:b/>
      <w:sz w:val="30"/>
    </w:rPr>
  </w:style>
  <w:style w:type="paragraph" w:customStyle="1" w:styleId="ZW0">
    <w:name w:val="ZW"/>
    <w:basedOn w:val="a"/>
    <w:qFormat/>
    <w:pPr>
      <w:autoSpaceDE w:val="0"/>
      <w:autoSpaceDN w:val="0"/>
      <w:adjustRightInd w:val="0"/>
      <w:ind w:firstLine="397"/>
    </w:pPr>
    <w:rPr>
      <w:rFonts w:ascii="@宋体"/>
      <w:kern w:val="0"/>
      <w:sz w:val="13"/>
    </w:rPr>
  </w:style>
  <w:style w:type="paragraph" w:customStyle="1" w:styleId="CM5">
    <w:name w:val="CM5"/>
    <w:basedOn w:val="Default"/>
    <w:next w:val="Default"/>
    <w:qFormat/>
    <w:pPr>
      <w:spacing w:line="408" w:lineRule="atLeast"/>
    </w:pPr>
    <w:rPr>
      <w:rFonts w:ascii="黑体" w:eastAsia="黑体" w:hAnsi="黑体" w:cs="Times New Roman"/>
      <w:color w:val="auto"/>
    </w:rPr>
  </w:style>
  <w:style w:type="paragraph" w:customStyle="1" w:styleId="HTML10">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left"/>
    </w:pPr>
    <w:rPr>
      <w:rFonts w:ascii="黑体" w:eastAsia="黑体" w:hAnsi="Courier New"/>
      <w:kern w:val="0"/>
      <w:sz w:val="20"/>
    </w:rPr>
  </w:style>
  <w:style w:type="paragraph" w:customStyle="1" w:styleId="Affffffffffffffffffff3">
    <w:name w:val="表名A"/>
    <w:basedOn w:val="a"/>
    <w:qFormat/>
    <w:pPr>
      <w:widowControl/>
      <w:tabs>
        <w:tab w:val="left" w:pos="0"/>
      </w:tabs>
      <w:adjustRightInd w:val="0"/>
      <w:snapToGrid w:val="0"/>
      <w:spacing w:beforeLines="80"/>
      <w:jc w:val="center"/>
    </w:pPr>
    <w:rPr>
      <w:b/>
      <w:kern w:val="0"/>
    </w:rPr>
  </w:style>
  <w:style w:type="paragraph" w:customStyle="1" w:styleId="XBT">
    <w:name w:val="XBT"/>
    <w:basedOn w:val="a"/>
    <w:qFormat/>
    <w:pPr>
      <w:adjustRightInd w:val="0"/>
      <w:spacing w:before="240" w:after="240" w:line="312" w:lineRule="atLeast"/>
    </w:pPr>
    <w:rPr>
      <w:rFonts w:ascii="@宋体" w:eastAsia="黑体"/>
      <w:color w:val="0000FF"/>
      <w:kern w:val="0"/>
      <w:sz w:val="28"/>
    </w:rPr>
  </w:style>
  <w:style w:type="paragraph" w:customStyle="1" w:styleId="BT">
    <w:name w:val="BT"/>
    <w:basedOn w:val="a"/>
    <w:qFormat/>
    <w:pPr>
      <w:keepNext/>
      <w:pageBreakBefore/>
      <w:adjustRightInd w:val="0"/>
      <w:spacing w:after="240"/>
      <w:jc w:val="center"/>
    </w:pPr>
    <w:rPr>
      <w:rFonts w:ascii="@黑体" w:eastAsia="黑体"/>
      <w:b/>
      <w:color w:val="FF0000"/>
      <w:kern w:val="0"/>
      <w:sz w:val="36"/>
    </w:rPr>
  </w:style>
  <w:style w:type="paragraph" w:customStyle="1" w:styleId="LBG6">
    <w:name w:val="LBG6"/>
    <w:basedOn w:val="a"/>
    <w:qFormat/>
    <w:pPr>
      <w:autoSpaceDE w:val="0"/>
      <w:autoSpaceDN w:val="0"/>
      <w:adjustRightInd w:val="0"/>
      <w:spacing w:line="140" w:lineRule="exact"/>
      <w:jc w:val="left"/>
    </w:pPr>
    <w:rPr>
      <w:rFonts w:ascii="@宋体"/>
      <w:kern w:val="0"/>
      <w:sz w:val="15"/>
    </w:rPr>
  </w:style>
  <w:style w:type="paragraph" w:customStyle="1" w:styleId="Affffffffffffffffffff4">
    <w:name w:val="正文A"/>
    <w:qFormat/>
    <w:pPr>
      <w:widowControl w:val="0"/>
      <w:tabs>
        <w:tab w:val="left" w:pos="0"/>
      </w:tabs>
      <w:adjustRightInd w:val="0"/>
      <w:snapToGrid w:val="0"/>
      <w:spacing w:line="360" w:lineRule="auto"/>
      <w:ind w:firstLineChars="200" w:firstLine="200"/>
      <w:jc w:val="both"/>
    </w:pPr>
    <w:rPr>
      <w:sz w:val="24"/>
    </w:rPr>
  </w:style>
  <w:style w:type="paragraph" w:customStyle="1" w:styleId="213">
    <w:name w:val="正文文本 21"/>
    <w:basedOn w:val="a"/>
    <w:qFormat/>
    <w:pPr>
      <w:adjustRightInd w:val="0"/>
      <w:spacing w:line="360" w:lineRule="atLeast"/>
      <w:ind w:left="480"/>
    </w:pPr>
    <w:rPr>
      <w:rFonts w:ascii="宋体"/>
      <w:kern w:val="0"/>
      <w:sz w:val="24"/>
    </w:rPr>
  </w:style>
  <w:style w:type="paragraph" w:customStyle="1" w:styleId="SZW">
    <w:name w:val="SZW"/>
    <w:basedOn w:val="a"/>
    <w:qFormat/>
    <w:pPr>
      <w:adjustRightInd w:val="0"/>
      <w:spacing w:line="360" w:lineRule="exact"/>
      <w:ind w:firstLine="425"/>
      <w:jc w:val="left"/>
    </w:pPr>
    <w:rPr>
      <w:rFonts w:ascii="@宋体"/>
      <w:kern w:val="0"/>
      <w:sz w:val="24"/>
    </w:rPr>
  </w:style>
  <w:style w:type="paragraph" w:customStyle="1" w:styleId="3ff0">
    <w:name w:val="表格3"/>
    <w:basedOn w:val="a"/>
    <w:qFormat/>
    <w:pPr>
      <w:adjustRightInd w:val="0"/>
      <w:spacing w:line="420" w:lineRule="atLeast"/>
    </w:pPr>
    <w:rPr>
      <w:rFonts w:eastAsia="楷体"/>
      <w:kern w:val="0"/>
    </w:rPr>
  </w:style>
  <w:style w:type="paragraph" w:customStyle="1" w:styleId="1fffd">
    <w:name w:val="表左1"/>
    <w:basedOn w:val="a"/>
    <w:qFormat/>
    <w:pPr>
      <w:adjustRightInd w:val="0"/>
      <w:spacing w:line="360" w:lineRule="atLeast"/>
      <w:jc w:val="left"/>
    </w:pPr>
    <w:rPr>
      <w:kern w:val="0"/>
    </w:rPr>
  </w:style>
  <w:style w:type="paragraph" w:customStyle="1" w:styleId="4fc">
    <w:name w:val="表格4"/>
    <w:basedOn w:val="a"/>
    <w:qFormat/>
    <w:pPr>
      <w:adjustRightInd w:val="0"/>
      <w:spacing w:line="420" w:lineRule="atLeast"/>
      <w:ind w:left="1021"/>
    </w:pPr>
    <w:rPr>
      <w:kern w:val="0"/>
    </w:rPr>
  </w:style>
  <w:style w:type="paragraph" w:customStyle="1" w:styleId="378020">
    <w:name w:val="样式 标题 3 + (中文) 黑体 小四 非加粗 段前: 7.8 磅 段后: 0 磅 行距: 固定值 20 磅"/>
    <w:basedOn w:val="3"/>
    <w:qFormat/>
    <w:pPr>
      <w:tabs>
        <w:tab w:val="left" w:pos="425"/>
      </w:tabs>
      <w:spacing w:before="0" w:after="0" w:line="400" w:lineRule="exact"/>
      <w:ind w:firstLineChars="49" w:firstLine="137"/>
    </w:pPr>
    <w:rPr>
      <w:rFonts w:ascii="黑体" w:eastAsia="黑体" w:cs="宋体"/>
      <w:b w:val="0"/>
      <w:sz w:val="24"/>
    </w:rPr>
  </w:style>
  <w:style w:type="paragraph" w:customStyle="1" w:styleId="affffffffffffffffffff5">
    <w:name w:val="基本要求"/>
    <w:basedOn w:val="a"/>
    <w:qFormat/>
    <w:pPr>
      <w:autoSpaceDE w:val="0"/>
      <w:autoSpaceDN w:val="0"/>
      <w:adjustRightInd w:val="0"/>
      <w:spacing w:line="360" w:lineRule="auto"/>
      <w:ind w:firstLine="680"/>
    </w:pPr>
    <w:rPr>
      <w:rFonts w:ascii="黑体" w:eastAsia="黑体"/>
    </w:rPr>
  </w:style>
  <w:style w:type="paragraph" w:customStyle="1" w:styleId="1fffe">
    <w:name w:val="表格1"/>
    <w:basedOn w:val="a"/>
    <w:qFormat/>
    <w:pPr>
      <w:adjustRightInd w:val="0"/>
      <w:spacing w:line="420" w:lineRule="atLeast"/>
      <w:ind w:left="284"/>
    </w:pPr>
    <w:rPr>
      <w:kern w:val="0"/>
    </w:rPr>
  </w:style>
  <w:style w:type="paragraph" w:customStyle="1" w:styleId="LBG4">
    <w:name w:val="LBG4"/>
    <w:basedOn w:val="a"/>
    <w:qFormat/>
    <w:pPr>
      <w:autoSpaceDE w:val="0"/>
      <w:autoSpaceDN w:val="0"/>
      <w:adjustRightInd w:val="0"/>
      <w:spacing w:line="240" w:lineRule="exact"/>
      <w:jc w:val="left"/>
    </w:pPr>
    <w:rPr>
      <w:rFonts w:ascii="@宋体"/>
      <w:kern w:val="0"/>
      <w:sz w:val="28"/>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affffffffffffffffffff6">
    <w:name w:val="表格文字"/>
    <w:basedOn w:val="a"/>
    <w:qFormat/>
    <w:pPr>
      <w:adjustRightInd w:val="0"/>
      <w:spacing w:line="420" w:lineRule="atLeast"/>
      <w:jc w:val="left"/>
    </w:pPr>
    <w:rPr>
      <w:kern w:val="0"/>
    </w:rPr>
  </w:style>
  <w:style w:type="paragraph" w:customStyle="1" w:styleId="2fff1">
    <w:name w:val="表格2"/>
    <w:basedOn w:val="a"/>
    <w:qFormat/>
    <w:pPr>
      <w:adjustRightInd w:val="0"/>
      <w:spacing w:line="420" w:lineRule="atLeast"/>
      <w:ind w:left="284" w:firstLine="454"/>
    </w:pPr>
    <w:rPr>
      <w:kern w:val="0"/>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pPr>
    <w:rPr>
      <w:rFonts w:ascii="宋体"/>
      <w:sz w:val="21"/>
    </w:rPr>
  </w:style>
  <w:style w:type="paragraph" w:customStyle="1" w:styleId="5f2">
    <w:name w:val="表格5"/>
    <w:basedOn w:val="2fff1"/>
    <w:qFormat/>
    <w:pPr>
      <w:ind w:left="1021" w:hanging="284"/>
    </w:pPr>
    <w:rPr>
      <w:rFonts w:ascii="宋体"/>
    </w:rPr>
  </w:style>
  <w:style w:type="paragraph" w:customStyle="1" w:styleId="1ffff">
    <w:name w:val="1"/>
    <w:basedOn w:val="a"/>
    <w:next w:val="a"/>
    <w:qFormat/>
    <w:rPr>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Pr>
      <w:szCs w:val="24"/>
    </w:rPr>
  </w:style>
  <w:style w:type="character" w:customStyle="1" w:styleId="Charffc">
    <w:name w:val="表格 Char"/>
    <w:qFormat/>
    <w:locked/>
    <w:rPr>
      <w:rFonts w:ascii="华文细黑" w:eastAsia="华文细黑" w:hAnsi="华文细黑"/>
      <w:sz w:val="21"/>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3210">
    <w:name w:val="样式 标题 3 + 首行缩进:  2 字符1"/>
    <w:basedOn w:val="3"/>
    <w:qFormat/>
    <w:pPr>
      <w:tabs>
        <w:tab w:val="left" w:pos="425"/>
        <w:tab w:val="left" w:pos="3229"/>
      </w:tabs>
      <w:spacing w:before="120" w:after="0" w:line="412" w:lineRule="auto"/>
      <w:ind w:firstLineChars="200" w:firstLine="200"/>
    </w:pPr>
    <w:rPr>
      <w:rFonts w:cs="宋体"/>
      <w:bCs/>
      <w:sz w:val="24"/>
    </w:rPr>
  </w:style>
  <w:style w:type="paragraph" w:customStyle="1" w:styleId="68">
    <w:name w:val="6'"/>
    <w:basedOn w:val="a"/>
    <w:qFormat/>
    <w:pPr>
      <w:autoSpaceDE w:val="0"/>
      <w:autoSpaceDN w:val="0"/>
      <w:adjustRightInd w:val="0"/>
      <w:snapToGrid w:val="0"/>
      <w:spacing w:line="320" w:lineRule="exact"/>
      <w:jc w:val="center"/>
    </w:pPr>
    <w:rPr>
      <w:spacing w:val="20"/>
      <w:kern w:val="28"/>
    </w:rPr>
  </w:style>
  <w:style w:type="paragraph" w:customStyle="1" w:styleId="BZW">
    <w:name w:val="BZW"/>
    <w:basedOn w:val="a"/>
    <w:next w:val="SZW"/>
    <w:qFormat/>
    <w:pPr>
      <w:adjustRightInd w:val="0"/>
      <w:spacing w:line="360" w:lineRule="exact"/>
    </w:pPr>
    <w:rPr>
      <w:rFonts w:ascii="@宋体"/>
      <w:kern w:val="0"/>
      <w:sz w:val="24"/>
    </w:rPr>
  </w:style>
  <w:style w:type="paragraph" w:customStyle="1" w:styleId="affffffffffffffffffff7">
    <w:name w:val="表格表头"/>
    <w:basedOn w:val="a"/>
    <w:qFormat/>
    <w:pPr>
      <w:adjustRightInd w:val="0"/>
      <w:jc w:val="center"/>
    </w:pPr>
    <w:rPr>
      <w:b/>
      <w:kern w:val="0"/>
      <w:sz w:val="18"/>
    </w:rPr>
  </w:style>
  <w:style w:type="paragraph" w:customStyle="1" w:styleId="2fff2">
    <w:name w:val="2"/>
    <w:basedOn w:val="a"/>
    <w:qFormat/>
    <w:pPr>
      <w:adjustRightInd w:val="0"/>
      <w:spacing w:line="420" w:lineRule="atLeast"/>
      <w:ind w:left="1134" w:hanging="227"/>
    </w:pPr>
    <w:rPr>
      <w:kern w:val="0"/>
    </w:rPr>
  </w:style>
  <w:style w:type="paragraph" w:customStyle="1" w:styleId="affffffffffffffffffff8">
    <w:name w:val="表中"/>
    <w:basedOn w:val="a"/>
    <w:qFormat/>
    <w:pPr>
      <w:adjustRightInd w:val="0"/>
      <w:spacing w:line="360" w:lineRule="atLeast"/>
      <w:jc w:val="center"/>
    </w:pPr>
    <w:rPr>
      <w:kern w:val="0"/>
    </w:rPr>
  </w:style>
  <w:style w:type="paragraph" w:customStyle="1" w:styleId="1ffff0">
    <w:name w:val="1."/>
    <w:basedOn w:val="a"/>
    <w:qFormat/>
    <w:pPr>
      <w:tabs>
        <w:tab w:val="left" w:pos="480"/>
      </w:tabs>
      <w:spacing w:line="360" w:lineRule="auto"/>
      <w:ind w:firstLine="482"/>
    </w:pPr>
    <w:rPr>
      <w:sz w:val="28"/>
    </w:rPr>
  </w:style>
  <w:style w:type="paragraph" w:customStyle="1" w:styleId="119">
    <w:name w:val="修订11"/>
    <w:qFormat/>
    <w:rPr>
      <w:kern w:val="2"/>
      <w:sz w:val="21"/>
      <w:szCs w:val="24"/>
    </w:rPr>
  </w:style>
  <w:style w:type="paragraph" w:customStyle="1" w:styleId="New">
    <w:name w:val="正文 New"/>
    <w:qFormat/>
    <w:pPr>
      <w:widowControl w:val="0"/>
      <w:jc w:val="both"/>
    </w:pPr>
    <w:rPr>
      <w:kern w:val="2"/>
      <w:sz w:val="21"/>
      <w:szCs w:val="24"/>
    </w:rPr>
  </w:style>
  <w:style w:type="paragraph" w:customStyle="1" w:styleId="ZBT">
    <w:name w:val="ZBT"/>
    <w:basedOn w:val="a"/>
    <w:qFormat/>
    <w:pPr>
      <w:adjustRightInd w:val="0"/>
      <w:spacing w:before="240" w:after="240"/>
      <w:jc w:val="left"/>
    </w:pPr>
    <w:rPr>
      <w:rFonts w:ascii="@宋体" w:eastAsia="黑体"/>
      <w:color w:val="FF00FF"/>
      <w:kern w:val="0"/>
      <w:sz w:val="30"/>
    </w:rPr>
  </w:style>
  <w:style w:type="paragraph" w:customStyle="1" w:styleId="LBG6-">
    <w:name w:val="LBG6-"/>
    <w:basedOn w:val="a"/>
    <w:qFormat/>
    <w:pPr>
      <w:autoSpaceDE w:val="0"/>
      <w:autoSpaceDN w:val="0"/>
      <w:adjustRightInd w:val="0"/>
      <w:spacing w:line="120" w:lineRule="exact"/>
      <w:jc w:val="left"/>
    </w:pPr>
    <w:rPr>
      <w:rFonts w:ascii="@昆仑仿宋"/>
      <w:kern w:val="0"/>
      <w:sz w:val="13"/>
    </w:rPr>
  </w:style>
  <w:style w:type="paragraph" w:customStyle="1" w:styleId="affffffffffffffffffff9">
    <w:name w:val="注"/>
    <w:basedOn w:val="114"/>
    <w:qFormat/>
    <w:pPr>
      <w:widowControl w:val="0"/>
      <w:adjustRightInd w:val="0"/>
      <w:spacing w:line="300" w:lineRule="atLeast"/>
      <w:ind w:left="510" w:hanging="510"/>
      <w:jc w:val="both"/>
    </w:pPr>
    <w:rPr>
      <w:rFonts w:ascii="Times New Roman" w:hAnsi="Times New Roman" w:cs="Times New Roman"/>
      <w:spacing w:val="14"/>
      <w:kern w:val="2"/>
      <w:sz w:val="18"/>
    </w:rPr>
  </w:style>
  <w:style w:type="paragraph" w:customStyle="1" w:styleId="2TimesNewRoman12">
    <w:name w:val="样式 标题 2 + Times New Roman 段前: 12 磅"/>
    <w:basedOn w:val="2"/>
    <w:qFormat/>
    <w:pPr>
      <w:snapToGrid w:val="0"/>
      <w:spacing w:before="120" w:after="120" w:line="240" w:lineRule="auto"/>
    </w:pPr>
    <w:rPr>
      <w:rFonts w:ascii="黑体" w:hAnsi="Times New Roman" w:cs="宋体"/>
      <w:bCs/>
      <w:i/>
      <w:iCs/>
      <w:sz w:val="28"/>
      <w:szCs w:val="28"/>
    </w:rPr>
  </w:style>
  <w:style w:type="paragraph" w:customStyle="1" w:styleId="New0">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
    <w:name w:val="普通文字 Char Char Char Char Char Char Char Char Char Char Char Char Char Char Char Char Char"/>
    <w:basedOn w:val="a"/>
    <w:next w:val="af6"/>
    <w:qFormat/>
    <w:pPr>
      <w:widowControl/>
      <w:jc w:val="center"/>
    </w:pPr>
    <w:rPr>
      <w:rFonts w:ascii="宋体" w:hAnsi="Courier New"/>
      <w:sz w:val="18"/>
      <w:szCs w:val="18"/>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qFormat/>
    <w:rPr>
      <w:szCs w:val="24"/>
    </w:rPr>
  </w:style>
  <w:style w:type="paragraph" w:customStyle="1" w:styleId="CharCharCharCharCharChar10">
    <w:name w:val="Char Char Char Char Char Char1"/>
    <w:basedOn w:val="a"/>
    <w:qFormat/>
    <w:rPr>
      <w:szCs w:val="24"/>
    </w:rPr>
  </w:style>
  <w:style w:type="paragraph" w:customStyle="1" w:styleId="CM37">
    <w:name w:val="CM37"/>
    <w:basedOn w:val="Default"/>
    <w:next w:val="Default"/>
    <w:qFormat/>
    <w:pPr>
      <w:spacing w:line="380" w:lineRule="atLeast"/>
    </w:pPr>
    <w:rPr>
      <w:rFonts w:eastAsia="MingLiU_HKSCS" w:hAnsi="MingLiU_HKSCS" w:cs="Times New Roman"/>
      <w:color w:val="auto"/>
    </w:rPr>
  </w:style>
  <w:style w:type="paragraph" w:customStyle="1" w:styleId="2fff3">
    <w:name w:val="表左2"/>
    <w:basedOn w:val="a"/>
    <w:qFormat/>
    <w:pPr>
      <w:adjustRightInd w:val="0"/>
      <w:spacing w:line="360" w:lineRule="atLeast"/>
      <w:ind w:left="227"/>
      <w:jc w:val="left"/>
    </w:pPr>
    <w:rPr>
      <w:kern w:val="0"/>
    </w:rPr>
  </w:style>
  <w:style w:type="paragraph" w:customStyle="1" w:styleId="New1">
    <w:name w:val="纯文本 New"/>
    <w:basedOn w:val="New"/>
    <w:qFormat/>
    <w:rPr>
      <w:rFonts w:ascii="宋体" w:hAnsi="Courier New"/>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i/>
      <w:iCs/>
      <w:sz w:val="28"/>
      <w:szCs w:val="22"/>
    </w:rPr>
  </w:style>
  <w:style w:type="paragraph" w:customStyle="1" w:styleId="2110">
    <w:name w:val="样式 港珠澳正文 + 首行缩进:  2 字符 段前: 1 行 段后: 1 行"/>
    <w:basedOn w:val="a"/>
    <w:qFormat/>
    <w:pPr>
      <w:spacing w:line="360" w:lineRule="auto"/>
      <w:ind w:firstLineChars="200" w:firstLine="200"/>
      <w:jc w:val="left"/>
    </w:pPr>
    <w:rPr>
      <w:rFonts w:cs="宋体"/>
      <w:color w:val="000000"/>
      <w:sz w:val="24"/>
    </w:rPr>
  </w:style>
  <w:style w:type="paragraph" w:customStyle="1" w:styleId="2fff4">
    <w:name w:val="样式 普通文字 + 首行缩进:  2 字符"/>
    <w:basedOn w:val="afc"/>
    <w:qFormat/>
    <w:pPr>
      <w:spacing w:line="480" w:lineRule="exact"/>
      <w:ind w:firstLineChars="200" w:firstLine="512"/>
    </w:pPr>
    <w:rPr>
      <w:rFonts w:ascii="Times New Roman" w:hAnsi="Times New Roman" w:cs="Courier New" w:hint="eastAsia"/>
      <w:b w:val="0"/>
      <w:sz w:val="24"/>
    </w:rPr>
  </w:style>
  <w:style w:type="paragraph" w:customStyle="1" w:styleId="214">
    <w:name w:val="正文文本缩进 21"/>
    <w:basedOn w:val="a"/>
    <w:qFormat/>
    <w:pPr>
      <w:adjustRightInd w:val="0"/>
      <w:spacing w:line="400" w:lineRule="atLeast"/>
      <w:ind w:firstLine="540"/>
    </w:pPr>
    <w:rPr>
      <w:rFonts w:ascii="宋体"/>
      <w:kern w:val="0"/>
      <w:sz w:val="24"/>
    </w:rPr>
  </w:style>
  <w:style w:type="paragraph" w:customStyle="1" w:styleId="2fff5">
    <w:name w:val="修订2"/>
    <w:qFormat/>
    <w:rPr>
      <w:kern w:val="2"/>
      <w:sz w:val="21"/>
      <w:szCs w:val="24"/>
    </w:rPr>
  </w:style>
  <w:style w:type="paragraph" w:customStyle="1" w:styleId="3ff1">
    <w:name w:val="3"/>
    <w:basedOn w:val="a"/>
    <w:next w:val="24"/>
    <w:qFormat/>
    <w:pPr>
      <w:adjustRightInd w:val="0"/>
      <w:spacing w:line="400" w:lineRule="atLeast"/>
      <w:ind w:right="29" w:firstLine="540"/>
    </w:pPr>
    <w:rPr>
      <w:kern w:val="0"/>
      <w:sz w:val="24"/>
    </w:rPr>
  </w:style>
  <w:style w:type="paragraph" w:customStyle="1" w:styleId="CM77">
    <w:name w:val="CM77"/>
    <w:basedOn w:val="Default"/>
    <w:next w:val="Default"/>
    <w:qFormat/>
    <w:pPr>
      <w:spacing w:before="100" w:beforeAutospacing="1"/>
    </w:pPr>
    <w:rPr>
      <w:rFonts w:ascii="黑体" w:eastAsia="黑体" w:hAnsi="黑体" w:cs="Times New Roman"/>
      <w:color w:val="auto"/>
    </w:rPr>
  </w:style>
  <w:style w:type="paragraph" w:customStyle="1" w:styleId="1150">
    <w:name w:val="样式 宋体 11.5 磅"/>
    <w:basedOn w:val="a"/>
    <w:qFormat/>
    <w:pPr>
      <w:snapToGrid w:val="0"/>
      <w:spacing w:line="480" w:lineRule="exact"/>
    </w:pPr>
    <w:rPr>
      <w:rFonts w:ascii="宋体" w:hAnsi="Courier New"/>
      <w:sz w:val="23"/>
      <w:szCs w:val="23"/>
    </w:rPr>
  </w:style>
  <w:style w:type="paragraph" w:customStyle="1" w:styleId="4fd">
    <w:name w:val="样式4"/>
    <w:basedOn w:val="aff5"/>
    <w:qFormat/>
    <w:pPr>
      <w:adjustRightInd w:val="0"/>
      <w:spacing w:line="240" w:lineRule="atLeast"/>
    </w:pPr>
    <w:rPr>
      <w:i/>
      <w:kern w:val="0"/>
    </w:rPr>
  </w:style>
  <w:style w:type="paragraph" w:customStyle="1" w:styleId="affffffffffffffffffffa">
    <w:name w:val="海盘说明"/>
    <w:basedOn w:val="a"/>
    <w:qFormat/>
    <w:pPr>
      <w:adjustRightInd w:val="0"/>
      <w:spacing w:line="360" w:lineRule="exact"/>
      <w:ind w:firstLineChars="199" w:firstLine="199"/>
    </w:pPr>
    <w:rPr>
      <w:b/>
      <w:kern w:val="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BG4-">
    <w:name w:val="BG4-"/>
    <w:basedOn w:val="BG5"/>
    <w:qFormat/>
    <w:pPr>
      <w:spacing w:line="240" w:lineRule="exact"/>
    </w:pPr>
    <w:rPr>
      <w:sz w:val="24"/>
    </w:rPr>
  </w:style>
  <w:style w:type="paragraph" w:customStyle="1" w:styleId="New2">
    <w:name w:val="正文文本缩进 New"/>
    <w:basedOn w:val="New"/>
    <w:qFormat/>
    <w:pPr>
      <w:adjustRightInd w:val="0"/>
      <w:snapToGrid w:val="0"/>
      <w:spacing w:beforeLines="25" w:line="360" w:lineRule="auto"/>
      <w:ind w:firstLineChars="200" w:firstLine="480"/>
    </w:pPr>
    <w:rPr>
      <w:rFonts w:ascii="宋体" w:hAnsi="宋体"/>
      <w:sz w:val="24"/>
    </w:rPr>
  </w:style>
  <w:style w:type="paragraph" w:customStyle="1" w:styleId="1ffff1">
    <w:name w:val="表1"/>
    <w:basedOn w:val="a"/>
    <w:qFormat/>
    <w:pPr>
      <w:tabs>
        <w:tab w:val="left" w:pos="300"/>
      </w:tabs>
      <w:overflowPunct w:val="0"/>
      <w:autoSpaceDE w:val="0"/>
      <w:autoSpaceDN w:val="0"/>
      <w:adjustRightInd w:val="0"/>
      <w:spacing w:before="200" w:line="320" w:lineRule="atLeast"/>
    </w:pPr>
    <w:rPr>
      <w:kern w:val="0"/>
      <w:sz w:val="24"/>
    </w:rPr>
  </w:style>
  <w:style w:type="paragraph" w:customStyle="1" w:styleId="3New">
    <w:name w:val="标题 3 New"/>
    <w:basedOn w:val="New"/>
    <w:next w:val="New"/>
    <w:qFormat/>
    <w:pPr>
      <w:keepNext/>
      <w:keepLines/>
      <w:spacing w:before="260" w:after="260" w:line="412" w:lineRule="auto"/>
      <w:outlineLvl w:val="2"/>
    </w:pPr>
    <w:rPr>
      <w:b/>
      <w:bCs/>
      <w:sz w:val="32"/>
      <w:szCs w:val="32"/>
    </w:rPr>
  </w:style>
  <w:style w:type="paragraph" w:customStyle="1" w:styleId="C0">
    <w:name w:val="标题C"/>
    <w:qFormat/>
    <w:pPr>
      <w:tabs>
        <w:tab w:val="left" w:pos="0"/>
      </w:tabs>
      <w:adjustRightInd w:val="0"/>
      <w:snapToGrid w:val="0"/>
      <w:spacing w:line="600" w:lineRule="auto"/>
      <w:outlineLvl w:val="2"/>
    </w:pPr>
    <w:rPr>
      <w:rFonts w:cs="Plotter"/>
      <w:b/>
      <w:sz w:val="28"/>
    </w:rPr>
  </w:style>
  <w:style w:type="paragraph" w:customStyle="1" w:styleId="XBT0">
    <w:name w:val="XBT_"/>
    <w:basedOn w:val="XBT"/>
    <w:qFormat/>
    <w:pPr>
      <w:shd w:val="pct30" w:color="auto" w:fill="auto"/>
    </w:pPr>
  </w:style>
  <w:style w:type="paragraph" w:customStyle="1" w:styleId="LBG5">
    <w:name w:val="LBG5"/>
    <w:basedOn w:val="a"/>
    <w:qFormat/>
    <w:pPr>
      <w:autoSpaceDE w:val="0"/>
      <w:autoSpaceDN w:val="0"/>
      <w:adjustRightInd w:val="0"/>
      <w:spacing w:line="200" w:lineRule="exact"/>
      <w:jc w:val="left"/>
    </w:pPr>
    <w:rPr>
      <w:rFonts w:ascii="@宋体"/>
      <w:kern w:val="0"/>
    </w:rPr>
  </w:style>
  <w:style w:type="paragraph" w:customStyle="1" w:styleId="aa1">
    <w:name w:val="aa"/>
    <w:basedOn w:val="a"/>
    <w:qFormat/>
    <w:pPr>
      <w:widowControl/>
      <w:spacing w:before="100" w:beforeAutospacing="1" w:after="100" w:afterAutospacing="1"/>
      <w:jc w:val="left"/>
    </w:pPr>
    <w:rPr>
      <w:rFonts w:ascii="宋体" w:hAnsi="宋体" w:cs="宋体"/>
      <w:kern w:val="0"/>
      <w:sz w:val="24"/>
      <w:szCs w:val="24"/>
    </w:rPr>
  </w:style>
  <w:style w:type="paragraph" w:customStyle="1" w:styleId="LBG7">
    <w:name w:val="LBG7"/>
    <w:basedOn w:val="a"/>
    <w:qFormat/>
    <w:pPr>
      <w:autoSpaceDE w:val="0"/>
      <w:autoSpaceDN w:val="0"/>
      <w:adjustRightInd w:val="0"/>
      <w:spacing w:line="120" w:lineRule="exact"/>
      <w:jc w:val="left"/>
    </w:pPr>
    <w:rPr>
      <w:rFonts w:ascii="@宋体"/>
      <w:kern w:val="0"/>
      <w:sz w:val="11"/>
    </w:rPr>
  </w:style>
  <w:style w:type="paragraph" w:customStyle="1" w:styleId="affffffffffffffffffffb">
    <w:name w:val="表"/>
    <w:basedOn w:val="a"/>
    <w:qFormat/>
    <w:pPr>
      <w:adjustRightInd w:val="0"/>
      <w:snapToGrid w:val="0"/>
      <w:spacing w:line="360" w:lineRule="exact"/>
    </w:pPr>
  </w:style>
  <w:style w:type="paragraph" w:customStyle="1" w:styleId="aaaaa--">
    <w:name w:val="正文aaaaa--"/>
    <w:basedOn w:val="a"/>
    <w:qFormat/>
    <w:pPr>
      <w:spacing w:line="400" w:lineRule="exact"/>
      <w:ind w:firstLineChars="200" w:firstLine="480"/>
    </w:pPr>
    <w:rPr>
      <w:rFonts w:ascii="方正宋三简体" w:eastAsia="方正宋三简体" w:hAnsi="Calibri" w:cs="宋体"/>
      <w:b/>
      <w:sz w:val="24"/>
      <w:szCs w:val="32"/>
    </w:rPr>
  </w:style>
  <w:style w:type="paragraph" w:customStyle="1" w:styleId="NewNewNewNewNewNewNewNewNewNewNewNewNewNewNewNewNewNewNewNewNewNewNew">
    <w:name w:val="正文 New New New New New New New New New New New New New New New New New New New New New New New"/>
    <w:qFormat/>
    <w:pPr>
      <w:widowControl w:val="0"/>
      <w:spacing w:before="260" w:after="260"/>
      <w:jc w:val="both"/>
    </w:pPr>
    <w:rPr>
      <w:kern w:val="2"/>
      <w:sz w:val="21"/>
    </w:rPr>
  </w:style>
  <w:style w:type="paragraph" w:customStyle="1" w:styleId="550">
    <w:name w:val="55"/>
    <w:basedOn w:val="a"/>
    <w:qFormat/>
    <w:pPr>
      <w:adjustRightInd w:val="0"/>
      <w:spacing w:before="260" w:after="260" w:line="500" w:lineRule="exact"/>
      <w:ind w:firstLine="629"/>
    </w:pPr>
    <w:rPr>
      <w:rFonts w:ascii="仿宋_GB2312" w:eastAsia="仿宋_GB2312"/>
      <w:sz w:val="28"/>
      <w:szCs w:val="28"/>
    </w:rPr>
  </w:style>
  <w:style w:type="paragraph" w:customStyle="1" w:styleId="affffffffffffffffffffc">
    <w:name w:val="表格侧编号"/>
    <w:next w:val="a"/>
    <w:qFormat/>
    <w:pPr>
      <w:widowControl w:val="0"/>
      <w:spacing w:before="260" w:after="260"/>
      <w:jc w:val="center"/>
    </w:pPr>
    <w:rPr>
      <w:rFonts w:ascii="宋体" w:hAnsi="宋体"/>
      <w:kern w:val="2"/>
      <w:sz w:val="21"/>
    </w:rPr>
  </w:style>
  <w:style w:type="paragraph" w:customStyle="1" w:styleId="affffffffffffffffffffd">
    <w:name w:val="附件"/>
    <w:basedOn w:val="a"/>
    <w:qFormat/>
    <w:pPr>
      <w:adjustRightInd w:val="0"/>
      <w:spacing w:before="120" w:after="60"/>
      <w:jc w:val="center"/>
    </w:pPr>
    <w:rPr>
      <w:rFonts w:ascii="黑体" w:eastAsia="黑体"/>
      <w:b/>
      <w:kern w:val="0"/>
      <w:sz w:val="32"/>
      <w:szCs w:val="32"/>
    </w:rPr>
  </w:style>
  <w:style w:type="paragraph" w:customStyle="1" w:styleId="1ffff2">
    <w:name w:val="金正文1"/>
    <w:basedOn w:val="a"/>
    <w:qFormat/>
    <w:pPr>
      <w:spacing w:before="260" w:after="260" w:line="360" w:lineRule="auto"/>
      <w:jc w:val="left"/>
    </w:pPr>
  </w:style>
  <w:style w:type="paragraph" w:customStyle="1" w:styleId="312">
    <w:name w:val="正文文本 31"/>
    <w:basedOn w:val="a"/>
    <w:qFormat/>
    <w:pPr>
      <w:adjustRightInd w:val="0"/>
      <w:spacing w:before="260" w:after="260" w:line="360" w:lineRule="auto"/>
      <w:jc w:val="center"/>
    </w:pPr>
    <w:rPr>
      <w:rFonts w:ascii="宋体"/>
      <w:b/>
      <w:color w:val="FF0000"/>
      <w:kern w:val="0"/>
      <w:sz w:val="24"/>
      <w:u w:val="single"/>
    </w:rPr>
  </w:style>
  <w:style w:type="paragraph" w:customStyle="1" w:styleId="55TimesNewRoman15">
    <w:name w:val="样式 55 + (西文) Times New Roman (中文) 宋体 五号 加粗 行距: 1.5 倍行距"/>
    <w:basedOn w:val="550"/>
    <w:qFormat/>
  </w:style>
  <w:style w:type="paragraph" w:customStyle="1" w:styleId="2fff6">
    <w:name w:val="标题2（新）"/>
    <w:basedOn w:val="2"/>
    <w:qFormat/>
    <w:pPr>
      <w:widowControl/>
      <w:snapToGrid w:val="0"/>
      <w:spacing w:before="0" w:after="0" w:line="440" w:lineRule="exact"/>
      <w:jc w:val="left"/>
    </w:pPr>
    <w:rPr>
      <w:rFonts w:ascii="宋体" w:eastAsia="宋体" w:cs="宋体"/>
      <w:bCs/>
      <w:kern w:val="0"/>
      <w:sz w:val="28"/>
      <w:szCs w:val="28"/>
    </w:rPr>
  </w:style>
  <w:style w:type="paragraph" w:customStyle="1" w:styleId="11a">
    <w:name w:val="索引 11"/>
    <w:basedOn w:val="a"/>
    <w:next w:val="a"/>
    <w:uiPriority w:val="99"/>
    <w:qFormat/>
    <w:pPr>
      <w:spacing w:before="260" w:after="260"/>
    </w:pPr>
    <w:rPr>
      <w:szCs w:val="21"/>
    </w:rPr>
  </w:style>
  <w:style w:type="character" w:customStyle="1" w:styleId="Charffd">
    <w:name w:val="文章正文 Char"/>
    <w:link w:val="affffffffffffffffffffe"/>
    <w:qFormat/>
    <w:locked/>
    <w:rPr>
      <w:rFonts w:ascii="Calibri" w:hAnsi="Calibri" w:cs="Calibri"/>
      <w:kern w:val="2"/>
      <w:sz w:val="24"/>
      <w:szCs w:val="24"/>
    </w:rPr>
  </w:style>
  <w:style w:type="paragraph" w:customStyle="1" w:styleId="affffffffffffffffffffe">
    <w:name w:val="文章正文"/>
    <w:basedOn w:val="a"/>
    <w:link w:val="Charffd"/>
    <w:qFormat/>
    <w:pPr>
      <w:spacing w:before="260" w:after="260" w:line="360" w:lineRule="auto"/>
      <w:ind w:firstLineChars="200" w:firstLine="200"/>
    </w:pPr>
    <w:rPr>
      <w:rFonts w:ascii="Calibri" w:hAnsi="Calibri" w:cs="Calibri"/>
      <w:sz w:val="24"/>
      <w:szCs w:val="24"/>
    </w:rPr>
  </w:style>
  <w:style w:type="paragraph" w:customStyle="1" w:styleId="Normal310">
    <w:name w:val="Normal_31_0"/>
    <w:qFormat/>
    <w:pPr>
      <w:spacing w:before="120" w:after="240"/>
      <w:jc w:val="both"/>
    </w:pPr>
    <w:rPr>
      <w:rFonts w:ascii="Calibri" w:eastAsia="Calibri" w:hAnsi="Calibri"/>
      <w:sz w:val="22"/>
      <w:szCs w:val="22"/>
      <w:lang w:eastAsia="en-US"/>
    </w:rPr>
  </w:style>
  <w:style w:type="paragraph" w:customStyle="1" w:styleId="Normal11">
    <w:name w:val="Normal_11"/>
    <w:qFormat/>
    <w:pPr>
      <w:spacing w:before="120" w:after="240"/>
      <w:jc w:val="both"/>
    </w:pPr>
    <w:rPr>
      <w:rFonts w:ascii="Calibri" w:eastAsia="Calibri" w:hAnsi="Calibri"/>
      <w:sz w:val="22"/>
      <w:szCs w:val="22"/>
      <w:lang w:eastAsia="en-US"/>
    </w:rPr>
  </w:style>
  <w:style w:type="paragraph" w:customStyle="1" w:styleId="Normal43">
    <w:name w:val="Normal_43"/>
    <w:qFormat/>
    <w:pPr>
      <w:spacing w:before="120" w:after="240"/>
      <w:jc w:val="both"/>
    </w:pPr>
    <w:rPr>
      <w:rFonts w:ascii="Calibri" w:eastAsia="Calibri" w:hAnsi="Calibri"/>
      <w:sz w:val="22"/>
      <w:szCs w:val="22"/>
      <w:lang w:eastAsia="en-US"/>
    </w:rPr>
  </w:style>
  <w:style w:type="paragraph" w:customStyle="1" w:styleId="Normal44">
    <w:name w:val="Normal_44"/>
    <w:qFormat/>
    <w:pPr>
      <w:spacing w:before="120" w:after="240"/>
      <w:jc w:val="both"/>
    </w:pPr>
    <w:rPr>
      <w:rFonts w:ascii="Calibri" w:eastAsia="Calibri" w:hAnsi="Calibri"/>
      <w:sz w:val="22"/>
      <w:szCs w:val="22"/>
      <w:lang w:eastAsia="en-US"/>
    </w:rPr>
  </w:style>
  <w:style w:type="paragraph" w:customStyle="1" w:styleId="Normal45">
    <w:name w:val="Normal_45"/>
    <w:qFormat/>
    <w:pPr>
      <w:spacing w:before="120" w:after="240"/>
      <w:jc w:val="both"/>
    </w:pPr>
    <w:rPr>
      <w:rFonts w:ascii="Calibri" w:eastAsia="Calibri" w:hAnsi="Calibri"/>
      <w:sz w:val="22"/>
      <w:szCs w:val="22"/>
      <w:lang w:eastAsia="en-US"/>
    </w:rPr>
  </w:style>
  <w:style w:type="paragraph" w:customStyle="1" w:styleId="Normal31">
    <w:name w:val="Normal_31"/>
    <w:qFormat/>
    <w:pPr>
      <w:spacing w:before="120" w:after="240"/>
      <w:jc w:val="both"/>
    </w:pPr>
    <w:rPr>
      <w:rFonts w:ascii="Calibri" w:eastAsia="Calibri" w:hAnsi="Calibri"/>
      <w:sz w:val="22"/>
      <w:szCs w:val="22"/>
      <w:lang w:eastAsia="en-US"/>
    </w:rPr>
  </w:style>
  <w:style w:type="paragraph" w:customStyle="1" w:styleId="Normal47">
    <w:name w:val="Normal_47"/>
    <w:qFormat/>
    <w:pPr>
      <w:spacing w:before="120" w:after="240"/>
      <w:jc w:val="both"/>
    </w:pPr>
    <w:rPr>
      <w:rFonts w:ascii="Calibri" w:eastAsia="Calibri" w:hAnsi="Calibri"/>
      <w:sz w:val="22"/>
      <w:szCs w:val="22"/>
      <w:lang w:eastAsia="en-US"/>
    </w:rPr>
  </w:style>
  <w:style w:type="paragraph" w:customStyle="1" w:styleId="Normal48">
    <w:name w:val="Normal_48"/>
    <w:qFormat/>
    <w:pPr>
      <w:spacing w:before="120" w:after="240"/>
      <w:jc w:val="both"/>
    </w:pPr>
    <w:rPr>
      <w:rFonts w:ascii="Calibri" w:eastAsia="Calibri" w:hAnsi="Calibri"/>
      <w:sz w:val="22"/>
      <w:szCs w:val="22"/>
      <w:lang w:eastAsia="en-US"/>
    </w:rPr>
  </w:style>
  <w:style w:type="paragraph" w:customStyle="1" w:styleId="Normal49">
    <w:name w:val="Normal_49"/>
    <w:qFormat/>
    <w:pPr>
      <w:spacing w:before="120" w:after="240"/>
      <w:jc w:val="both"/>
    </w:pPr>
    <w:rPr>
      <w:rFonts w:ascii="Calibri" w:eastAsia="Calibri" w:hAnsi="Calibri"/>
      <w:sz w:val="22"/>
      <w:szCs w:val="22"/>
      <w:lang w:eastAsia="en-US"/>
    </w:rPr>
  </w:style>
  <w:style w:type="paragraph" w:customStyle="1" w:styleId="Normal00">
    <w:name w:val="Normal_0_0"/>
    <w:qFormat/>
    <w:pPr>
      <w:spacing w:before="120" w:after="240"/>
      <w:jc w:val="both"/>
    </w:pPr>
    <w:rPr>
      <w:rFonts w:ascii="Calibri" w:eastAsia="Calibri" w:hAnsi="Calibri"/>
      <w:sz w:val="22"/>
      <w:szCs w:val="22"/>
      <w:lang w:eastAsia="en-US"/>
    </w:rPr>
  </w:style>
  <w:style w:type="paragraph" w:customStyle="1" w:styleId="Normal10">
    <w:name w:val="Normal_1_0"/>
    <w:qFormat/>
    <w:pPr>
      <w:spacing w:before="120" w:after="240"/>
      <w:jc w:val="both"/>
    </w:pPr>
    <w:rPr>
      <w:rFonts w:ascii="Calibri" w:eastAsia="Calibri" w:hAnsi="Calibri"/>
      <w:sz w:val="22"/>
      <w:szCs w:val="22"/>
      <w:lang w:eastAsia="en-US"/>
    </w:rPr>
  </w:style>
  <w:style w:type="paragraph" w:customStyle="1" w:styleId="Normal20">
    <w:name w:val="Normal_2_0"/>
    <w:qFormat/>
    <w:pPr>
      <w:spacing w:before="120" w:after="240"/>
      <w:jc w:val="both"/>
    </w:pPr>
    <w:rPr>
      <w:rFonts w:ascii="Calibri" w:eastAsia="Calibri" w:hAnsi="Calibri"/>
      <w:sz w:val="22"/>
      <w:szCs w:val="22"/>
      <w:lang w:eastAsia="en-US"/>
    </w:rPr>
  </w:style>
  <w:style w:type="paragraph" w:customStyle="1" w:styleId="Normal30">
    <w:name w:val="Normal_3_0"/>
    <w:qFormat/>
    <w:pPr>
      <w:spacing w:before="120" w:after="240"/>
      <w:jc w:val="both"/>
    </w:pPr>
    <w:rPr>
      <w:rFonts w:ascii="Calibri" w:eastAsia="Calibri" w:hAnsi="Calibri"/>
      <w:sz w:val="22"/>
      <w:szCs w:val="22"/>
      <w:lang w:eastAsia="en-US"/>
    </w:rPr>
  </w:style>
  <w:style w:type="paragraph" w:customStyle="1" w:styleId="Normal40">
    <w:name w:val="Normal_4_0"/>
    <w:qFormat/>
    <w:pPr>
      <w:spacing w:before="120" w:after="240"/>
      <w:jc w:val="both"/>
    </w:pPr>
    <w:rPr>
      <w:rFonts w:ascii="Calibri" w:eastAsia="Calibri" w:hAnsi="Calibri"/>
      <w:sz w:val="22"/>
      <w:szCs w:val="22"/>
      <w:lang w:eastAsia="en-US"/>
    </w:rPr>
  </w:style>
  <w:style w:type="paragraph" w:customStyle="1" w:styleId="Normal50">
    <w:name w:val="Normal_5_0"/>
    <w:qFormat/>
    <w:pPr>
      <w:spacing w:before="120" w:after="240"/>
      <w:jc w:val="both"/>
    </w:pPr>
    <w:rPr>
      <w:rFonts w:ascii="Calibri" w:eastAsia="Calibri" w:hAnsi="Calibri"/>
      <w:sz w:val="22"/>
      <w:szCs w:val="22"/>
      <w:lang w:eastAsia="en-US"/>
    </w:rPr>
  </w:style>
  <w:style w:type="paragraph" w:customStyle="1" w:styleId="Normal60">
    <w:name w:val="Normal_6_0"/>
    <w:qFormat/>
    <w:pPr>
      <w:spacing w:before="120" w:after="240"/>
      <w:jc w:val="both"/>
    </w:pPr>
    <w:rPr>
      <w:rFonts w:ascii="Calibri" w:eastAsia="Calibri" w:hAnsi="Calibri"/>
      <w:sz w:val="22"/>
      <w:szCs w:val="22"/>
      <w:lang w:eastAsia="en-US"/>
    </w:rPr>
  </w:style>
  <w:style w:type="paragraph" w:customStyle="1" w:styleId="Normal70">
    <w:name w:val="Normal_7_0"/>
    <w:qFormat/>
    <w:pPr>
      <w:spacing w:before="120" w:after="240"/>
      <w:jc w:val="both"/>
    </w:pPr>
    <w:rPr>
      <w:rFonts w:ascii="Calibri" w:eastAsia="Calibri" w:hAnsi="Calibri"/>
      <w:sz w:val="22"/>
      <w:szCs w:val="22"/>
      <w:lang w:eastAsia="en-US"/>
    </w:rPr>
  </w:style>
  <w:style w:type="paragraph" w:customStyle="1" w:styleId="Normal80">
    <w:name w:val="Normal_8_0"/>
    <w:qFormat/>
    <w:pPr>
      <w:spacing w:before="120" w:after="240"/>
      <w:jc w:val="both"/>
    </w:pPr>
    <w:rPr>
      <w:rFonts w:ascii="Calibri" w:eastAsia="Calibri" w:hAnsi="Calibri"/>
      <w:sz w:val="22"/>
      <w:szCs w:val="22"/>
      <w:lang w:eastAsia="en-US"/>
    </w:rPr>
  </w:style>
  <w:style w:type="paragraph" w:customStyle="1" w:styleId="Normal90">
    <w:name w:val="Normal_9_0"/>
    <w:qFormat/>
    <w:pPr>
      <w:spacing w:before="120" w:after="240"/>
      <w:jc w:val="both"/>
    </w:pPr>
    <w:rPr>
      <w:rFonts w:ascii="Calibri" w:eastAsia="Calibri" w:hAnsi="Calibri"/>
      <w:sz w:val="22"/>
      <w:szCs w:val="22"/>
      <w:lang w:eastAsia="en-US"/>
    </w:rPr>
  </w:style>
  <w:style w:type="paragraph" w:customStyle="1" w:styleId="Normal100">
    <w:name w:val="Normal_10_0"/>
    <w:qFormat/>
    <w:pPr>
      <w:spacing w:before="120" w:after="240"/>
      <w:jc w:val="both"/>
    </w:pPr>
    <w:rPr>
      <w:rFonts w:ascii="Calibri" w:eastAsia="Calibri" w:hAnsi="Calibri"/>
      <w:sz w:val="22"/>
      <w:szCs w:val="22"/>
      <w:lang w:eastAsia="en-US"/>
    </w:rPr>
  </w:style>
  <w:style w:type="paragraph" w:customStyle="1" w:styleId="Normal110">
    <w:name w:val="Normal_11_0"/>
    <w:qFormat/>
    <w:pPr>
      <w:spacing w:before="120" w:after="240"/>
      <w:jc w:val="both"/>
    </w:pPr>
    <w:rPr>
      <w:rFonts w:ascii="Calibri" w:eastAsia="Calibri" w:hAnsi="Calibri"/>
      <w:sz w:val="22"/>
      <w:szCs w:val="22"/>
      <w:lang w:eastAsia="en-US"/>
    </w:rPr>
  </w:style>
  <w:style w:type="paragraph" w:customStyle="1" w:styleId="Normal120">
    <w:name w:val="Normal_12_0"/>
    <w:qFormat/>
    <w:pPr>
      <w:spacing w:before="120" w:after="240"/>
      <w:jc w:val="both"/>
    </w:pPr>
    <w:rPr>
      <w:rFonts w:ascii="Calibri" w:eastAsia="Calibri" w:hAnsi="Calibri"/>
      <w:sz w:val="22"/>
      <w:szCs w:val="22"/>
      <w:lang w:eastAsia="en-US"/>
    </w:rPr>
  </w:style>
  <w:style w:type="paragraph" w:customStyle="1" w:styleId="Normal130">
    <w:name w:val="Normal_13_0"/>
    <w:qFormat/>
    <w:pPr>
      <w:spacing w:before="120" w:after="240"/>
      <w:jc w:val="both"/>
    </w:pPr>
    <w:rPr>
      <w:rFonts w:ascii="Calibri" w:eastAsia="Calibri" w:hAnsi="Calibri"/>
      <w:sz w:val="22"/>
      <w:szCs w:val="22"/>
      <w:lang w:eastAsia="en-US"/>
    </w:rPr>
  </w:style>
  <w:style w:type="paragraph" w:customStyle="1" w:styleId="Normal140">
    <w:name w:val="Normal_14_0"/>
    <w:qFormat/>
    <w:pPr>
      <w:spacing w:before="120" w:after="240"/>
      <w:jc w:val="both"/>
    </w:pPr>
    <w:rPr>
      <w:rFonts w:ascii="Calibri" w:eastAsia="Calibri" w:hAnsi="Calibri"/>
      <w:sz w:val="22"/>
      <w:szCs w:val="22"/>
      <w:lang w:eastAsia="en-US"/>
    </w:rPr>
  </w:style>
  <w:style w:type="paragraph" w:customStyle="1" w:styleId="Normal150">
    <w:name w:val="Normal_15_0"/>
    <w:qFormat/>
    <w:pPr>
      <w:spacing w:before="120" w:after="240"/>
      <w:jc w:val="both"/>
    </w:pPr>
    <w:rPr>
      <w:rFonts w:ascii="Calibri" w:eastAsia="Calibri" w:hAnsi="Calibri"/>
      <w:sz w:val="22"/>
      <w:szCs w:val="22"/>
      <w:lang w:eastAsia="en-US"/>
    </w:rPr>
  </w:style>
  <w:style w:type="paragraph" w:customStyle="1" w:styleId="Normal160">
    <w:name w:val="Normal_16_0"/>
    <w:qFormat/>
    <w:pPr>
      <w:spacing w:before="120" w:after="240"/>
      <w:jc w:val="both"/>
    </w:pPr>
    <w:rPr>
      <w:rFonts w:ascii="Calibri" w:eastAsia="Calibri" w:hAnsi="Calibri"/>
      <w:sz w:val="22"/>
      <w:szCs w:val="22"/>
      <w:lang w:eastAsia="en-US"/>
    </w:rPr>
  </w:style>
  <w:style w:type="paragraph" w:customStyle="1" w:styleId="Normal170">
    <w:name w:val="Normal_17_0"/>
    <w:qFormat/>
    <w:pPr>
      <w:spacing w:before="120" w:after="240"/>
      <w:jc w:val="both"/>
    </w:pPr>
    <w:rPr>
      <w:rFonts w:ascii="Calibri" w:eastAsia="Calibri" w:hAnsi="Calibri"/>
      <w:sz w:val="22"/>
      <w:szCs w:val="22"/>
      <w:lang w:eastAsia="en-US"/>
    </w:rPr>
  </w:style>
  <w:style w:type="paragraph" w:customStyle="1" w:styleId="Normal180">
    <w:name w:val="Normal_18_0"/>
    <w:qFormat/>
    <w:pPr>
      <w:spacing w:before="120" w:after="240"/>
      <w:jc w:val="both"/>
    </w:pPr>
    <w:rPr>
      <w:rFonts w:ascii="Calibri" w:eastAsia="Calibri" w:hAnsi="Calibri"/>
      <w:sz w:val="22"/>
      <w:szCs w:val="22"/>
      <w:lang w:eastAsia="en-US"/>
    </w:rPr>
  </w:style>
  <w:style w:type="paragraph" w:customStyle="1" w:styleId="Normal190">
    <w:name w:val="Normal_19_0"/>
    <w:qFormat/>
    <w:pPr>
      <w:spacing w:before="120" w:after="240"/>
      <w:jc w:val="both"/>
    </w:pPr>
    <w:rPr>
      <w:rFonts w:ascii="Calibri" w:eastAsia="Calibri" w:hAnsi="Calibri"/>
      <w:sz w:val="22"/>
      <w:szCs w:val="22"/>
      <w:lang w:eastAsia="en-US"/>
    </w:rPr>
  </w:style>
  <w:style w:type="paragraph" w:customStyle="1" w:styleId="Normal200">
    <w:name w:val="Normal_20_0"/>
    <w:qFormat/>
    <w:pPr>
      <w:spacing w:before="120" w:after="240"/>
      <w:jc w:val="both"/>
    </w:pPr>
    <w:rPr>
      <w:rFonts w:ascii="Calibri" w:eastAsia="Calibri" w:hAnsi="Calibri"/>
      <w:sz w:val="22"/>
      <w:szCs w:val="22"/>
      <w:lang w:eastAsia="en-US"/>
    </w:rPr>
  </w:style>
  <w:style w:type="paragraph" w:customStyle="1" w:styleId="Normal230">
    <w:name w:val="Normal_23_0"/>
    <w:qFormat/>
    <w:pPr>
      <w:spacing w:before="120" w:after="240"/>
      <w:jc w:val="both"/>
    </w:pPr>
    <w:rPr>
      <w:rFonts w:ascii="Calibri" w:eastAsia="Calibri" w:hAnsi="Calibri"/>
      <w:sz w:val="22"/>
      <w:szCs w:val="22"/>
      <w:lang w:eastAsia="en-US"/>
    </w:rPr>
  </w:style>
  <w:style w:type="paragraph" w:customStyle="1" w:styleId="Normal240">
    <w:name w:val="Normal_24_0"/>
    <w:qFormat/>
    <w:pPr>
      <w:spacing w:before="120" w:after="240"/>
      <w:jc w:val="both"/>
    </w:pPr>
    <w:rPr>
      <w:rFonts w:ascii="Calibri" w:eastAsia="Calibri" w:hAnsi="Calibri"/>
      <w:sz w:val="22"/>
      <w:szCs w:val="22"/>
      <w:lang w:eastAsia="en-US"/>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paragraph" w:customStyle="1" w:styleId="Normal300">
    <w:name w:val="Normal_30_0"/>
    <w:qFormat/>
    <w:pPr>
      <w:spacing w:before="120" w:after="240"/>
      <w:jc w:val="both"/>
    </w:pPr>
    <w:rPr>
      <w:rFonts w:ascii="Calibri" w:eastAsia="Calibri" w:hAnsi="Calibri"/>
      <w:sz w:val="22"/>
      <w:szCs w:val="22"/>
      <w:lang w:eastAsia="en-US"/>
    </w:rPr>
  </w:style>
  <w:style w:type="paragraph" w:customStyle="1" w:styleId="Normal340">
    <w:name w:val="Normal_34_0"/>
    <w:qFormat/>
    <w:pPr>
      <w:spacing w:before="120" w:after="240"/>
      <w:jc w:val="both"/>
    </w:pPr>
    <w:rPr>
      <w:rFonts w:ascii="Calibri" w:eastAsia="Calibri" w:hAnsi="Calibri"/>
      <w:sz w:val="22"/>
      <w:szCs w:val="22"/>
      <w:lang w:eastAsia="en-US"/>
    </w:rPr>
  </w:style>
  <w:style w:type="paragraph" w:customStyle="1" w:styleId="Normal350">
    <w:name w:val="Normal_35_0"/>
    <w:qFormat/>
    <w:pPr>
      <w:spacing w:before="120" w:after="240"/>
      <w:jc w:val="both"/>
    </w:pPr>
    <w:rPr>
      <w:rFonts w:ascii="Calibri" w:eastAsia="Calibri" w:hAnsi="Calibri"/>
      <w:sz w:val="22"/>
      <w:szCs w:val="22"/>
      <w:lang w:eastAsia="en-US"/>
    </w:rPr>
  </w:style>
  <w:style w:type="paragraph" w:customStyle="1" w:styleId="Normal430">
    <w:name w:val="Normal_43_0"/>
    <w:qFormat/>
    <w:pPr>
      <w:spacing w:before="120" w:after="240"/>
      <w:jc w:val="both"/>
    </w:pPr>
    <w:rPr>
      <w:rFonts w:ascii="Calibri" w:eastAsia="Calibri" w:hAnsi="Calibri"/>
      <w:sz w:val="22"/>
      <w:szCs w:val="22"/>
      <w:lang w:eastAsia="en-US"/>
    </w:rPr>
  </w:style>
  <w:style w:type="paragraph" w:customStyle="1" w:styleId="Normal450">
    <w:name w:val="Normal_45_0"/>
    <w:qFormat/>
    <w:pPr>
      <w:spacing w:before="120" w:after="240"/>
      <w:jc w:val="both"/>
    </w:pPr>
    <w:rPr>
      <w:rFonts w:ascii="Calibri" w:eastAsia="Calibri" w:hAnsi="Calibri"/>
      <w:sz w:val="22"/>
      <w:szCs w:val="22"/>
      <w:lang w:eastAsia="en-US"/>
    </w:rPr>
  </w:style>
  <w:style w:type="paragraph" w:customStyle="1" w:styleId="Normal111">
    <w:name w:val="Normal_1_1"/>
    <w:qFormat/>
    <w:pPr>
      <w:spacing w:before="120" w:after="240"/>
      <w:jc w:val="both"/>
    </w:pPr>
    <w:rPr>
      <w:rFonts w:ascii="Calibri" w:eastAsia="Calibri" w:hAnsi="Calibri"/>
      <w:sz w:val="22"/>
      <w:szCs w:val="22"/>
      <w:lang w:eastAsia="en-US"/>
    </w:rPr>
  </w:style>
  <w:style w:type="paragraph" w:customStyle="1" w:styleId="Normal260">
    <w:name w:val="Normal_26_0"/>
    <w:qFormat/>
    <w:pPr>
      <w:spacing w:before="120" w:after="240"/>
      <w:jc w:val="both"/>
    </w:pPr>
    <w:rPr>
      <w:rFonts w:ascii="Calibri" w:eastAsia="Calibri" w:hAnsi="Calibri"/>
      <w:sz w:val="22"/>
      <w:szCs w:val="22"/>
      <w:lang w:eastAsia="en-US"/>
    </w:rPr>
  </w:style>
  <w:style w:type="paragraph" w:customStyle="1" w:styleId="Normal21">
    <w:name w:val="Normal_21"/>
    <w:qFormat/>
    <w:pPr>
      <w:spacing w:before="120" w:after="240"/>
      <w:jc w:val="both"/>
    </w:pPr>
    <w:rPr>
      <w:rFonts w:ascii="Calibri" w:eastAsia="Calibri" w:hAnsi="Calibri"/>
      <w:sz w:val="22"/>
      <w:szCs w:val="22"/>
      <w:lang w:eastAsia="en-US"/>
    </w:rPr>
  </w:style>
  <w:style w:type="paragraph" w:customStyle="1" w:styleId="Normal22">
    <w:name w:val="Normal_22"/>
    <w:qFormat/>
    <w:pPr>
      <w:spacing w:before="120" w:after="240"/>
      <w:jc w:val="both"/>
    </w:pPr>
    <w:rPr>
      <w:rFonts w:ascii="Calibri" w:eastAsia="Calibri" w:hAnsi="Calibri"/>
      <w:sz w:val="22"/>
      <w:szCs w:val="22"/>
      <w:lang w:eastAsia="en-US"/>
    </w:rPr>
  </w:style>
  <w:style w:type="paragraph" w:customStyle="1" w:styleId="Normal23">
    <w:name w:val="Normal_23"/>
    <w:qFormat/>
    <w:pPr>
      <w:spacing w:before="120" w:after="240"/>
      <w:jc w:val="both"/>
    </w:pPr>
    <w:rPr>
      <w:rFonts w:ascii="Calibri" w:eastAsia="Calibri" w:hAnsi="Calibri"/>
      <w:sz w:val="22"/>
      <w:szCs w:val="22"/>
      <w:lang w:eastAsia="en-US"/>
    </w:rPr>
  </w:style>
  <w:style w:type="paragraph" w:customStyle="1" w:styleId="Normal24">
    <w:name w:val="Normal_24"/>
    <w:qFormat/>
    <w:pPr>
      <w:spacing w:before="120" w:after="240"/>
      <w:jc w:val="both"/>
    </w:pPr>
    <w:rPr>
      <w:rFonts w:ascii="Calibri" w:eastAsia="Calibri" w:hAnsi="Calibri"/>
      <w:sz w:val="22"/>
      <w:szCs w:val="22"/>
      <w:lang w:eastAsia="en-US"/>
    </w:rPr>
  </w:style>
  <w:style w:type="paragraph" w:customStyle="1" w:styleId="Normal25">
    <w:name w:val="Normal_25"/>
    <w:qFormat/>
    <w:pPr>
      <w:spacing w:before="120" w:after="240"/>
      <w:jc w:val="both"/>
    </w:pPr>
    <w:rPr>
      <w:rFonts w:ascii="Calibri" w:eastAsia="Calibri" w:hAnsi="Calibri"/>
      <w:sz w:val="22"/>
      <w:szCs w:val="22"/>
      <w:lang w:eastAsia="en-US"/>
    </w:rPr>
  </w:style>
  <w:style w:type="paragraph" w:customStyle="1" w:styleId="Normal26">
    <w:name w:val="Normal_26"/>
    <w:qFormat/>
    <w:pPr>
      <w:spacing w:before="120" w:after="240"/>
      <w:jc w:val="both"/>
    </w:pPr>
    <w:rPr>
      <w:rFonts w:ascii="Calibri" w:eastAsia="Calibri" w:hAnsi="Calibri"/>
      <w:sz w:val="22"/>
      <w:szCs w:val="22"/>
      <w:lang w:eastAsia="en-US"/>
    </w:rPr>
  </w:style>
  <w:style w:type="paragraph" w:customStyle="1" w:styleId="Normal27">
    <w:name w:val="Normal_27"/>
    <w:qFormat/>
    <w:pPr>
      <w:spacing w:before="120" w:after="240"/>
      <w:jc w:val="both"/>
    </w:pPr>
    <w:rPr>
      <w:rFonts w:ascii="Calibri" w:eastAsia="Calibri" w:hAnsi="Calibri"/>
      <w:sz w:val="22"/>
      <w:szCs w:val="22"/>
      <w:lang w:eastAsia="en-US"/>
    </w:rPr>
  </w:style>
  <w:style w:type="paragraph" w:customStyle="1" w:styleId="Normal28">
    <w:name w:val="Normal_28"/>
    <w:qFormat/>
    <w:pPr>
      <w:spacing w:before="120" w:after="240"/>
      <w:jc w:val="both"/>
    </w:pPr>
    <w:rPr>
      <w:rFonts w:ascii="Calibri" w:eastAsia="Calibri" w:hAnsi="Calibri"/>
      <w:sz w:val="22"/>
      <w:szCs w:val="22"/>
      <w:lang w:eastAsia="en-US"/>
    </w:rPr>
  </w:style>
  <w:style w:type="paragraph" w:customStyle="1" w:styleId="Normal29">
    <w:name w:val="Normal_29"/>
    <w:qFormat/>
    <w:pPr>
      <w:spacing w:before="120" w:after="240"/>
      <w:jc w:val="both"/>
    </w:pPr>
    <w:rPr>
      <w:rFonts w:ascii="Calibri" w:eastAsia="Calibri" w:hAnsi="Calibri"/>
      <w:sz w:val="22"/>
      <w:szCs w:val="22"/>
      <w:lang w:eastAsia="en-US"/>
    </w:rPr>
  </w:style>
  <w:style w:type="paragraph" w:customStyle="1" w:styleId="Normal301">
    <w:name w:val="Normal_30"/>
    <w:qFormat/>
    <w:pPr>
      <w:spacing w:before="120" w:after="240"/>
      <w:jc w:val="both"/>
    </w:pPr>
    <w:rPr>
      <w:rFonts w:ascii="Calibri" w:eastAsia="Calibri" w:hAnsi="Calibri"/>
      <w:sz w:val="22"/>
      <w:szCs w:val="22"/>
      <w:lang w:eastAsia="en-US"/>
    </w:rPr>
  </w:style>
  <w:style w:type="paragraph" w:customStyle="1" w:styleId="Normal32">
    <w:name w:val="Normal_32"/>
    <w:qFormat/>
    <w:pPr>
      <w:spacing w:before="120" w:after="240"/>
      <w:jc w:val="both"/>
    </w:pPr>
    <w:rPr>
      <w:rFonts w:ascii="Calibri" w:eastAsia="Calibri" w:hAnsi="Calibri"/>
      <w:sz w:val="22"/>
      <w:szCs w:val="22"/>
      <w:lang w:eastAsia="en-US"/>
    </w:rPr>
  </w:style>
  <w:style w:type="paragraph" w:customStyle="1" w:styleId="Normal33">
    <w:name w:val="Normal_33"/>
    <w:qFormat/>
    <w:pPr>
      <w:spacing w:before="120" w:after="240"/>
      <w:jc w:val="both"/>
    </w:pPr>
    <w:rPr>
      <w:rFonts w:ascii="Calibri" w:eastAsia="Calibri" w:hAnsi="Calibri"/>
      <w:sz w:val="22"/>
      <w:szCs w:val="22"/>
      <w:lang w:eastAsia="en-US"/>
    </w:rPr>
  </w:style>
  <w:style w:type="paragraph" w:customStyle="1" w:styleId="Normal34">
    <w:name w:val="Normal_34"/>
    <w:qFormat/>
    <w:pPr>
      <w:spacing w:before="120" w:after="240"/>
      <w:jc w:val="both"/>
    </w:pPr>
    <w:rPr>
      <w:rFonts w:ascii="Calibri" w:eastAsia="Calibri" w:hAnsi="Calibri"/>
      <w:sz w:val="22"/>
      <w:szCs w:val="22"/>
      <w:lang w:eastAsia="en-US"/>
    </w:rPr>
  </w:style>
  <w:style w:type="paragraph" w:customStyle="1" w:styleId="Normal1">
    <w:name w:val="Normal_1"/>
    <w:qFormat/>
    <w:pPr>
      <w:spacing w:before="120" w:after="240"/>
      <w:jc w:val="both"/>
    </w:pPr>
    <w:rPr>
      <w:rFonts w:ascii="Calibri" w:eastAsia="Calibri" w:hAnsi="Calibri"/>
      <w:sz w:val="22"/>
      <w:szCs w:val="22"/>
      <w:lang w:eastAsia="en-US"/>
    </w:rPr>
  </w:style>
  <w:style w:type="paragraph" w:customStyle="1" w:styleId="Normal201">
    <w:name w:val="Normal_20"/>
    <w:qFormat/>
    <w:pPr>
      <w:spacing w:before="120" w:after="240"/>
      <w:jc w:val="both"/>
    </w:pPr>
    <w:rPr>
      <w:rFonts w:ascii="Calibri" w:eastAsia="Calibri" w:hAnsi="Calibri"/>
      <w:sz w:val="22"/>
      <w:szCs w:val="22"/>
      <w:lang w:eastAsia="en-US"/>
    </w:rPr>
  </w:style>
  <w:style w:type="paragraph" w:customStyle="1" w:styleId="TOC11">
    <w:name w:val="TOC 标题11"/>
    <w:basedOn w:val="1"/>
    <w:next w:val="a"/>
    <w:uiPriority w:val="39"/>
    <w:qFormat/>
    <w:pPr>
      <w:widowControl/>
      <w:spacing w:before="480" w:afterLines="50" w:line="276" w:lineRule="auto"/>
      <w:jc w:val="left"/>
      <w:outlineLvl w:val="9"/>
    </w:pPr>
    <w:rPr>
      <w:rFonts w:ascii="Cambria" w:hAnsi="Cambria"/>
      <w:bCs/>
      <w:color w:val="365F91"/>
      <w:kern w:val="0"/>
      <w:sz w:val="28"/>
      <w:szCs w:val="28"/>
    </w:rPr>
  </w:style>
  <w:style w:type="paragraph" w:customStyle="1" w:styleId="Bodytext31">
    <w:name w:val="Body text|31"/>
    <w:basedOn w:val="a"/>
    <w:qFormat/>
    <w:pPr>
      <w:shd w:val="clear" w:color="auto" w:fill="FFFFFF"/>
      <w:spacing w:before="5340" w:line="586" w:lineRule="exact"/>
      <w:jc w:val="center"/>
    </w:pPr>
    <w:rPr>
      <w:rFonts w:ascii="PMingLiU" w:eastAsia="PMingLiU" w:hAnsi="PMingLiU"/>
      <w:kern w:val="0"/>
      <w:sz w:val="28"/>
      <w:szCs w:val="28"/>
    </w:rPr>
  </w:style>
  <w:style w:type="character" w:customStyle="1" w:styleId="Char26">
    <w:name w:val="普通文字 Char2"/>
    <w:qFormat/>
    <w:rPr>
      <w:rFonts w:ascii="宋体" w:eastAsia="宋体" w:hAnsi="Courier New" w:hint="eastAsia"/>
      <w:kern w:val="2"/>
      <w:sz w:val="21"/>
      <w:lang w:val="en-US" w:eastAsia="zh-CN" w:bidi="ar-SA"/>
    </w:rPr>
  </w:style>
  <w:style w:type="character" w:customStyle="1" w:styleId="CharCharCharCharCharCharCharCharCharCharCharCharCharCharCharCharCharCharCharCharCharCharCharCharChar">
    <w:name w:val="普通文字 Char Char Char Char Char Char Char Char Char Char Char Char Char Char Char Char Char Char Char Char Char Char Char Char Char"/>
    <w:qFormat/>
    <w:rPr>
      <w:rFonts w:ascii="宋体" w:eastAsia="宋体" w:hAnsi="Courier New" w:hint="eastAsia"/>
      <w:kern w:val="2"/>
      <w:sz w:val="21"/>
      <w:lang w:val="en-US" w:eastAsia="zh-CN" w:bidi="ar-SA"/>
    </w:rPr>
  </w:style>
  <w:style w:type="character" w:customStyle="1" w:styleId="11b">
    <w:name w:val="纯文本11"/>
    <w:qFormat/>
    <w:rPr>
      <w:rFonts w:ascii="宋体" w:eastAsia="宋体" w:hAnsi="Courier New" w:hint="eastAsia"/>
      <w:kern w:val="2"/>
      <w:sz w:val="21"/>
      <w:lang w:val="en-US" w:eastAsia="zh-CN" w:bidi="ar-SA"/>
    </w:rPr>
  </w:style>
  <w:style w:type="character" w:customStyle="1" w:styleId="CommentTextChar">
    <w:name w:val="Comment Text Char"/>
    <w:qFormat/>
  </w:style>
  <w:style w:type="character" w:customStyle="1" w:styleId="tpccontent1">
    <w:name w:val="tpc_content1"/>
    <w:qFormat/>
    <w:rPr>
      <w:sz w:val="20"/>
      <w:szCs w:val="20"/>
    </w:rPr>
  </w:style>
  <w:style w:type="character" w:customStyle="1" w:styleId="Char1fa">
    <w:name w:val="批注框文本 Char1"/>
    <w:uiPriority w:val="99"/>
    <w:semiHidden/>
    <w:qFormat/>
    <w:rPr>
      <w:rFonts w:ascii="仿宋_GB2312"/>
      <w:kern w:val="2"/>
      <w:sz w:val="18"/>
      <w:szCs w:val="18"/>
    </w:rPr>
  </w:style>
  <w:style w:type="character" w:customStyle="1" w:styleId="afffffffffffffffffffff">
    <w:name w:val="数字"/>
    <w:qFormat/>
    <w:rPr>
      <w:rFonts w:ascii="黑体" w:eastAsia="黑体" w:hAnsi="黑体" w:hint="eastAsia"/>
      <w:b/>
      <w:sz w:val="21"/>
    </w:rPr>
  </w:style>
  <w:style w:type="character" w:customStyle="1" w:styleId="115Char">
    <w:name w:val="样式 宋体 11.5 磅 Char"/>
    <w:qFormat/>
    <w:rPr>
      <w:rFonts w:ascii="宋体" w:eastAsia="宋体" w:hAnsi="Courier New" w:hint="eastAsia"/>
      <w:kern w:val="2"/>
      <w:sz w:val="23"/>
      <w:szCs w:val="23"/>
      <w:lang w:val="en-US" w:eastAsia="zh-CN" w:bidi="ar-SA"/>
    </w:rPr>
  </w:style>
  <w:style w:type="character" w:customStyle="1" w:styleId="afffffffffffffffffffff0">
    <w:name w:val="批注文字 字符"/>
    <w:qFormat/>
    <w:rPr>
      <w:kern w:val="2"/>
      <w:sz w:val="21"/>
      <w:szCs w:val="24"/>
    </w:rPr>
  </w:style>
  <w:style w:type="character" w:customStyle="1" w:styleId="1ffff3">
    <w:name w:val="正文首行缩进 字符1"/>
    <w:qFormat/>
    <w:rPr>
      <w:b/>
      <w:kern w:val="2"/>
      <w:sz w:val="21"/>
      <w:szCs w:val="24"/>
    </w:rPr>
  </w:style>
  <w:style w:type="character" w:customStyle="1" w:styleId="Char27">
    <w:name w:val="正文文本 Char2"/>
    <w:uiPriority w:val="99"/>
    <w:semiHidden/>
    <w:qFormat/>
    <w:rPr>
      <w:rFonts w:ascii="仿宋_GB2312"/>
      <w:kern w:val="2"/>
      <w:sz w:val="21"/>
      <w:szCs w:val="24"/>
    </w:rPr>
  </w:style>
  <w:style w:type="character" w:customStyle="1" w:styleId="ft">
    <w:name w:val="ft"/>
    <w:qFormat/>
  </w:style>
  <w:style w:type="character" w:customStyle="1" w:styleId="stylekwd">
    <w:name w:val="style_kwd"/>
    <w:qFormat/>
    <w:rPr>
      <w:rFonts w:ascii="仿宋_GB2312"/>
      <w:kern w:val="2"/>
      <w:sz w:val="30"/>
      <w:szCs w:val="20"/>
    </w:rPr>
  </w:style>
  <w:style w:type="character" w:customStyle="1" w:styleId="CharCharCharCharCharCharCharCharCharCharCharCharCharCharCharCharCharCharCharCharCharCharCharChar1Char">
    <w:name w:val="普通文字 Char Char Char Char Char Char Char Char Char Char Char Char Char Char Char Char Char Char Char Char Char Char Char Char1 Char"/>
    <w:qFormat/>
    <w:rPr>
      <w:rFonts w:ascii="宋体" w:eastAsia="宋体" w:hAnsi="Courier New" w:hint="eastAsia"/>
      <w:kern w:val="2"/>
      <w:sz w:val="21"/>
      <w:lang w:val="en-US" w:eastAsia="zh-CN" w:bidi="ar-SA"/>
    </w:rPr>
  </w:style>
  <w:style w:type="character" w:customStyle="1" w:styleId="f121">
    <w:name w:val="f121"/>
    <w:qFormat/>
    <w:rPr>
      <w:sz w:val="20"/>
      <w:u w:val="none"/>
    </w:rPr>
  </w:style>
  <w:style w:type="character" w:customStyle="1" w:styleId="210pt37">
    <w:name w:val="正文文本 (2) + 10 pt37"/>
    <w:uiPriority w:val="99"/>
    <w:qFormat/>
    <w:rPr>
      <w:rFonts w:ascii="MingLiU" w:eastAsia="MingLiU" w:cs="MingLiU" w:hint="eastAsia"/>
      <w:spacing w:val="0"/>
      <w:sz w:val="20"/>
      <w:szCs w:val="20"/>
      <w:u w:val="none"/>
    </w:rPr>
  </w:style>
  <w:style w:type="character" w:customStyle="1" w:styleId="1ffff4">
    <w:name w:val="未处理的提及1"/>
    <w:uiPriority w:val="99"/>
    <w:semiHidden/>
    <w:qFormat/>
    <w:rPr>
      <w:color w:val="605E5C"/>
      <w:shd w:val="clear" w:color="auto" w:fill="E1DFDD"/>
    </w:rPr>
  </w:style>
  <w:style w:type="character" w:customStyle="1" w:styleId="afffffffffffffffffffff1">
    <w:name w:val="尾注文本 字符"/>
    <w:qFormat/>
    <w:rPr>
      <w:kern w:val="2"/>
      <w:sz w:val="21"/>
      <w:szCs w:val="24"/>
    </w:rPr>
  </w:style>
  <w:style w:type="character" w:customStyle="1" w:styleId="3ff2">
    <w:name w:val="正文文本 3 字符"/>
    <w:qFormat/>
    <w:rPr>
      <w:rFonts w:ascii="宋体" w:eastAsia="宋体" w:hAnsi="宋体" w:hint="eastAsia"/>
      <w:kern w:val="2"/>
      <w:sz w:val="24"/>
    </w:rPr>
  </w:style>
  <w:style w:type="character" w:customStyle="1" w:styleId="1ffff5">
    <w:name w:val="专用功能1"/>
    <w:qFormat/>
    <w:rPr>
      <w:color w:val="666666"/>
      <w:sz w:val="20"/>
    </w:rPr>
  </w:style>
  <w:style w:type="character" w:customStyle="1" w:styleId="afffffffffffffffffffff2">
    <w:name w:val="页眉 字符"/>
    <w:uiPriority w:val="99"/>
    <w:qFormat/>
  </w:style>
  <w:style w:type="character" w:customStyle="1" w:styleId="afffffffffffffffffffff3">
    <w:name w:val="页脚 字符"/>
    <w:uiPriority w:val="99"/>
    <w:qFormat/>
  </w:style>
  <w:style w:type="character" w:customStyle="1" w:styleId="Bodytext3">
    <w:name w:val="Body text|3"/>
    <w:qFormat/>
    <w:rPr>
      <w:rFonts w:ascii="PMingLiU" w:eastAsia="PMingLiU" w:hAnsi="PMingLiU" w:cs="PMingLiU" w:hint="eastAsia"/>
      <w:color w:val="000000"/>
      <w:spacing w:val="0"/>
      <w:w w:val="100"/>
      <w:position w:val="0"/>
      <w:sz w:val="28"/>
      <w:szCs w:val="28"/>
      <w:u w:val="single"/>
      <w:shd w:val="clear" w:color="auto" w:fill="FFFFFF"/>
      <w:lang w:val="zh-CN" w:eastAsia="zh-CN" w:bidi="zh-CN"/>
    </w:rPr>
  </w:style>
  <w:style w:type="paragraph" w:customStyle="1" w:styleId="CM57">
    <w:name w:val="CM57"/>
    <w:basedOn w:val="Default"/>
    <w:next w:val="Default"/>
    <w:qFormat/>
    <w:pPr>
      <w:spacing w:line="343" w:lineRule="atLeast"/>
    </w:pPr>
    <w:rPr>
      <w:rFonts w:ascii="黑体" w:eastAsia="黑体" w:hAnsi="黑体" w:cs="Times New Roman"/>
      <w:color w:val="auto"/>
    </w:rPr>
  </w:style>
  <w:style w:type="paragraph" w:customStyle="1" w:styleId="BG5-">
    <w:name w:val="BG5-"/>
    <w:basedOn w:val="BZW"/>
    <w:qFormat/>
    <w:pPr>
      <w:autoSpaceDE w:val="0"/>
      <w:autoSpaceDN w:val="0"/>
      <w:spacing w:line="180" w:lineRule="exact"/>
      <w:jc w:val="center"/>
    </w:pPr>
    <w:rPr>
      <w:sz w:val="18"/>
    </w:rPr>
  </w:style>
  <w:style w:type="paragraph" w:customStyle="1" w:styleId="BG6">
    <w:name w:val="BG6"/>
    <w:basedOn w:val="BG5-"/>
    <w:qFormat/>
    <w:pPr>
      <w:spacing w:line="140" w:lineRule="exact"/>
    </w:pPr>
    <w:rPr>
      <w:sz w:val="15"/>
    </w:rPr>
  </w:style>
  <w:style w:type="paragraph" w:customStyle="1" w:styleId="BG8">
    <w:name w:val="BG8"/>
    <w:basedOn w:val="BG6"/>
    <w:qFormat/>
    <w:pPr>
      <w:spacing w:line="100" w:lineRule="exact"/>
    </w:pPr>
    <w:rPr>
      <w:sz w:val="10"/>
    </w:rPr>
  </w:style>
  <w:style w:type="paragraph" w:customStyle="1" w:styleId="BBT">
    <w:name w:val="BBT"/>
    <w:basedOn w:val="BG5-"/>
    <w:qFormat/>
    <w:pPr>
      <w:spacing w:before="360" w:after="120" w:line="240" w:lineRule="auto"/>
    </w:pPr>
    <w:rPr>
      <w:sz w:val="28"/>
    </w:rPr>
  </w:style>
  <w:style w:type="paragraph" w:customStyle="1" w:styleId="BG7">
    <w:name w:val="BG7"/>
    <w:basedOn w:val="BBT"/>
    <w:qFormat/>
    <w:pPr>
      <w:spacing w:before="0" w:after="0" w:line="80" w:lineRule="exact"/>
    </w:pPr>
    <w:rPr>
      <w:sz w:val="11"/>
    </w:rPr>
  </w:style>
  <w:style w:type="paragraph" w:customStyle="1" w:styleId="69">
    <w:name w:val="表格6"/>
    <w:basedOn w:val="5f2"/>
    <w:qFormat/>
    <w:pPr>
      <w:ind w:left="737" w:firstLine="0"/>
    </w:pPr>
  </w:style>
  <w:style w:type="paragraph" w:customStyle="1" w:styleId="1New">
    <w:name w:val="标题 1 New"/>
    <w:basedOn w:val="New"/>
    <w:next w:val="New"/>
    <w:qFormat/>
    <w:pPr>
      <w:keepNext/>
      <w:keepLines/>
      <w:spacing w:before="340" w:after="330" w:line="576" w:lineRule="auto"/>
      <w:outlineLvl w:val="0"/>
    </w:pPr>
    <w:rPr>
      <w:b/>
      <w:bCs/>
      <w:kern w:val="44"/>
      <w:sz w:val="44"/>
      <w:szCs w:val="44"/>
    </w:rPr>
  </w:style>
  <w:style w:type="paragraph" w:customStyle="1" w:styleId="BG4">
    <w:name w:val="BG4"/>
    <w:basedOn w:val="BG5"/>
    <w:qFormat/>
    <w:pPr>
      <w:spacing w:line="240" w:lineRule="exact"/>
    </w:pPr>
    <w:rPr>
      <w:sz w:val="28"/>
    </w:rPr>
  </w:style>
  <w:style w:type="paragraph" w:customStyle="1" w:styleId="BG6-">
    <w:name w:val="BG6-"/>
    <w:basedOn w:val="BG4"/>
    <w:qFormat/>
    <w:pPr>
      <w:spacing w:line="120" w:lineRule="exact"/>
    </w:pPr>
    <w:rPr>
      <w:rFonts w:ascii="@昆仑仿宋"/>
      <w:sz w:val="13"/>
    </w:rPr>
  </w:style>
  <w:style w:type="character" w:customStyle="1" w:styleId="1Char2">
    <w:name w:val="标题 1 Char2"/>
    <w:qFormat/>
    <w:rPr>
      <w:b/>
      <w:bCs/>
      <w:kern w:val="44"/>
      <w:sz w:val="44"/>
      <w:szCs w:val="44"/>
    </w:rPr>
  </w:style>
  <w:style w:type="character" w:customStyle="1" w:styleId="Char32">
    <w:name w:val="脚注文本 Char3"/>
    <w:qFormat/>
    <w:rPr>
      <w:sz w:val="18"/>
    </w:rPr>
  </w:style>
  <w:style w:type="character" w:customStyle="1" w:styleId="english">
    <w:name w:val="english"/>
    <w:qFormat/>
    <w:rPr>
      <w:rFonts w:ascii="微软雅黑" w:eastAsia="微软雅黑" w:hAnsi="微软雅黑" w:cs="微软雅黑"/>
      <w:i/>
      <w:caps/>
      <w:color w:val="9E9E9E"/>
      <w:sz w:val="21"/>
      <w:szCs w:val="21"/>
    </w:rPr>
  </w:style>
  <w:style w:type="character" w:customStyle="1" w:styleId="english2">
    <w:name w:val="english2"/>
    <w:qFormat/>
    <w:rPr>
      <w:rFonts w:ascii="微软雅黑" w:eastAsia="微软雅黑" w:hAnsi="微软雅黑" w:cs="微软雅黑" w:hint="eastAsia"/>
      <w:i/>
      <w:caps/>
      <w:color w:val="9E9E9E"/>
      <w:sz w:val="21"/>
      <w:szCs w:val="21"/>
    </w:rPr>
  </w:style>
  <w:style w:type="character" w:customStyle="1" w:styleId="fontstyle01">
    <w:name w:val="fontstyle01"/>
    <w:qFormat/>
    <w:rPr>
      <w:rFonts w:ascii="宋体" w:eastAsia="宋体" w:hAnsi="宋体" w:cs="宋体"/>
      <w:color w:val="000000"/>
      <w:sz w:val="24"/>
      <w:szCs w:val="24"/>
    </w:rPr>
  </w:style>
  <w:style w:type="character" w:customStyle="1" w:styleId="time1">
    <w:name w:val="time1"/>
    <w:qFormat/>
  </w:style>
  <w:style w:type="character" w:customStyle="1" w:styleId="time2">
    <w:name w:val="time2"/>
    <w:qFormat/>
  </w:style>
  <w:style w:type="character" w:customStyle="1" w:styleId="1Char0">
    <w:name w:val="纯文本1 Char"/>
    <w:qFormat/>
    <w:rPr>
      <w:rFonts w:ascii="宋体" w:eastAsia="宋体" w:hAnsi="Courier New" w:hint="eastAsia"/>
      <w:kern w:val="2"/>
      <w:sz w:val="21"/>
      <w:lang w:val="en-US" w:eastAsia="zh-CN" w:bidi="ar-SA"/>
    </w:rPr>
  </w:style>
  <w:style w:type="character" w:customStyle="1" w:styleId="1Char1">
    <w:name w:val="标题 1 Char1"/>
    <w:qFormat/>
    <w:rPr>
      <w:b/>
      <w:bCs/>
      <w:kern w:val="44"/>
      <w:sz w:val="44"/>
      <w:szCs w:val="44"/>
    </w:rPr>
  </w:style>
  <w:style w:type="character" w:customStyle="1" w:styleId="time">
    <w:name w:val="time"/>
    <w:qFormat/>
  </w:style>
  <w:style w:type="character" w:customStyle="1" w:styleId="2fff7">
    <w:name w:val="未处理的提及2"/>
    <w:uiPriority w:val="99"/>
    <w:unhideWhenUsed/>
    <w:qFormat/>
    <w:rPr>
      <w:color w:val="605E5C"/>
      <w:shd w:val="clear" w:color="auto" w:fill="E1DFDD"/>
    </w:rPr>
  </w:style>
  <w:style w:type="character" w:customStyle="1" w:styleId="english1">
    <w:name w:val="english1"/>
    <w:qFormat/>
    <w:rPr>
      <w:rFonts w:ascii="微软雅黑" w:eastAsia="微软雅黑" w:hAnsi="微软雅黑" w:cs="微软雅黑" w:hint="eastAsia"/>
      <w:color w:val="000000"/>
      <w:sz w:val="12"/>
      <w:szCs w:val="12"/>
    </w:rPr>
  </w:style>
  <w:style w:type="character" w:customStyle="1" w:styleId="p0Char">
    <w:name w:val="p0 Char"/>
    <w:link w:val="p0"/>
    <w:qFormat/>
    <w:rPr>
      <w:sz w:val="21"/>
    </w:rPr>
  </w:style>
  <w:style w:type="paragraph" w:customStyle="1" w:styleId="3ff3">
    <w:name w:val="正文_3"/>
    <w:qFormat/>
    <w:pPr>
      <w:widowControl w:val="0"/>
      <w:jc w:val="both"/>
    </w:pPr>
    <w:rPr>
      <w:kern w:val="2"/>
      <w:sz w:val="21"/>
      <w:szCs w:val="22"/>
    </w:rPr>
  </w:style>
  <w:style w:type="paragraph" w:customStyle="1" w:styleId="CharCharCharCharCharChar0">
    <w:name w:val="Char Char Char Char Char Char"/>
    <w:basedOn w:val="a"/>
    <w:qFormat/>
    <w:rPr>
      <w:szCs w:val="24"/>
    </w:rPr>
  </w:style>
  <w:style w:type="paragraph" w:customStyle="1" w:styleId="TOC20">
    <w:name w:val="TOC 标题2"/>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Style62">
    <w:name w:val="Style62"/>
    <w:basedOn w:val="a"/>
    <w:unhideWhenUsed/>
    <w:qFormat/>
    <w:rPr>
      <w:szCs w:val="24"/>
    </w:rPr>
  </w:style>
  <w:style w:type="paragraph" w:customStyle="1" w:styleId="Char1CharCharCharCharCharCharChar1CharCharChar">
    <w:name w:val="Char1 Char Char Char 字元 Char Char 字元 Char 字元 Char1 Char Char Char"/>
    <w:basedOn w:val="a"/>
    <w:qFormat/>
  </w:style>
  <w:style w:type="character" w:customStyle="1" w:styleId="1ffff6">
    <w:name w:val="正文文本 字符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49"/>
    <customShpInfo spid="_x0000_s1026"/>
    <customShpInfo spid="_x0000_s1027"/>
  </customShpExts>
</s:customData>
</file>

<file path=customXml/itemProps1.xml><?xml version="1.0" encoding="utf-8"?>
<ds:datastoreItem xmlns:ds="http://schemas.openxmlformats.org/officeDocument/2006/customXml" ds:itemID="{F6FF53FD-6ADB-4F3F-A10A-E8137D4900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4993</Words>
  <Characters>28464</Characters>
  <Application>Microsoft Office Word</Application>
  <DocSecurity>0</DocSecurity>
  <Lines>237</Lines>
  <Paragraphs>66</Paragraphs>
  <ScaleCrop>false</ScaleCrop>
  <Company>www.lenovo.com</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关于征求意见的通知</dc:title>
  <dc:creator>Administrator</dc:creator>
  <cp:lastModifiedBy>PC111</cp:lastModifiedBy>
  <cp:revision>5</cp:revision>
  <cp:lastPrinted>2023-08-04T08:53:00Z</cp:lastPrinted>
  <dcterms:created xsi:type="dcterms:W3CDTF">2023-09-22T05:59:00Z</dcterms:created>
  <dcterms:modified xsi:type="dcterms:W3CDTF">2023-09-22T08:59:00Z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02E243959CD447EB95FFA0EF4F7FEC83_13</vt:lpwstr>
  </property>
</Properties>
</file>